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A827C" w14:textId="0DC3D196" w:rsidR="00CB1D33" w:rsidRDefault="00CB1D33" w:rsidP="00CB1D33">
      <w:pPr>
        <w:jc w:val="center"/>
        <w:rPr>
          <w:sz w:val="20"/>
          <w:szCs w:val="20"/>
          <w:lang w:val="en-US"/>
        </w:rPr>
      </w:pPr>
      <w:r w:rsidRPr="00CB1D33">
        <w:rPr>
          <w:b/>
          <w:bCs/>
          <w:u w:val="single"/>
          <w:lang w:val="en-US"/>
        </w:rPr>
        <w:t>Foundations of Deep Learning – Homework Assignment #2</w:t>
      </w:r>
      <w:r>
        <w:rPr>
          <w:b/>
          <w:bCs/>
          <w:u w:val="single"/>
          <w:lang w:val="en-US"/>
        </w:rPr>
        <w:br/>
      </w:r>
      <w:r>
        <w:rPr>
          <w:sz w:val="20"/>
          <w:szCs w:val="20"/>
          <w:lang w:val="en-US"/>
        </w:rPr>
        <w:t xml:space="preserve">Adi Album &amp; Tomer </w:t>
      </w:r>
      <w:proofErr w:type="spellStart"/>
      <w:r>
        <w:rPr>
          <w:sz w:val="20"/>
          <w:szCs w:val="20"/>
          <w:lang w:val="en-US"/>
        </w:rPr>
        <w:t>Epshtein</w:t>
      </w:r>
      <w:proofErr w:type="spellEnd"/>
    </w:p>
    <w:p w14:paraId="2C4C1101" w14:textId="6F522D1D" w:rsidR="00CB1D33" w:rsidRPr="00CB1D33" w:rsidRDefault="00CB1D33" w:rsidP="00CB1D33">
      <w:pPr>
        <w:rPr>
          <w:b/>
          <w:bCs/>
          <w:sz w:val="20"/>
          <w:szCs w:val="20"/>
          <w:lang w:val="en-US"/>
        </w:rPr>
      </w:pPr>
      <w:r w:rsidRPr="00CB1D33">
        <w:rPr>
          <w:b/>
          <w:bCs/>
          <w:sz w:val="20"/>
          <w:szCs w:val="20"/>
          <w:lang w:val="en-US"/>
        </w:rPr>
        <w:t>Part 1: (2)</w:t>
      </w:r>
    </w:p>
    <w:p w14:paraId="501D4035" w14:textId="7E0C40D8" w:rsidR="00CB1D33" w:rsidRPr="00B34A7F" w:rsidRDefault="00CB1D33" w:rsidP="00CB1D33">
      <w:pPr>
        <w:rPr>
          <w:rFonts w:eastAsiaTheme="minorEastAsia"/>
          <w:sz w:val="18"/>
          <w:szCs w:val="18"/>
          <w:lang w:val="en-US"/>
        </w:rPr>
      </w:pPr>
      <w:r w:rsidRPr="00CB1D33">
        <w:rPr>
          <w:sz w:val="20"/>
          <w:szCs w:val="20"/>
          <w:u w:val="single"/>
          <w:lang w:val="en-US"/>
        </w:rPr>
        <w:t>Question:</w:t>
      </w:r>
      <w:r>
        <w:rPr>
          <w:sz w:val="20"/>
          <w:szCs w:val="20"/>
          <w:lang w:val="en-US"/>
        </w:rPr>
        <w:br/>
      </w:r>
      <w:r w:rsidRPr="00B34A7F">
        <w:rPr>
          <w:sz w:val="18"/>
          <w:szCs w:val="18"/>
          <w:lang w:val="en-US"/>
        </w:rPr>
        <w:t xml:space="preserve">Prove that with polynomial width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e>
        </m:acc>
      </m:oMath>
      <w:r w:rsidRPr="00B34A7F">
        <w:rPr>
          <w:rFonts w:eastAsiaTheme="minorEastAsia"/>
          <w:sz w:val="18"/>
          <w:szCs w:val="18"/>
          <w:lang w:val="en-US"/>
        </w:rPr>
        <w:t xml:space="preserve"> the deep network cannot realize all possible functions. </w:t>
      </w:r>
      <w:proofErr w:type="gramStart"/>
      <w:r w:rsidRPr="00B34A7F">
        <w:rPr>
          <w:rFonts w:eastAsiaTheme="minorEastAsia"/>
          <w:sz w:val="18"/>
          <w:szCs w:val="18"/>
          <w:lang w:val="en-US"/>
        </w:rPr>
        <w:t>In particular derive</w:t>
      </w:r>
      <w:proofErr w:type="gramEnd"/>
      <w:r w:rsidRPr="00B34A7F">
        <w:rPr>
          <w:rFonts w:eastAsiaTheme="minorEastAsia"/>
          <w:sz w:val="18"/>
          <w:szCs w:val="18"/>
          <w:lang w:val="en-US"/>
        </w:rPr>
        <w:t xml:space="preserve"> an exponential in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d</m:t>
        </m:r>
      </m:oMath>
      <w:r w:rsidRPr="00B34A7F">
        <w:rPr>
          <w:rFonts w:eastAsiaTheme="minorEastAsia"/>
          <w:sz w:val="18"/>
          <w:szCs w:val="18"/>
          <w:lang w:val="en-US"/>
        </w:rPr>
        <w:t xml:space="preserve"> lower bound on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B</m:t>
            </m:r>
          </m:e>
        </m:acc>
      </m:oMath>
      <w:r w:rsidRPr="00B34A7F">
        <w:rPr>
          <w:rFonts w:eastAsiaTheme="minorEastAsia"/>
          <w:sz w:val="18"/>
          <w:szCs w:val="18"/>
          <w:lang w:val="en-US"/>
        </w:rPr>
        <w:t xml:space="preserve"> required in order for its hypothesis space to be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sup>
        </m:sSup>
      </m:oMath>
      <w:r w:rsidRPr="00B34A7F">
        <w:rPr>
          <w:rFonts w:eastAsiaTheme="minorEastAsia"/>
          <w:sz w:val="18"/>
          <w:szCs w:val="18"/>
          <w:lang w:val="en-US"/>
        </w:rPr>
        <w:t>.</w:t>
      </w:r>
    </w:p>
    <w:p w14:paraId="03C9F580" w14:textId="3E99ADC4" w:rsidR="00CB1D33" w:rsidRDefault="00CB1D33" w:rsidP="00CB1D33">
      <w:pPr>
        <w:rPr>
          <w:rFonts w:eastAsiaTheme="minorEastAsia"/>
          <w:sz w:val="20"/>
          <w:szCs w:val="20"/>
          <w:u w:val="single"/>
          <w:lang w:val="en-US"/>
        </w:rPr>
      </w:pPr>
      <w:r w:rsidRPr="00CB1D33">
        <w:rPr>
          <w:rFonts w:eastAsiaTheme="minorEastAsia"/>
          <w:sz w:val="20"/>
          <w:szCs w:val="20"/>
          <w:u w:val="single"/>
          <w:lang w:val="en-US"/>
        </w:rPr>
        <w:t>Solution:</w:t>
      </w:r>
    </w:p>
    <w:p w14:paraId="62C16A9E" w14:textId="0F1FA640" w:rsidR="005F2C97" w:rsidRPr="00B34A7F" w:rsidRDefault="00CB1D33" w:rsidP="007C3698">
      <w:pPr>
        <w:rPr>
          <w:rFonts w:eastAsiaTheme="minorEastAsia"/>
          <w:sz w:val="18"/>
          <w:szCs w:val="18"/>
          <w:lang w:val="en-US"/>
        </w:rPr>
      </w:pPr>
      <w:r w:rsidRPr="00B34A7F">
        <w:rPr>
          <w:rFonts w:eastAsiaTheme="minorEastAsia" w:hint="cs"/>
          <w:sz w:val="18"/>
          <w:szCs w:val="18"/>
          <w:lang w:val="en-US"/>
        </w:rPr>
        <w:t>D</w:t>
      </w:r>
      <w:r w:rsidRPr="00B34A7F">
        <w:rPr>
          <w:rFonts w:eastAsiaTheme="minorEastAsia"/>
          <w:sz w:val="18"/>
          <w:szCs w:val="18"/>
          <w:lang w:val="en-US"/>
        </w:rPr>
        <w:t xml:space="preserve">enote by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H</m:t>
                </m:r>
              </m:e>
            </m:acc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</m:acc>
          </m:sub>
        </m:sSub>
      </m:oMath>
      <w:r w:rsidRPr="00B34A7F">
        <w:rPr>
          <w:rFonts w:eastAsiaTheme="minorEastAsia"/>
          <w:sz w:val="18"/>
          <w:szCs w:val="18"/>
          <w:lang w:val="en-US"/>
        </w:rPr>
        <w:t xml:space="preserve"> the class of functions realizable by deep AND-OR networks with width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B</m:t>
            </m:r>
          </m:e>
        </m:acc>
      </m:oMath>
      <w:r w:rsidRPr="00B34A7F">
        <w:rPr>
          <w:rFonts w:eastAsiaTheme="minorEastAsia"/>
          <w:sz w:val="18"/>
          <w:szCs w:val="18"/>
          <w:lang w:val="en-US"/>
        </w:rPr>
        <w:t xml:space="preserve"> (as defined in class).</w:t>
      </w:r>
      <w:r w:rsidR="00566A44" w:rsidRPr="00B34A7F">
        <w:rPr>
          <w:rFonts w:eastAsiaTheme="minorEastAsia"/>
          <w:sz w:val="18"/>
          <w:szCs w:val="18"/>
          <w:lang w:val="en-US"/>
        </w:rPr>
        <w:t xml:space="preserve"> We will prove that</w:t>
      </w:r>
      <w:r w:rsidR="00F46738" w:rsidRPr="00B34A7F">
        <w:rPr>
          <w:rFonts w:eastAsiaTheme="minorEastAsia"/>
          <w:sz w:val="18"/>
          <w:szCs w:val="1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H</m:t>
                </m:r>
              </m:e>
            </m:acc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</m:acc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sup>
        </m:sSup>
      </m:oMath>
      <w:r w:rsidR="00F46738" w:rsidRPr="00B34A7F">
        <w:rPr>
          <w:rFonts w:eastAsiaTheme="minorEastAsia"/>
          <w:sz w:val="18"/>
          <w:szCs w:val="18"/>
          <w:lang w:val="en-US"/>
        </w:rPr>
        <w:t xml:space="preserve"> by combinatorial reasoning</w:t>
      </w:r>
      <w:r w:rsidR="007C3698" w:rsidRPr="00B34A7F">
        <w:rPr>
          <w:rFonts w:eastAsiaTheme="minorEastAsia"/>
          <w:sz w:val="18"/>
          <w:szCs w:val="18"/>
          <w:lang w:val="en-US"/>
        </w:rPr>
        <w:t xml:space="preserve"> for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B</m:t>
            </m:r>
          </m:e>
        </m:acc>
        <m:r>
          <m:rPr>
            <m:scr m:val="script"/>
          </m:rPr>
          <w:rPr>
            <w:rFonts w:ascii="Cambria Math" w:eastAsiaTheme="minorEastAsia" w:hAnsi="Cambria Math"/>
            <w:sz w:val="18"/>
            <w:szCs w:val="18"/>
            <w:lang w:val="en-US"/>
          </w:rPr>
          <m:t>∈O(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poly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)</m:t>
        </m:r>
      </m:oMath>
      <w:r w:rsidR="00F46738" w:rsidRPr="00B34A7F">
        <w:rPr>
          <w:rFonts w:eastAsiaTheme="minorEastAsia"/>
          <w:sz w:val="18"/>
          <w:szCs w:val="18"/>
          <w:lang w:val="en-US"/>
        </w:rPr>
        <w:t>.</w:t>
      </w:r>
      <w:r w:rsidR="007C3698" w:rsidRPr="00B34A7F">
        <w:rPr>
          <w:rFonts w:eastAsiaTheme="minorEastAsia"/>
          <w:sz w:val="18"/>
          <w:szCs w:val="18"/>
          <w:lang w:val="en-US"/>
        </w:rPr>
        <w:t xml:space="preserve"> And that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H</m:t>
                </m:r>
              </m:e>
            </m:acc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</m:acc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sup>
        </m:sSup>
      </m:oMath>
      <w:r w:rsidR="007C3698" w:rsidRPr="00B34A7F">
        <w:rPr>
          <w:rFonts w:eastAsiaTheme="minorEastAsia"/>
          <w:sz w:val="18"/>
          <w:szCs w:val="18"/>
          <w:lang w:val="en-US"/>
        </w:rPr>
        <w:t xml:space="preserve"> we need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B</m:t>
            </m:r>
          </m:e>
        </m:acc>
      </m:oMath>
      <w:r w:rsidR="007C3698" w:rsidRPr="00B34A7F">
        <w:rPr>
          <w:rFonts w:eastAsiaTheme="minorEastAsia"/>
          <w:sz w:val="18"/>
          <w:szCs w:val="18"/>
          <w:lang w:val="en-US"/>
        </w:rPr>
        <w:t xml:space="preserve"> to be exponential in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d</m:t>
        </m:r>
      </m:oMath>
      <w:r w:rsidR="007C3698" w:rsidRPr="00B34A7F">
        <w:rPr>
          <w:rFonts w:eastAsiaTheme="minorEastAsia"/>
          <w:sz w:val="18"/>
          <w:szCs w:val="18"/>
          <w:lang w:val="en-US"/>
        </w:rPr>
        <w:t>.</w:t>
      </w:r>
    </w:p>
    <w:p w14:paraId="76CBB82A" w14:textId="20F621C6" w:rsidR="00F46738" w:rsidRPr="00B34A7F" w:rsidRDefault="004F35E7" w:rsidP="00F46738">
      <w:pPr>
        <w:pStyle w:val="ListParagraph"/>
        <w:numPr>
          <w:ilvl w:val="0"/>
          <w:numId w:val="6"/>
        </w:numPr>
        <w:rPr>
          <w:rFonts w:eastAsiaTheme="minorEastAsia"/>
          <w:sz w:val="18"/>
          <w:szCs w:val="18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X</m:t>
                </m:r>
              </m:sup>
            </m:sSup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y</m:t>
                </m:r>
              </m:e>
            </m:d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d</m:t>
                </m:r>
              </m:sup>
            </m:sSup>
          </m:sup>
        </m:sSup>
      </m:oMath>
    </w:p>
    <w:p w14:paraId="1D7A7595" w14:textId="7C46E0BD" w:rsidR="00F46738" w:rsidRPr="00B34A7F" w:rsidRDefault="004F35E7" w:rsidP="00F46738">
      <w:pPr>
        <w:pStyle w:val="ListParagraph"/>
        <w:numPr>
          <w:ilvl w:val="0"/>
          <w:numId w:val="6"/>
        </w:numPr>
        <w:rPr>
          <w:rFonts w:eastAsiaTheme="minorEastAsia"/>
          <w:sz w:val="18"/>
          <w:szCs w:val="18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H</m:t>
                    </m:r>
                  </m:e>
                </m:acc>
              </m:e>
              <m: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</m:acc>
              </m:sub>
            </m:sSub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=?</m:t>
        </m:r>
      </m:oMath>
    </w:p>
    <w:p w14:paraId="4628A094" w14:textId="408253D9" w:rsidR="00F46738" w:rsidRPr="00B34A7F" w:rsidRDefault="004F35E7" w:rsidP="00F46738">
      <w:pPr>
        <w:rPr>
          <w:rFonts w:eastAsiaTheme="minorEastAsia"/>
          <w:sz w:val="18"/>
          <w:szCs w:val="1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</m:acc>
                </m:e>
                <m: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B</m:t>
                      </m:r>
                    </m:e>
                  </m:acc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≤#{Parameter combinations in AND-OR deep nets of width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} </m:t>
          </m:r>
        </m:oMath>
      </m:oMathPara>
    </w:p>
    <w:p w14:paraId="5BB32FC5" w14:textId="77777777" w:rsidR="00F46738" w:rsidRPr="00B34A7F" w:rsidRDefault="00F46738" w:rsidP="00F46738">
      <w:pPr>
        <w:rPr>
          <w:rFonts w:eastAsiaTheme="minorEastAsia"/>
          <w:sz w:val="18"/>
          <w:szCs w:val="18"/>
          <w:lang w:val="en-US"/>
        </w:rPr>
      </w:pPr>
      <w:r w:rsidRPr="00B34A7F">
        <w:rPr>
          <w:rFonts w:eastAsiaTheme="minorEastAsia"/>
          <w:sz w:val="18"/>
          <w:szCs w:val="18"/>
          <w:lang w:val="en-US"/>
        </w:rPr>
        <w:t>Let’s count the number of parameter combinations. Reminder:</w:t>
      </w:r>
    </w:p>
    <w:p w14:paraId="2F9C560D" w14:textId="043C72C9" w:rsidR="00F46738" w:rsidRPr="00B34A7F" w:rsidRDefault="00F46738" w:rsidP="00F46738">
      <w:pPr>
        <w:rPr>
          <w:rFonts w:eastAsiaTheme="minorEastAsia"/>
          <w:sz w:val="18"/>
          <w:szCs w:val="18"/>
          <w:rtl/>
          <w:lang w:val="en-US"/>
        </w:rPr>
      </w:pPr>
      <w:r w:rsidRPr="00B34A7F">
        <w:rPr>
          <w:noProof/>
          <w:sz w:val="20"/>
          <w:szCs w:val="20"/>
        </w:rPr>
        <w:drawing>
          <wp:inline distT="0" distB="0" distL="0" distR="0" wp14:anchorId="5A7E6564" wp14:editId="5EA73D1E">
            <wp:extent cx="5731510" cy="2088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23FA" w14:textId="68DE2770" w:rsidR="00F46738" w:rsidRPr="00B34A7F" w:rsidRDefault="004F35E7" w:rsidP="00F46738">
      <w:pPr>
        <w:pStyle w:val="ListParagraph"/>
        <w:numPr>
          <w:ilvl w:val="0"/>
          <w:numId w:val="7"/>
        </w:numPr>
        <w:rPr>
          <w:rFonts w:eastAsiaTheme="minorEastAsia"/>
          <w:sz w:val="14"/>
          <w:szCs w:val="14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4"/>
                <w:szCs w:val="1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(1)</m:t>
            </m:r>
          </m:sup>
        </m:sSup>
      </m:oMath>
      <w:r w:rsidR="00F46738" w:rsidRPr="00B34A7F">
        <w:rPr>
          <w:rFonts w:eastAsiaTheme="minorEastAsia"/>
          <w:sz w:val="14"/>
          <w:szCs w:val="14"/>
          <w:lang w:val="en-US"/>
        </w:rPr>
        <w:t xml:space="preserve"> has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4"/>
                <w:szCs w:val="1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B</m:t>
            </m:r>
          </m:e>
        </m:acc>
        <m:r>
          <w:rPr>
            <w:rFonts w:ascii="Cambria Math" w:eastAsiaTheme="minorEastAsia" w:hAnsi="Cambria Math"/>
            <w:sz w:val="14"/>
            <w:szCs w:val="14"/>
            <w:lang w:val="en-US"/>
          </w:rPr>
          <m:t>×d</m:t>
        </m:r>
      </m:oMath>
      <w:r w:rsidR="00F46738" w:rsidRPr="00B34A7F">
        <w:rPr>
          <w:rFonts w:eastAsiaTheme="minorEastAsia"/>
          <w:sz w:val="14"/>
          <w:szCs w:val="14"/>
          <w:lang w:val="en-US"/>
        </w:rPr>
        <w:t xml:space="preserve"> parameters from </w:t>
      </w:r>
      <m:oMath>
        <m:r>
          <w:rPr>
            <w:rFonts w:ascii="Cambria Math" w:eastAsiaTheme="minorEastAsia" w:hAnsi="Cambria Math"/>
            <w:sz w:val="14"/>
            <w:szCs w:val="14"/>
            <w:lang w:val="en-US"/>
          </w:rPr>
          <m:t>{-1,0,+1}</m:t>
        </m:r>
      </m:oMath>
      <w:r w:rsidR="00F46738" w:rsidRPr="00B34A7F">
        <w:rPr>
          <w:rFonts w:eastAsiaTheme="minorEastAsia"/>
          <w:sz w:val="14"/>
          <w:szCs w:val="14"/>
          <w:lang w:val="en-US"/>
        </w:rPr>
        <w:t>, yielding:</w:t>
      </w:r>
      <w:r w:rsidR="00F46738" w:rsidRPr="00B34A7F">
        <w:rPr>
          <w:rFonts w:eastAsiaTheme="minorEastAsia"/>
          <w:sz w:val="14"/>
          <w:szCs w:val="14"/>
          <w:lang w:val="en-US"/>
        </w:rPr>
        <w:tab/>
      </w:r>
      <w:r w:rsidR="00F46738" w:rsidRPr="00B34A7F">
        <w:rPr>
          <w:rFonts w:eastAsiaTheme="minorEastAsia"/>
          <w:sz w:val="14"/>
          <w:szCs w:val="14"/>
          <w:lang w:val="en-US"/>
        </w:rPr>
        <w:tab/>
      </w:r>
      <w:r w:rsidR="00F46738" w:rsidRPr="00B34A7F">
        <w:rPr>
          <w:rFonts w:eastAsiaTheme="minorEastAsia"/>
          <w:sz w:val="14"/>
          <w:szCs w:val="14"/>
          <w:lang w:val="en-US"/>
        </w:rPr>
        <w:tab/>
      </w:r>
      <w:r w:rsidR="00F46738" w:rsidRPr="00B34A7F">
        <w:rPr>
          <w:rFonts w:eastAsiaTheme="minorEastAsia"/>
          <w:sz w:val="14"/>
          <w:szCs w:val="14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14"/>
                <w:szCs w:val="1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3</m:t>
            </m:r>
          </m:e>
          <m: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  <w:lang w:val="en-US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×d</m:t>
            </m:r>
          </m:sup>
        </m:sSup>
      </m:oMath>
      <w:r w:rsidR="00F46738" w:rsidRPr="00B34A7F">
        <w:rPr>
          <w:rFonts w:eastAsiaTheme="minorEastAsia"/>
          <w:sz w:val="14"/>
          <w:szCs w:val="14"/>
          <w:lang w:val="en-US"/>
        </w:rPr>
        <w:t xml:space="preserve"> combinations</w:t>
      </w:r>
    </w:p>
    <w:p w14:paraId="7D3B2816" w14:textId="197CAF94" w:rsidR="00F46738" w:rsidRPr="00B34A7F" w:rsidRDefault="004F35E7" w:rsidP="00F46738">
      <w:pPr>
        <w:pStyle w:val="ListParagraph"/>
        <w:numPr>
          <w:ilvl w:val="0"/>
          <w:numId w:val="7"/>
        </w:numPr>
        <w:rPr>
          <w:rFonts w:eastAsiaTheme="minorEastAsia"/>
          <w:sz w:val="14"/>
          <w:szCs w:val="14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4"/>
                <w:szCs w:val="1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(j)</m:t>
            </m:r>
          </m:sup>
        </m:sSup>
      </m:oMath>
      <w:r w:rsidR="00F46738" w:rsidRPr="00B34A7F">
        <w:rPr>
          <w:rFonts w:eastAsiaTheme="minorEastAsia" w:hint="cs"/>
          <w:sz w:val="14"/>
          <w:szCs w:val="14"/>
          <w:rtl/>
          <w:lang w:val="en-US"/>
        </w:rPr>
        <w:t xml:space="preserve"> </w:t>
      </w:r>
      <w:r w:rsidR="00F46738" w:rsidRPr="00B34A7F">
        <w:rPr>
          <w:rFonts w:eastAsiaTheme="minorEastAsia"/>
          <w:sz w:val="14"/>
          <w:szCs w:val="14"/>
          <w:lang w:val="en-US"/>
        </w:rPr>
        <w:t xml:space="preserve">has </w:t>
      </w:r>
      <m:oMath>
        <m:sSup>
          <m:sSupPr>
            <m:ctrlPr>
              <w:rPr>
                <w:rFonts w:ascii="Cambria Math" w:eastAsiaTheme="minorEastAsia" w:hAnsi="Cambria Math"/>
                <w:i/>
                <w:sz w:val="14"/>
                <w:szCs w:val="14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  <w:lang w:val="en-US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2</m:t>
            </m:r>
          </m:sup>
        </m:sSup>
      </m:oMath>
      <w:r w:rsidR="00F46738" w:rsidRPr="00B34A7F">
        <w:rPr>
          <w:rFonts w:eastAsiaTheme="minorEastAsia"/>
          <w:sz w:val="14"/>
          <w:szCs w:val="14"/>
          <w:lang w:val="en-US"/>
        </w:rPr>
        <w:t xml:space="preserve"> parameters from </w:t>
      </w:r>
      <m:oMath>
        <m:r>
          <w:rPr>
            <w:rFonts w:ascii="Cambria Math" w:eastAsiaTheme="minorEastAsia" w:hAnsi="Cambria Math"/>
            <w:sz w:val="14"/>
            <w:szCs w:val="14"/>
            <w:lang w:val="en-US"/>
          </w:rPr>
          <m:t>{-1,0,+1}</m:t>
        </m:r>
      </m:oMath>
      <w:r w:rsidR="00F46738" w:rsidRPr="00B34A7F">
        <w:rPr>
          <w:rFonts w:eastAsiaTheme="minorEastAsia"/>
          <w:sz w:val="14"/>
          <w:szCs w:val="14"/>
          <w:lang w:val="en-US"/>
        </w:rPr>
        <w:t xml:space="preserve">, for </w:t>
      </w:r>
      <m:oMath>
        <m:r>
          <w:rPr>
            <w:rFonts w:ascii="Cambria Math" w:eastAsiaTheme="minorEastAsia" w:hAnsi="Cambria Math"/>
            <w:sz w:val="14"/>
            <w:szCs w:val="14"/>
            <w:lang w:val="en-US"/>
          </w:rPr>
          <m:t>j∈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4"/>
                <w:szCs w:val="1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2,…,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  <w:lang w:val="en-US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  <w:lang w:val="en-US"/>
                      </w:rPr>
                      <m:t>d</m:t>
                    </m:r>
                  </m:e>
                </m:d>
              </m:e>
            </m:func>
          </m:e>
        </m:d>
      </m:oMath>
      <w:r w:rsidR="00F46738" w:rsidRPr="00B34A7F">
        <w:rPr>
          <w:rFonts w:eastAsiaTheme="minorEastAsia"/>
          <w:sz w:val="14"/>
          <w:szCs w:val="14"/>
          <w:lang w:val="en-US"/>
        </w:rPr>
        <w:t>, yielding:</w:t>
      </w:r>
      <w:r w:rsidR="00F46738" w:rsidRPr="00B34A7F">
        <w:rPr>
          <w:rFonts w:eastAsiaTheme="minorEastAsia"/>
          <w:sz w:val="14"/>
          <w:szCs w:val="14"/>
          <w:lang w:val="en-US"/>
        </w:rPr>
        <w:tab/>
      </w:r>
      <w:r w:rsidR="00F46738" w:rsidRPr="00B34A7F">
        <w:rPr>
          <w:rFonts w:eastAsiaTheme="minorEastAsia"/>
          <w:sz w:val="14"/>
          <w:szCs w:val="14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14"/>
                <w:szCs w:val="1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3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  <w:lang w:val="en-US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  <w:lang w:val="en-US"/>
                          </w:rPr>
                          <m:t>d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14"/>
                    <w:szCs w:val="14"/>
                    <w:lang w:val="en-US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  <w:lang w:val="en-U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  <w:lang w:val="en-US"/>
                      </w:rPr>
                      <m:t>B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14"/>
                    <w:szCs w:val="14"/>
                    <w:lang w:val="en-US"/>
                  </w:rPr>
                  <m:t>2</m:t>
                </m:r>
              </m:sup>
            </m:sSup>
          </m:sup>
        </m:sSup>
      </m:oMath>
      <w:r w:rsidR="00F46738" w:rsidRPr="00B34A7F">
        <w:rPr>
          <w:rFonts w:eastAsiaTheme="minorEastAsia"/>
          <w:sz w:val="14"/>
          <w:szCs w:val="14"/>
          <w:lang w:val="en-US"/>
        </w:rPr>
        <w:t xml:space="preserve"> combinations</w:t>
      </w:r>
    </w:p>
    <w:p w14:paraId="5F686FE5" w14:textId="3D3316DC" w:rsidR="00F46738" w:rsidRPr="00B34A7F" w:rsidRDefault="004F35E7" w:rsidP="00F46738">
      <w:pPr>
        <w:pStyle w:val="ListParagraph"/>
        <w:numPr>
          <w:ilvl w:val="0"/>
          <w:numId w:val="7"/>
        </w:numPr>
        <w:rPr>
          <w:rFonts w:eastAsiaTheme="minorEastAsia"/>
          <w:sz w:val="14"/>
          <w:szCs w:val="14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4"/>
                <w:szCs w:val="1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sz w:val="14"/>
                    <w:szCs w:val="14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  <w:lang w:val="en-US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  <w:lang w:val="en-US"/>
                      </w:rPr>
                      <m:t>2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  <w:lang w:val="en-US"/>
                  </w:rPr>
                </m:ctrlPr>
              </m:fName>
              <m:e>
                <m:r>
                  <w:rPr>
                    <w:rFonts w:ascii="Cambria Math" w:eastAsiaTheme="minorEastAsia" w:hAnsi="Cambria Math"/>
                    <w:sz w:val="14"/>
                    <w:szCs w:val="14"/>
                    <w:lang w:val="en-US"/>
                  </w:rPr>
                  <m:t>(d</m:t>
                </m: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  <w:lang w:val="en-US"/>
                  </w:rPr>
                </m:ctrlPr>
              </m:e>
            </m:func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))</m:t>
            </m:r>
          </m:sup>
        </m:sSup>
      </m:oMath>
      <w:r w:rsidR="007C3698" w:rsidRPr="00B34A7F">
        <w:rPr>
          <w:rFonts w:eastAsiaTheme="minorEastAsia"/>
          <w:sz w:val="14"/>
          <w:szCs w:val="14"/>
          <w:lang w:val="en-US"/>
        </w:rPr>
        <w:t xml:space="preserve"> has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4"/>
                <w:szCs w:val="1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B</m:t>
            </m:r>
          </m:e>
        </m:acc>
      </m:oMath>
      <w:r w:rsidR="007C3698" w:rsidRPr="00B34A7F">
        <w:rPr>
          <w:rFonts w:eastAsiaTheme="minorEastAsia"/>
          <w:sz w:val="14"/>
          <w:szCs w:val="14"/>
          <w:lang w:val="en-US"/>
        </w:rPr>
        <w:t xml:space="preserve"> parameters from </w:t>
      </w:r>
      <m:oMath>
        <m:r>
          <w:rPr>
            <w:rFonts w:ascii="Cambria Math" w:eastAsiaTheme="minorEastAsia" w:hAnsi="Cambria Math"/>
            <w:sz w:val="14"/>
            <w:szCs w:val="14"/>
            <w:lang w:val="en-US"/>
          </w:rPr>
          <m:t>{0, +1}</m:t>
        </m:r>
      </m:oMath>
      <w:r w:rsidR="007C3698" w:rsidRPr="00B34A7F">
        <w:rPr>
          <w:rFonts w:eastAsiaTheme="minorEastAsia"/>
          <w:sz w:val="14"/>
          <w:szCs w:val="14"/>
          <w:lang w:val="en-US"/>
        </w:rPr>
        <w:t>, yielding:</w:t>
      </w:r>
      <w:r w:rsidR="007C3698" w:rsidRPr="00B34A7F">
        <w:rPr>
          <w:rFonts w:eastAsiaTheme="minorEastAsia"/>
          <w:sz w:val="14"/>
          <w:szCs w:val="14"/>
          <w:lang w:val="en-US"/>
        </w:rPr>
        <w:tab/>
      </w:r>
      <w:r w:rsidR="007C3698" w:rsidRPr="00B34A7F">
        <w:rPr>
          <w:rFonts w:eastAsiaTheme="minorEastAsia"/>
          <w:sz w:val="14"/>
          <w:szCs w:val="14"/>
          <w:lang w:val="en-US"/>
        </w:rPr>
        <w:tab/>
      </w:r>
      <w:r w:rsidR="007C3698" w:rsidRPr="00B34A7F">
        <w:rPr>
          <w:rFonts w:eastAsiaTheme="minorEastAsia"/>
          <w:sz w:val="14"/>
          <w:szCs w:val="14"/>
          <w:lang w:val="en-US"/>
        </w:rPr>
        <w:tab/>
      </w:r>
      <w:r w:rsidR="007C3698" w:rsidRPr="00B34A7F">
        <w:rPr>
          <w:rFonts w:eastAsiaTheme="minorEastAsia"/>
          <w:sz w:val="14"/>
          <w:szCs w:val="14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14"/>
                <w:szCs w:val="1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2</m:t>
            </m:r>
          </m:e>
          <m: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  <w:lang w:val="en-US"/>
                  </w:rPr>
                  <m:t>B</m:t>
                </m:r>
              </m:e>
            </m:acc>
          </m:sup>
        </m:sSup>
      </m:oMath>
      <w:r w:rsidR="007C3698" w:rsidRPr="00B34A7F">
        <w:rPr>
          <w:rFonts w:eastAsiaTheme="minorEastAsia"/>
          <w:sz w:val="14"/>
          <w:szCs w:val="14"/>
          <w:lang w:val="en-US"/>
        </w:rPr>
        <w:t xml:space="preserve"> combinations</w:t>
      </w:r>
    </w:p>
    <w:p w14:paraId="6C00D813" w14:textId="10D83D50" w:rsidR="007C3698" w:rsidRPr="00B34A7F" w:rsidRDefault="004F35E7" w:rsidP="00F46738">
      <w:pPr>
        <w:pStyle w:val="ListParagraph"/>
        <w:numPr>
          <w:ilvl w:val="0"/>
          <w:numId w:val="7"/>
        </w:numPr>
        <w:rPr>
          <w:rFonts w:eastAsiaTheme="minorEastAsia"/>
          <w:sz w:val="14"/>
          <w:szCs w:val="14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4"/>
                <w:szCs w:val="1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U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  <w:lang w:val="en-US"/>
                  </w:rPr>
                  <m:t>j</m:t>
                </m:r>
              </m:e>
            </m:d>
          </m:sup>
        </m:sSup>
      </m:oMath>
      <w:r w:rsidR="007C3698" w:rsidRPr="00B34A7F">
        <w:rPr>
          <w:rFonts w:eastAsiaTheme="minorEastAsia"/>
          <w:sz w:val="14"/>
          <w:szCs w:val="14"/>
          <w:lang w:val="en-US"/>
        </w:rPr>
        <w:t xml:space="preserve"> has </w:t>
      </w:r>
      <m:oMath>
        <m:sSup>
          <m:sSupPr>
            <m:ctrlPr>
              <w:rPr>
                <w:rFonts w:ascii="Cambria Math" w:eastAsiaTheme="minorEastAsia" w:hAnsi="Cambria Math"/>
                <w:i/>
                <w:sz w:val="14"/>
                <w:szCs w:val="14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  <w:lang w:val="en-US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2</m:t>
            </m:r>
          </m:sup>
        </m:sSup>
      </m:oMath>
      <w:r w:rsidR="007C3698" w:rsidRPr="00B34A7F">
        <w:rPr>
          <w:rFonts w:eastAsiaTheme="minorEastAsia"/>
          <w:sz w:val="14"/>
          <w:szCs w:val="14"/>
          <w:lang w:val="en-US"/>
        </w:rPr>
        <w:t xml:space="preserve"> parameters from </w:t>
      </w:r>
      <m:oMath>
        <m:r>
          <w:rPr>
            <w:rFonts w:ascii="Cambria Math" w:eastAsiaTheme="minorEastAsia" w:hAnsi="Cambria Math"/>
            <w:sz w:val="14"/>
            <w:szCs w:val="14"/>
            <w:lang w:val="en-US"/>
          </w:rPr>
          <m:t>{0,+1}</m:t>
        </m:r>
      </m:oMath>
      <w:r w:rsidR="007C3698" w:rsidRPr="00B34A7F">
        <w:rPr>
          <w:rFonts w:eastAsiaTheme="minorEastAsia"/>
          <w:sz w:val="14"/>
          <w:szCs w:val="14"/>
          <w:lang w:val="en-US"/>
        </w:rPr>
        <w:t>, yielding:</w:t>
      </w:r>
      <w:r w:rsidR="007C3698" w:rsidRPr="00B34A7F">
        <w:rPr>
          <w:rFonts w:eastAsiaTheme="minorEastAsia"/>
          <w:sz w:val="14"/>
          <w:szCs w:val="14"/>
          <w:lang w:val="en-US"/>
        </w:rPr>
        <w:tab/>
      </w:r>
      <w:r w:rsidR="007C3698" w:rsidRPr="00B34A7F">
        <w:rPr>
          <w:rFonts w:eastAsiaTheme="minorEastAsia"/>
          <w:sz w:val="14"/>
          <w:szCs w:val="14"/>
          <w:lang w:val="en-US"/>
        </w:rPr>
        <w:tab/>
      </w:r>
      <w:r w:rsidR="007C3698" w:rsidRPr="00B34A7F">
        <w:rPr>
          <w:rFonts w:eastAsiaTheme="minorEastAsia"/>
          <w:sz w:val="14"/>
          <w:szCs w:val="14"/>
          <w:lang w:val="en-US"/>
        </w:rPr>
        <w:tab/>
      </w:r>
      <w:r w:rsidR="007C3698" w:rsidRPr="00B34A7F">
        <w:rPr>
          <w:rFonts w:eastAsiaTheme="minorEastAsia"/>
          <w:sz w:val="14"/>
          <w:szCs w:val="14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14"/>
                <w:szCs w:val="1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2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  <w:lang w:val="en-US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  <w:lang w:val="en-US"/>
                          </w:rPr>
                          <m:t>d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14"/>
                    <w:szCs w:val="14"/>
                    <w:lang w:val="en-US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  <w:lang w:val="en-U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  <w:lang w:val="en-US"/>
                      </w:rPr>
                      <m:t>B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14"/>
                    <w:szCs w:val="14"/>
                    <w:lang w:val="en-US"/>
                  </w:rPr>
                  <m:t>2</m:t>
                </m:r>
              </m:sup>
            </m:sSup>
          </m:sup>
        </m:sSup>
      </m:oMath>
      <w:r w:rsidR="007C3698" w:rsidRPr="00B34A7F">
        <w:rPr>
          <w:rFonts w:eastAsiaTheme="minorEastAsia"/>
          <w:sz w:val="14"/>
          <w:szCs w:val="14"/>
          <w:lang w:val="en-US"/>
        </w:rPr>
        <w:t xml:space="preserve"> combinations.</w:t>
      </w:r>
    </w:p>
    <w:p w14:paraId="52B4F184" w14:textId="454F9495" w:rsidR="007C3698" w:rsidRPr="00B34A7F" w:rsidRDefault="007C3698" w:rsidP="007C3698">
      <w:pPr>
        <w:rPr>
          <w:rFonts w:eastAsiaTheme="minorEastAsia"/>
          <w:sz w:val="18"/>
          <w:szCs w:val="18"/>
          <w:lang w:val="en-US"/>
        </w:rPr>
      </w:pPr>
    </w:p>
    <w:p w14:paraId="1903F15F" w14:textId="14A34F9A" w:rsidR="007C3698" w:rsidRPr="00B34A7F" w:rsidRDefault="007C3698" w:rsidP="007C3698">
      <w:pPr>
        <w:rPr>
          <w:rFonts w:eastAsiaTheme="minorEastAsia"/>
          <w:sz w:val="18"/>
          <w:szCs w:val="18"/>
          <w:lang w:val="en-US"/>
        </w:rPr>
      </w:pPr>
      <w:r w:rsidRPr="00B34A7F">
        <w:rPr>
          <w:rFonts w:eastAsiaTheme="minorEastAsia"/>
          <w:sz w:val="18"/>
          <w:szCs w:val="18"/>
          <w:lang w:val="en-US"/>
        </w:rPr>
        <w:t>Bringing it all together:</w:t>
      </w:r>
    </w:p>
    <w:p w14:paraId="58317147" w14:textId="05E3CEA0" w:rsidR="007C3698" w:rsidRPr="00B34A7F" w:rsidRDefault="004F35E7" w:rsidP="007C3698">
      <w:pPr>
        <w:rPr>
          <w:rFonts w:eastAsiaTheme="minorEastAsia"/>
          <w:sz w:val="18"/>
          <w:szCs w:val="1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</m:acc>
                </m:e>
                <m: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B</m:t>
                      </m:r>
                    </m:e>
                  </m:acc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e>
            <m:sup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×d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d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e>
            <m:sup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B</m:t>
                  </m:r>
                </m:e>
              </m:acc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d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sup>
          </m:sSup>
        </m:oMath>
      </m:oMathPara>
    </w:p>
    <w:p w14:paraId="0F7A7C90" w14:textId="11E82ACA" w:rsidR="007C3698" w:rsidRPr="00B34A7F" w:rsidRDefault="007C3698" w:rsidP="007C3698">
      <w:pPr>
        <w:rPr>
          <w:rFonts w:eastAsiaTheme="minorEastAsia"/>
          <w:sz w:val="18"/>
          <w:szCs w:val="18"/>
          <w:lang w:val="en-US"/>
        </w:rPr>
      </w:pPr>
      <w:r w:rsidRPr="00B34A7F">
        <w:rPr>
          <w:rFonts w:eastAsiaTheme="minorEastAsia"/>
          <w:sz w:val="18"/>
          <w:szCs w:val="18"/>
          <w:lang w:val="en-US"/>
        </w:rPr>
        <w:t xml:space="preserve">Let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B</m:t>
            </m:r>
          </m:e>
        </m:acc>
        <m:r>
          <m:rPr>
            <m:scr m:val="script"/>
          </m:rPr>
          <w:rPr>
            <w:rFonts w:ascii="Cambria Math" w:eastAsiaTheme="minorEastAsia" w:hAnsi="Cambria Math"/>
            <w:sz w:val="18"/>
            <w:szCs w:val="18"/>
            <w:lang w:val="en-US"/>
          </w:rPr>
          <m:t>∈O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poly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d</m:t>
                </m:r>
              </m:e>
            </m:d>
          </m:e>
        </m:d>
      </m:oMath>
      <w:r w:rsidRPr="00B34A7F">
        <w:rPr>
          <w:rFonts w:eastAsiaTheme="minorEastAsia"/>
          <w:sz w:val="18"/>
          <w:szCs w:val="18"/>
          <w:lang w:val="en-US"/>
        </w:rPr>
        <w:t>.</w:t>
      </w:r>
    </w:p>
    <w:p w14:paraId="26CDDCA1" w14:textId="040BE68A" w:rsidR="007C3698" w:rsidRPr="00B34A7F" w:rsidRDefault="004F35E7" w:rsidP="007C3698">
      <w:pPr>
        <w:rPr>
          <w:rFonts w:eastAsiaTheme="minorEastAsia"/>
          <w:sz w:val="18"/>
          <w:szCs w:val="18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H</m:t>
                    </m:r>
                  </m:e>
                </m:acc>
              </m:e>
              <m: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</m:acc>
              </m:sub>
            </m:sSub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3</m:t>
            </m:r>
          </m:e>
          <m: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×d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en-US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3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d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sz w:val="18"/>
            <w:szCs w:val="18"/>
            <w:lang w:val="en-US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e>
          <m: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</m:acc>
          </m:sup>
        </m:sSup>
        <m:r>
          <w:rPr>
            <w:rFonts w:ascii="Cambria Math" w:eastAsiaTheme="minorEastAsia" w:hAnsi="Cambria Math"/>
            <w:sz w:val="18"/>
            <w:szCs w:val="18"/>
            <w:lang w:val="en-US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d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d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e>
          <m: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d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sz w:val="18"/>
            <w:szCs w:val="18"/>
            <w:lang w:val="en-US"/>
          </w:rPr>
          <m:t>≤</m:t>
        </m:r>
      </m:oMath>
      <w:r w:rsidR="007C3698" w:rsidRPr="00B34A7F">
        <w:rPr>
          <w:rFonts w:eastAsiaTheme="minorEastAsia"/>
          <w:sz w:val="18"/>
          <w:szCs w:val="18"/>
          <w:lang w:val="en-US"/>
        </w:rPr>
        <w:t xml:space="preserve"> </w:t>
      </w:r>
    </w:p>
    <w:p w14:paraId="5797F78D" w14:textId="4E4D8EA8" w:rsidR="007C3698" w:rsidRPr="00B34A7F" w:rsidRDefault="007C3698" w:rsidP="007C3698">
      <w:pPr>
        <w:rPr>
          <w:rFonts w:eastAsiaTheme="minorEastAsia"/>
          <w:sz w:val="18"/>
          <w:szCs w:val="18"/>
          <w:lang w:val="en-US"/>
        </w:rPr>
      </w:pP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d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4</m:t>
            </m:r>
          </m:e>
          <m: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d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d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d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</m:oMath>
      <w:r w:rsidRPr="00B34A7F">
        <w:rPr>
          <w:rFonts w:eastAsiaTheme="minorEastAsia"/>
          <w:sz w:val="18"/>
          <w:szCs w:val="18"/>
          <w:lang w:val="en-US"/>
        </w:rPr>
        <w:t xml:space="preserve"> </w:t>
      </w:r>
    </w:p>
    <w:p w14:paraId="1066A14B" w14:textId="455CE418" w:rsidR="00134787" w:rsidRPr="00B34A7F" w:rsidRDefault="004F35E7" w:rsidP="00B34A7F">
      <w:pPr>
        <w:rPr>
          <w:rFonts w:eastAsiaTheme="minorEastAsia"/>
          <w:sz w:val="18"/>
          <w:szCs w:val="18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(d+1)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+2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d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</m:sup>
        </m:sSup>
        <m:limUpp>
          <m:limUp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limUp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≤</m:t>
            </m:r>
          </m:e>
          <m:li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(*)</m:t>
            </m:r>
          </m:lim>
        </m:limUpp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4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d+1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+2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d+1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3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d+1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6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d+1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</m:sup>
        </m:sSup>
      </m:oMath>
      <w:r w:rsidR="00134787" w:rsidRPr="00B34A7F">
        <w:rPr>
          <w:rFonts w:eastAsiaTheme="minorEastAsia"/>
          <w:sz w:val="18"/>
          <w:szCs w:val="18"/>
          <w:lang w:val="en-US"/>
        </w:rPr>
        <w:t xml:space="preserve"> </w:t>
      </w:r>
    </w:p>
    <w:p w14:paraId="17A758D8" w14:textId="47CCB5C1" w:rsidR="00B34A7F" w:rsidRPr="00B34A7F" w:rsidRDefault="00B34A7F" w:rsidP="00B34A7F">
      <w:pPr>
        <w:jc w:val="right"/>
        <w:rPr>
          <w:rFonts w:eastAsiaTheme="minorEastAsia"/>
          <w:sz w:val="14"/>
          <w:szCs w:val="14"/>
          <w:lang w:val="en-US"/>
        </w:rPr>
      </w:pPr>
      <w:r w:rsidRPr="00B34A7F">
        <w:rPr>
          <w:rFonts w:eastAsiaTheme="minorEastAsia"/>
          <w:sz w:val="14"/>
          <w:szCs w:val="14"/>
          <w:lang w:val="en-US"/>
        </w:rPr>
        <w:t xml:space="preserve">(Where </w:t>
      </w:r>
      <m:oMath>
        <m:r>
          <w:rPr>
            <w:rFonts w:ascii="Cambria Math" w:eastAsiaTheme="minorEastAsia" w:hAnsi="Cambria Math"/>
            <w:sz w:val="14"/>
            <w:szCs w:val="14"/>
            <w:lang w:val="en-US"/>
          </w:rPr>
          <m:t>(*)</m:t>
        </m:r>
      </m:oMath>
      <w:r w:rsidRPr="00B34A7F">
        <w:rPr>
          <w:rFonts w:eastAsiaTheme="minorEastAsia"/>
          <w:sz w:val="14"/>
          <w:szCs w:val="14"/>
          <w:lang w:val="en-US"/>
        </w:rPr>
        <w:t xml:space="preserve"> holds because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4"/>
                <w:szCs w:val="1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B</m:t>
            </m:r>
          </m:e>
        </m:acc>
        <m:r>
          <w:rPr>
            <w:rFonts w:ascii="Cambria Math" w:eastAsiaTheme="minorEastAsia" w:hAnsi="Cambria Math"/>
            <w:sz w:val="14"/>
            <w:szCs w:val="14"/>
            <w:lang w:val="en-US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  <w:szCs w:val="14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  <w:lang w:val="en-US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2</m:t>
            </m:r>
          </m:sup>
        </m:sSup>
      </m:oMath>
      <w:r w:rsidRPr="00B34A7F">
        <w:rPr>
          <w:rFonts w:eastAsiaTheme="minorEastAsia"/>
          <w:sz w:val="14"/>
          <w:szCs w:val="14"/>
          <w:lang w:val="en-US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  <w:sz w:val="14"/>
                <w:szCs w:val="1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/>
                    <w:sz w:val="14"/>
                    <w:szCs w:val="14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14"/>
                    <w:szCs w:val="14"/>
                    <w:lang w:val="en-US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(d)</m:t>
            </m:r>
          </m:e>
        </m:func>
        <m:r>
          <w:rPr>
            <w:rFonts w:ascii="Cambria Math" w:eastAsiaTheme="minorEastAsia" w:hAnsi="Cambria Math"/>
            <w:sz w:val="14"/>
            <w:szCs w:val="14"/>
            <w:lang w:val="en-US"/>
          </w:rPr>
          <m:t>-1≤d+1</m:t>
        </m:r>
      </m:oMath>
      <w:r w:rsidRPr="00B34A7F">
        <w:rPr>
          <w:rFonts w:eastAsiaTheme="minorEastAsia"/>
          <w:sz w:val="14"/>
          <w:szCs w:val="14"/>
          <w:lang w:val="en-US"/>
        </w:rPr>
        <w:t xml:space="preserve">, and monotonicity of </w:t>
      </w:r>
      <m:oMath>
        <m:r>
          <w:rPr>
            <w:rFonts w:ascii="Cambria Math" w:eastAsiaTheme="minorEastAsia" w:hAnsi="Cambria Math"/>
            <w:sz w:val="14"/>
            <w:szCs w:val="14"/>
            <w:lang w:val="en-US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  <w:szCs w:val="1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x</m:t>
            </m:r>
          </m:sup>
        </m:sSup>
      </m:oMath>
      <w:r w:rsidRPr="00B34A7F">
        <w:rPr>
          <w:rFonts w:eastAsiaTheme="minorEastAsia"/>
          <w:sz w:val="14"/>
          <w:szCs w:val="14"/>
          <w:lang w:val="en-US"/>
        </w:rPr>
        <w:t>)</w:t>
      </w:r>
    </w:p>
    <w:p w14:paraId="3BC88FDA" w14:textId="18437903" w:rsidR="00B34A7F" w:rsidRPr="00B34A7F" w:rsidRDefault="00B34A7F" w:rsidP="007C3698">
      <w:pPr>
        <w:rPr>
          <w:rFonts w:eastAsiaTheme="minorEastAsia"/>
          <w:sz w:val="18"/>
          <w:szCs w:val="18"/>
          <w:lang w:val="en-US"/>
        </w:rPr>
      </w:pPr>
    </w:p>
    <w:p w14:paraId="47054B2B" w14:textId="714D8591" w:rsidR="00B34A7F" w:rsidRDefault="00B34A7F" w:rsidP="00B34A7F">
      <w:pPr>
        <w:rPr>
          <w:rFonts w:eastAsiaTheme="minorEastAsia"/>
          <w:i/>
          <w:sz w:val="18"/>
          <w:szCs w:val="18"/>
          <w:lang w:val="en-US"/>
        </w:rPr>
      </w:pPr>
      <w:r w:rsidRPr="00B34A7F">
        <w:rPr>
          <w:rFonts w:eastAsiaTheme="minorEastAsia"/>
          <w:sz w:val="18"/>
          <w:szCs w:val="18"/>
          <w:lang w:val="en-US"/>
        </w:rPr>
        <w:t xml:space="preserve">For any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B</m:t>
            </m:r>
          </m:e>
        </m:acc>
        <m:r>
          <m:rPr>
            <m:scr m:val="script"/>
          </m:rPr>
          <w:rPr>
            <w:rFonts w:ascii="Cambria Math" w:eastAsiaTheme="minorEastAsia" w:hAnsi="Cambria Math"/>
            <w:sz w:val="18"/>
            <w:szCs w:val="18"/>
            <w:lang w:val="en-US"/>
          </w:rPr>
          <m:t>∈O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poly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d</m:t>
                </m:r>
              </m:e>
            </m:d>
          </m:e>
        </m:d>
      </m:oMath>
      <w:r>
        <w:rPr>
          <w:rFonts w:eastAsiaTheme="minorEastAsia"/>
          <w:sz w:val="18"/>
          <w:szCs w:val="18"/>
          <w:lang w:val="en-US"/>
        </w:rPr>
        <w:t>:</w:t>
      </w:r>
      <w:r>
        <w:rPr>
          <w:rFonts w:eastAsiaTheme="minorEastAsia"/>
          <w:sz w:val="18"/>
          <w:szCs w:val="18"/>
          <w:lang w:val="en-US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6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d+1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e>
          <m:sup>
            <m:r>
              <m:rPr>
                <m:scr m:val="script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poly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d</m:t>
                    </m:r>
                  </m:e>
                </m:d>
              </m:e>
            </m:d>
          </m:sup>
        </m:sSup>
      </m:oMath>
      <w:r w:rsidRPr="00B34A7F">
        <w:rPr>
          <w:rFonts w:eastAsiaTheme="minorEastAsia"/>
          <w:sz w:val="18"/>
          <w:szCs w:val="18"/>
          <w:lang w:val="en-US"/>
        </w:rPr>
        <w:t xml:space="preserve"> and in particular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6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d+1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sz w:val="18"/>
            <w:szCs w:val="18"/>
            <w:lang w:val="en-US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d</m:t>
                </m:r>
              </m:sup>
            </m:sSup>
          </m:sup>
        </m:sSup>
      </m:oMath>
      <w:r w:rsidRPr="00B34A7F">
        <w:rPr>
          <w:rFonts w:eastAsiaTheme="minorEastAsia"/>
          <w:sz w:val="18"/>
          <w:szCs w:val="18"/>
          <w:lang w:val="en-US"/>
        </w:rPr>
        <w:t xml:space="preserve"> so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H</m:t>
                    </m:r>
                  </m:e>
                </m:acc>
              </m:e>
              <m: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</m:acc>
              </m:sub>
            </m:sSub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&lt;|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en-US"/>
          </w:rPr>
          <m:t>|</m:t>
        </m:r>
      </m:oMath>
      <w:r w:rsidRPr="00B34A7F">
        <w:rPr>
          <w:rFonts w:eastAsiaTheme="minorEastAsia"/>
          <w:sz w:val="18"/>
          <w:szCs w:val="18"/>
          <w:lang w:val="en-US"/>
        </w:rPr>
        <w:t>.</w:t>
      </w:r>
      <w:r>
        <w:rPr>
          <w:rFonts w:eastAsiaTheme="minorEastAsia"/>
          <w:sz w:val="18"/>
          <w:szCs w:val="18"/>
          <w:lang w:val="en-US"/>
        </w:rPr>
        <w:br/>
      </w:r>
      <w:r w:rsidRPr="00B34A7F">
        <w:rPr>
          <w:rFonts w:eastAsiaTheme="minorEastAsia"/>
          <w:sz w:val="18"/>
          <w:szCs w:val="18"/>
          <w:lang w:val="en-US"/>
        </w:rPr>
        <w:t>So,</w:t>
      </w:r>
      <w:r>
        <w:rPr>
          <w:rFonts w:eastAsiaTheme="minorEastAsia"/>
          <w:sz w:val="18"/>
          <w:szCs w:val="18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H</m:t>
                </m:r>
              </m:e>
            </m:acc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</m:acc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sup>
        </m:sSup>
      </m:oMath>
      <w:r w:rsidRPr="00B34A7F">
        <w:rPr>
          <w:rFonts w:eastAsiaTheme="minorEastAsia"/>
          <w:i/>
          <w:sz w:val="18"/>
          <w:szCs w:val="18"/>
          <w:lang w:val="en-US"/>
        </w:rPr>
        <w:t xml:space="preserve"> </w:t>
      </w:r>
      <w:r w:rsidRPr="00B34A7F">
        <w:rPr>
          <w:rFonts w:eastAsiaTheme="minorEastAsia"/>
          <w:iCs/>
          <w:sz w:val="18"/>
          <w:szCs w:val="18"/>
          <w:lang w:val="en-US"/>
        </w:rPr>
        <w:t>for</w:t>
      </w:r>
      <w:r w:rsidRPr="00B34A7F">
        <w:rPr>
          <w:rFonts w:eastAsiaTheme="minorEastAsia"/>
          <w:i/>
          <w:sz w:val="18"/>
          <w:szCs w:val="1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B∈</m:t>
        </m:r>
        <m:r>
          <m:rPr>
            <m:scr m:val="script"/>
          </m:rPr>
          <w:rPr>
            <w:rFonts w:ascii="Cambria Math" w:eastAsiaTheme="minorEastAsia" w:hAnsi="Cambria Math"/>
            <w:sz w:val="18"/>
            <w:szCs w:val="18"/>
            <w:lang w:val="en-US"/>
          </w:rPr>
          <m:t>O(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poly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)</m:t>
        </m:r>
      </m:oMath>
      <w:r w:rsidRPr="00B34A7F">
        <w:rPr>
          <w:rFonts w:eastAsiaTheme="minorEastAsia"/>
          <w:i/>
          <w:sz w:val="18"/>
          <w:szCs w:val="18"/>
          <w:lang w:val="en-US"/>
        </w:rPr>
        <w:t>.</w:t>
      </w:r>
    </w:p>
    <w:p w14:paraId="460A0908" w14:textId="696CF358" w:rsidR="00B34A7F" w:rsidRDefault="00B34A7F" w:rsidP="00B34A7F">
      <w:pPr>
        <w:rPr>
          <w:rFonts w:eastAsiaTheme="minorEastAsia"/>
          <w:iCs/>
          <w:sz w:val="18"/>
          <w:szCs w:val="18"/>
          <w:lang w:val="en-US"/>
        </w:rPr>
      </w:pPr>
      <w:r>
        <w:rPr>
          <w:rFonts w:eastAsiaTheme="minorEastAsia"/>
          <w:iCs/>
          <w:sz w:val="18"/>
          <w:szCs w:val="18"/>
          <w:lang w:val="en-US"/>
        </w:rPr>
        <w:lastRenderedPageBreak/>
        <w:t>We will now derive a</w:t>
      </w:r>
      <w:r w:rsidR="00954D08">
        <w:rPr>
          <w:rFonts w:eastAsiaTheme="minorEastAsia"/>
          <w:iCs/>
          <w:sz w:val="18"/>
          <w:szCs w:val="18"/>
          <w:lang w:val="en-US"/>
        </w:rPr>
        <w:t>n exponential</w:t>
      </w:r>
      <w:r>
        <w:rPr>
          <w:rFonts w:eastAsiaTheme="minorEastAsia"/>
          <w:iCs/>
          <w:sz w:val="18"/>
          <w:szCs w:val="18"/>
          <w:lang w:val="en-US"/>
        </w:rPr>
        <w:t xml:space="preserve"> lower bound for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B</m:t>
            </m:r>
          </m:e>
        </m:acc>
      </m:oMath>
      <w:r>
        <w:rPr>
          <w:rFonts w:eastAsiaTheme="minorEastAsia"/>
          <w:iCs/>
          <w:sz w:val="18"/>
          <w:szCs w:val="18"/>
          <w:lang w:val="en-US"/>
        </w:rPr>
        <w:t xml:space="preserve"> for us to achieve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H</m:t>
                </m:r>
              </m:e>
            </m:acc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</m:acc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sup>
        </m:sSup>
      </m:oMath>
      <w:r w:rsidR="00954D08">
        <w:rPr>
          <w:rFonts w:eastAsiaTheme="minorEastAsia"/>
          <w:iCs/>
          <w:sz w:val="18"/>
          <w:szCs w:val="18"/>
          <w:lang w:val="en-US"/>
        </w:rPr>
        <w:t>.</w:t>
      </w:r>
    </w:p>
    <w:p w14:paraId="4FCE9F99" w14:textId="54F4B8A0" w:rsidR="00954D08" w:rsidRDefault="00954D08" w:rsidP="00B34A7F">
      <w:pPr>
        <w:rPr>
          <w:rFonts w:eastAsiaTheme="minorEastAsia"/>
          <w:iCs/>
          <w:sz w:val="18"/>
          <w:szCs w:val="18"/>
          <w:lang w:val="en-US"/>
        </w:rPr>
      </w:pPr>
      <w:r>
        <w:rPr>
          <w:rFonts w:eastAsiaTheme="minorEastAsia"/>
          <w:iCs/>
          <w:sz w:val="18"/>
          <w:szCs w:val="18"/>
          <w:lang w:val="en-US"/>
        </w:rPr>
        <w:t>We saw</w:t>
      </w:r>
    </w:p>
    <w:p w14:paraId="54927F3D" w14:textId="2C376BFD" w:rsidR="00954D08" w:rsidRPr="00954D08" w:rsidRDefault="004F35E7" w:rsidP="00954D08">
      <w:pPr>
        <w:rPr>
          <w:rFonts w:eastAsiaTheme="minorEastAsia"/>
          <w:sz w:val="18"/>
          <w:szCs w:val="1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</m:acc>
                </m:e>
                <m: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B</m:t>
                      </m:r>
                    </m:e>
                  </m:acc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6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sup>
          </m:sSup>
        </m:oMath>
      </m:oMathPara>
    </w:p>
    <w:p w14:paraId="65369AF4" w14:textId="34D9DAAF" w:rsidR="00954D08" w:rsidRDefault="00954D08" w:rsidP="00954D08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H</m:t>
                </m:r>
              </m:e>
            </m:acc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</m:acc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sup>
        </m:sSup>
      </m:oMath>
      <w:r>
        <w:rPr>
          <w:rFonts w:eastAsiaTheme="minorEastAsia"/>
          <w:sz w:val="18"/>
          <w:szCs w:val="18"/>
          <w:lang w:val="en-US"/>
        </w:rPr>
        <w:t xml:space="preserve"> we must have</w:t>
      </w:r>
    </w:p>
    <w:p w14:paraId="24A73DB3" w14:textId="233A94C1" w:rsidR="00954D08" w:rsidRPr="00954D08" w:rsidRDefault="004F35E7" w:rsidP="00954D08">
      <w:pPr>
        <w:rPr>
          <w:rFonts w:eastAsiaTheme="minorEastAsia"/>
          <w:sz w:val="18"/>
          <w:szCs w:val="1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6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p>
              </m:sSup>
            </m:sup>
          </m:sSup>
        </m:oMath>
      </m:oMathPara>
    </w:p>
    <w:p w14:paraId="129FABE2" w14:textId="69611E2A" w:rsidR="00954D08" w:rsidRDefault="00954D08" w:rsidP="00954D08">
      <w:pPr>
        <w:rPr>
          <w:rFonts w:eastAsiaTheme="minorEastAsia"/>
          <w:sz w:val="18"/>
          <w:szCs w:val="18"/>
          <w:lang w:val="en-US"/>
        </w:rPr>
      </w:pP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⟹</m:t>
        </m:r>
      </m:oMath>
      <w:r>
        <w:rPr>
          <w:rFonts w:eastAsiaTheme="minorEastAsia"/>
          <w:sz w:val="18"/>
          <w:szCs w:val="18"/>
          <w:lang w:val="en-US"/>
        </w:rPr>
        <w:t xml:space="preserve"> </w:t>
      </w:r>
      <w:r>
        <w:rPr>
          <w:rFonts w:eastAsiaTheme="minorEastAsia"/>
          <w:sz w:val="18"/>
          <w:szCs w:val="18"/>
          <w:lang w:val="en-US"/>
        </w:rPr>
        <w:br/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6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d+1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en-US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sup>
        </m:sSup>
      </m:oMath>
      <w:r>
        <w:rPr>
          <w:rFonts w:eastAsiaTheme="minorEastAsia"/>
          <w:sz w:val="18"/>
          <w:szCs w:val="1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⟹</m:t>
        </m:r>
      </m:oMath>
      <w:r>
        <w:rPr>
          <w:rFonts w:eastAsiaTheme="minorEastAsia"/>
          <w:sz w:val="18"/>
          <w:szCs w:val="1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en-US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d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6(d+1)</m:t>
            </m:r>
          </m:den>
        </m:f>
      </m:oMath>
      <w:r>
        <w:rPr>
          <w:rFonts w:eastAsiaTheme="minorEastAsia"/>
          <w:sz w:val="18"/>
          <w:szCs w:val="18"/>
          <w:lang w:val="en-US"/>
        </w:rPr>
        <w:t>.</w:t>
      </w:r>
    </w:p>
    <w:p w14:paraId="0D387EC8" w14:textId="2345D04E" w:rsidR="00954D08" w:rsidRDefault="00954D08" w:rsidP="00954D08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So for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H</m:t>
                </m:r>
              </m:e>
            </m:acc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</m:acc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sup>
        </m:sSup>
      </m:oMath>
      <w:r>
        <w:rPr>
          <w:rFonts w:eastAsiaTheme="minorEastAsia"/>
          <w:sz w:val="18"/>
          <w:szCs w:val="18"/>
          <w:lang w:val="en-US"/>
        </w:rPr>
        <w:t xml:space="preserve">, we must have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en-US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d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6(d+1)</m:t>
            </m:r>
          </m:den>
        </m:f>
      </m:oMath>
      <w:r>
        <w:rPr>
          <w:rFonts w:eastAsiaTheme="minorEastAsia"/>
          <w:sz w:val="18"/>
          <w:szCs w:val="18"/>
          <w:lang w:val="en-US"/>
        </w:rPr>
        <w:t xml:space="preserve"> And in particular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B</m:t>
            </m:r>
          </m:e>
        </m:acc>
        <m:r>
          <w:rPr>
            <w:rFonts w:ascii="Cambria Math" w:eastAsiaTheme="minorEastAsia" w:hAnsi="Cambria Math"/>
            <w:sz w:val="18"/>
            <w:szCs w:val="18"/>
            <w:lang w:val="en-US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6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d+1</m:t>
                    </m:r>
                  </m:e>
                </m:d>
              </m:e>
            </m:rad>
          </m:den>
        </m:f>
      </m:oMath>
      <w:r>
        <w:rPr>
          <w:rFonts w:eastAsiaTheme="minorEastAsia"/>
          <w:sz w:val="18"/>
          <w:szCs w:val="18"/>
          <w:lang w:val="en-US"/>
        </w:rPr>
        <w:t>.</w:t>
      </w:r>
    </w:p>
    <w:p w14:paraId="4854F5E9" w14:textId="6F884E6F" w:rsidR="00954D08" w:rsidRDefault="00954D08" w:rsidP="00954D08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 xml:space="preserve">An exponential in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d</m:t>
        </m:r>
      </m:oMath>
      <w:r>
        <w:rPr>
          <w:rFonts w:eastAsiaTheme="minorEastAsia"/>
          <w:sz w:val="18"/>
          <w:szCs w:val="18"/>
          <w:lang w:val="en-US"/>
        </w:rPr>
        <w:t xml:space="preserve"> lower bound on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B</m:t>
            </m:r>
          </m:e>
        </m:acc>
      </m:oMath>
      <w:r>
        <w:rPr>
          <w:rFonts w:eastAsiaTheme="minorEastAsia"/>
          <w:sz w:val="18"/>
          <w:szCs w:val="18"/>
          <w:lang w:val="en-US"/>
        </w:rPr>
        <w:t>, as desired.</w:t>
      </w:r>
    </w:p>
    <w:p w14:paraId="798C9777" w14:textId="604D669F" w:rsidR="009E3C59" w:rsidRDefault="00954D08" w:rsidP="000F1E12">
      <w:pPr>
        <w:rPr>
          <w:rFonts w:eastAsiaTheme="minorEastAsia"/>
          <w:sz w:val="18"/>
          <w:szCs w:val="18"/>
          <w:rtl/>
          <w:lang w:val="en-US"/>
        </w:rPr>
      </w:pP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∎</m:t>
        </m:r>
      </m:oMath>
      <w:r>
        <w:rPr>
          <w:rFonts w:eastAsiaTheme="minorEastAsia"/>
          <w:sz w:val="18"/>
          <w:szCs w:val="18"/>
          <w:lang w:val="en-US"/>
        </w:rPr>
        <w:t xml:space="preserve"> </w:t>
      </w:r>
    </w:p>
    <w:sectPr w:rsidR="009E3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5439D"/>
    <w:multiLevelType w:val="hybridMultilevel"/>
    <w:tmpl w:val="3A7062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D069B"/>
    <w:multiLevelType w:val="hybridMultilevel"/>
    <w:tmpl w:val="0F1057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B7754"/>
    <w:multiLevelType w:val="hybridMultilevel"/>
    <w:tmpl w:val="99F2834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A11173"/>
    <w:multiLevelType w:val="hybridMultilevel"/>
    <w:tmpl w:val="031E15B2"/>
    <w:lvl w:ilvl="0" w:tplc="D99E3A4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1D16CD"/>
    <w:multiLevelType w:val="hybridMultilevel"/>
    <w:tmpl w:val="C2C2F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D006A"/>
    <w:multiLevelType w:val="hybridMultilevel"/>
    <w:tmpl w:val="EDF42A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F4EE1"/>
    <w:multiLevelType w:val="hybridMultilevel"/>
    <w:tmpl w:val="03C872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74E11"/>
    <w:multiLevelType w:val="hybridMultilevel"/>
    <w:tmpl w:val="507612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87DBA"/>
    <w:multiLevelType w:val="hybridMultilevel"/>
    <w:tmpl w:val="1AF0BA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94611"/>
    <w:multiLevelType w:val="hybridMultilevel"/>
    <w:tmpl w:val="98B4BB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01116"/>
    <w:multiLevelType w:val="hybridMultilevel"/>
    <w:tmpl w:val="03C872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E17C8"/>
    <w:multiLevelType w:val="hybridMultilevel"/>
    <w:tmpl w:val="0888BF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11"/>
  </w:num>
  <w:num w:numId="8">
    <w:abstractNumId w:val="1"/>
  </w:num>
  <w:num w:numId="9">
    <w:abstractNumId w:val="5"/>
  </w:num>
  <w:num w:numId="10">
    <w:abstractNumId w:val="3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33"/>
    <w:rsid w:val="000B1324"/>
    <w:rsid w:val="000F1E12"/>
    <w:rsid w:val="00134787"/>
    <w:rsid w:val="00172CE7"/>
    <w:rsid w:val="00257818"/>
    <w:rsid w:val="002A519E"/>
    <w:rsid w:val="003648EF"/>
    <w:rsid w:val="00411887"/>
    <w:rsid w:val="00425B65"/>
    <w:rsid w:val="004301BA"/>
    <w:rsid w:val="00476823"/>
    <w:rsid w:val="004F35E7"/>
    <w:rsid w:val="00566A44"/>
    <w:rsid w:val="005724C3"/>
    <w:rsid w:val="00580615"/>
    <w:rsid w:val="005F2C97"/>
    <w:rsid w:val="006B7ADC"/>
    <w:rsid w:val="007C3698"/>
    <w:rsid w:val="007C5DBA"/>
    <w:rsid w:val="00814FED"/>
    <w:rsid w:val="00873759"/>
    <w:rsid w:val="008C03AC"/>
    <w:rsid w:val="00926E88"/>
    <w:rsid w:val="00954D08"/>
    <w:rsid w:val="009B65A8"/>
    <w:rsid w:val="009D5092"/>
    <w:rsid w:val="009E3C59"/>
    <w:rsid w:val="009F21A2"/>
    <w:rsid w:val="00A1301E"/>
    <w:rsid w:val="00A40B12"/>
    <w:rsid w:val="00AD0A47"/>
    <w:rsid w:val="00B34A7F"/>
    <w:rsid w:val="00B605A5"/>
    <w:rsid w:val="00B61023"/>
    <w:rsid w:val="00B83C3F"/>
    <w:rsid w:val="00BC2489"/>
    <w:rsid w:val="00BD29AA"/>
    <w:rsid w:val="00BD570B"/>
    <w:rsid w:val="00C76658"/>
    <w:rsid w:val="00CB1D33"/>
    <w:rsid w:val="00CD1A6E"/>
    <w:rsid w:val="00CF7B71"/>
    <w:rsid w:val="00D32757"/>
    <w:rsid w:val="00DB38D3"/>
    <w:rsid w:val="00E5288E"/>
    <w:rsid w:val="00EA62E2"/>
    <w:rsid w:val="00EC2F36"/>
    <w:rsid w:val="00F0626F"/>
    <w:rsid w:val="00F4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767D"/>
  <w15:chartTrackingRefBased/>
  <w15:docId w15:val="{4FD98BE3-79F7-4558-91E6-B637D752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1D33"/>
    <w:rPr>
      <w:color w:val="808080"/>
    </w:rPr>
  </w:style>
  <w:style w:type="paragraph" w:styleId="ListParagraph">
    <w:name w:val="List Paragraph"/>
    <w:basedOn w:val="Normal"/>
    <w:uiPriority w:val="34"/>
    <w:qFormat/>
    <w:rsid w:val="00EC2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Album</dc:creator>
  <cp:keywords/>
  <dc:description/>
  <cp:lastModifiedBy>Album</cp:lastModifiedBy>
  <cp:revision>17</cp:revision>
  <dcterms:created xsi:type="dcterms:W3CDTF">2021-04-30T08:02:00Z</dcterms:created>
  <dcterms:modified xsi:type="dcterms:W3CDTF">2021-05-01T14:52:00Z</dcterms:modified>
</cp:coreProperties>
</file>