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'gazebo_msgs_new::GetLinkState)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'GetLinkState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"GAZEBO_MSGS_NEW::GETLINKSTATE")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"GAZEBO_MSGS_NEW::GETLINKSTATE"))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"GAZEBO_MSGS_NEW::GETLINKSTATEREQUEST")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"GAZEBO_MSGS_NEW::GETLINKSTATEREQUEST"))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"GAZEBO_MSGS_NEW::GETLINKSTATERESPONSE")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"GAZEBO_MSGS_NEW::GETLINKSTATERESPONSE"))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gazebo_msgs_new::GetLinkStateRequest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(_link_name _reference_frame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gazebo_msgs_new::GetLinkStateRequest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((:link_name __link_name)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((:reference_frame __reference_frame) "")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_link_name (string __link_name))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_reference_frame (string __reference_frame))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(:link_name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__link_name)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__link_name (setq _link_name __link_name)) _link_name)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(:reference_frame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__reference_frame)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__reference_frame (setq _reference_frame __reference_frame)) _reference_frame)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_link_name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_link_name)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_reference_frame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_reference_frame)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_link_name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_link_name) s) (princ _link_name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_reference_frame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_reference_frame) s) (princ _reference_frame 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_link_name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_link_name (subseq buf ptr- (+ ptr- n))) (incf ptr- n))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_reference_frame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_reference_frame (subseq buf ptr- (+ ptr- n))) (incf ptr- n))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gazebo_msgs_new::GetLinkStateResponse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(_link_state _success _status_message 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gazebo_msgs_new::GetLinkStateResponse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((:link_state __link_state) (instance gazebo_msgs_new::LinkState :init))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_link_state __link_state)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(:link_state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__link_state)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__link_state))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_link_state __link_state)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__link_state (setq _link_state (car __link_state)))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_link_state)))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gazebo_msgs_new/LinkState _link_state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_link_state :serialization-length)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gazebo_msgs_new/LinkState _link_state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_link_state :serialize 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gazebo_msgs_new/LinkState _link_state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_link_state :deserialize buf ptr-) (incf ptr- (send _link_state :serialization-length))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gazebo_msgs_new::GetLinkState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 :md5sum-) "09d6c98cce97b35f7ab9bd70300657ab")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 :datatype-) "gazebo_msgs_new/GetLinkState")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 :request) gazebo_msgs_new::GetLinkStateRequest)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 :response) gazebo_msgs_new::GetLinkStateResponse)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gazebo_msgs_new::GetLinkStateRequest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gazebo_msgs_new::GetLinkStateResponse :init)))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gazebo_msgs_new::GetLinkStateRequest :md5sum-) "09d6c98cce97b35f7ab9bd70300657ab")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gazebo_msgs_new::GetLinkStateRequest :datatype-) "gazebo_msgs_new/GetLinkStateRequest")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gazebo_msgs_new::GetLinkStateRequest :definition-)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link_name          # name of link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link names are prefixed by model name, e.g. pr2::base_link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# reference frame of returned information, must be a valid link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if empty, use inertial (gazebo world) frame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reference_frame names are prefixed by model name, e.g. pr2::base_link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gazebo_msgs_new/LinkState link_state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# return true if get info is successful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# comments if available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gazebo_msgs_new/LinkState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@todo: FIXME: sets pose and twist of a link.  All children link poses/twists of the URDF tree are not updated accordingly, but should be.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link_name            # link name, link_names are in gazebo scoped name notation, [model_name::body_name]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link/body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gazebo_msgs_new::GetLinkStateResponse :md5sum-) "09d6c98cce97b35f7ab9bd70300657ab")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gazebo_msgs_new::GetLinkStateResponse :datatype-) "gazebo_msgs_new/GetLinkStateResponse")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gazebo_msgs_new::GetLinkStateResponse :definition-)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link_name          # name of link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link names are prefixed by model name, e.g. pr2::base_link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# reference frame of returned information, must be a valid link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if empty, use inertial (gazebo world) frame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reference_frame names are prefixed by model name, e.g. pr2::base_link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gazebo_msgs_new/LinkState link_state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# return true if get info is successful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# comments if available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gazebo_msgs_new/LinkState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@todo: FIXME: sets pose and twist of a link.  All children link poses/twists of the URDF tree are not updated accordingly, but should be.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link_name            # link name, link_names are in gazebo scoped name notation, [model_name::body_name]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link/body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:gazebo_msgs_new/GetLinkState "09d6c98cce97b35f7ab9bd70300657ab")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