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Auto-generated. Do not edit!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(boundp 'robotnik_msgs_new::Pose2DStamped)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(find-package "ROBOTNIK_MSGS_NEW"))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(make-package "ROBOTNIK_MSGS_NEW"))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(shadow 'Pose2DStamped (find-package "ROBOTNIK_MSGS_NEW")))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(find-package "ROBOTNIK_MSGS_NEW::POSE2DSTAMPED")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(make-package "ROBOTNIK_MSGS_NEW::POSE2DSTAMPED"))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(in-package "ROS")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\htmlinclude Pose2DStamped.msg.html</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(find-package "GEOMETRY_MSGS"))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(ros::roseus-add-msgs "geometry_msgs"))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(find-package "STD_MSGS"))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(ros::roseus-add-msgs "std_msgs"))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(defclass robotnik_msgs_new::Pose2DStamped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:super ros::object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:slots (_header _pose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(defmethod robotnik_msgs_new::Pose2DStamped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(&amp;key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 __header) (instance std_msgs::Header :init))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((:pose __pose) (instance geometry_msgs::Pose2D :init))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(send-super :init)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(setq _header __header)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(setq _pose __pose)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(&amp;rest __header)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(keywordp (car __header))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_header __header)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__header (setq _header (car __header)))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_header)))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(&amp;rest __pose)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(keywordp (car __pose))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_pose __pose)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(progn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__pose (setq _pose (car __pose)))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_pose)))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(:serialization-length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std_msgs/Header _header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_header :serialization-length)</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geometry_msgs/Pose2D _pose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_pose :serialization-length)</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(:serialize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(&amp;optional strm)</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 ((s (if strm strm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(make-string-output-stream (send self :serialization-length)))))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std_msgs/Header _header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_header :serialize 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geometry_msgs/Pose2D _pose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_pose :serialize 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(null strm) (get-output-stream-string 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(:deserialize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(buf &amp;optional (ptr- 0))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std_msgs/Header _header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_header :deserialize buf ptr-) (incf ptr- (send _header :serialization-length))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geometry_msgs/Pose2D _pose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 _pose :deserialize buf ptr-) (incf ptr- (send _pose :serialization-length))</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self)</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(setf (get robotnik_msgs_new::Pose2DStamped :md5sum-) "b5f1e28823201bc5ea7e310fc49d253f")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(setf (get robotnik_msgs_new::Pose2DStamped :datatype-) "robotnik_msgs_new/Pose2DStamped")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(setf (get robotnik_msgs_new::Pose2DStamped :definition-)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"Header header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geometry_msgs/Pose2D pose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MSG: std_msgs/Header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Standard metadata for higher-level stamped data types.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generally used to communicate timestamped data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particular coordinate frame.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sequence ID: consecutively increasing ID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uint32 seq</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#Two-integer timestamp that is expressed as: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stamp.sec: seconds (stamp_secs) since epoch (in Python the variable is called 'secs')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stamp.nsec: nanoseconds since stamp_secs (in Python the variable is called 'nsecs')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time-handling sugar is provided by the client library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stamp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 this data is associated with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 frame_id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MSG: geometry_msgs/Pose2D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Deprecated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the full 3D pose.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our recommendation is to use a full 3D representation of everything and for 2D specific applications make the appropriate projections into the plane for their calculations but optimally will preserve the 3D information during processing.</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have parallel copies of 2D datatypes every UI and other pipeline will end up needing to have dual interfaces to plot everything. And you will end up with not being able to use 3D tools for 2D use cases even if they're completely valid, as you'd have to reimplement it with different inputs and outputs. It's not particularly hard to plot the 2D pose or compute the yaw error for the Pose message and there are already tools and libraries that can do this for you.</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expresses a position and orientation on a 2D manifold.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float64 x</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float64 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float64 theta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:robotnik_msgs_new/Pose2DStamped "b5f1e28823201bc5ea7e310fc49d253f")</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