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'robotnik_msgs_new::SetMotorMode)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'SetMotorMode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(string __mode))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_mode) s) (princ _mode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robotnik_msgs_new::SetMotorModeResponse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_message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robotnik_msgs_new::SetMotorModeResponse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robotnik_msgs_new::SetMotorMode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 :md5sum-) "1393b8f659688f5f0d86f35948597ef1")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 :datatype-) "robotnik_msgs_new/SetMotorMode")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 :request) robotnik_msgs_new::SetMotorModeRequest)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 :response) robotnik_msgs_new::SetMotorModeResponse)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robotnik_msgs_new::SetMotorModeRequest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robotnik_msgs_new::SetMotorModeResponse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robotnik_msgs_new::SetMotorModeRequest :md5sum-) "1393b8f659688f5f0d86f35948597ef1")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robotnik_msgs_new::SetMotorModeRequest :datatype-) "robotnik_msgs_new/SetMotorModeRequest")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robotnik_msgs_new::SetMotorModeResponse :md5sum-) "1393b8f659688f5f0d86f35948597ef1")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robotnik_msgs_new::SetMotorModeResponse :datatype-) "robotnik_msgs_new/SetMotorModeResponse")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robotnik_msgs_new::SetMotorModeResponse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:robotnik_msgs_new/SetMotorMode "1393b8f659688f5f0d86f35948597ef1")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