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1170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Trees and Graphs</w:t>
      </w:r>
    </w:p>
    <w:p w:rsidR="00000000" w:rsidDel="00000000" w:rsidP="00000000" w:rsidRDefault="00000000" w:rsidRPr="00000000" w14:paraId="00000002">
      <w:pPr>
        <w:ind w:left="-720" w:right="-1170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117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(For the below tasks, you may want to create a binary tree manually and use the same tree for all of these tasks. However, for task 6, you need two trees; hence, prepare another)</w:t>
      </w:r>
    </w:p>
    <w:p w:rsidR="00000000" w:rsidDel="00000000" w:rsidP="00000000" w:rsidRDefault="00000000" w:rsidRPr="00000000" w14:paraId="00000004">
      <w:pPr>
        <w:ind w:left="-720" w:right="-117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NB: All the methods(1-7) as well as the main method/tester statements must be written in one class. DO NOT write a different class for each method. </w:t>
      </w:r>
    </w:p>
    <w:p w:rsidR="00000000" w:rsidDel="00000000" w:rsidP="00000000" w:rsidRDefault="00000000" w:rsidRPr="00000000" w14:paraId="00000005">
      <w:pPr>
        <w:ind w:left="-720" w:right="-117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Compile all your codes and simulation picture in ONE PDF and submit it .</w:t>
      </w:r>
    </w:p>
    <w:p w:rsidR="00000000" w:rsidDel="00000000" w:rsidP="00000000" w:rsidRDefault="00000000" w:rsidRPr="00000000" w14:paraId="00000006">
      <w:pPr>
        <w:ind w:left="-720" w:right="-117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RECURSIVELY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calculate the height of a tree.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RECURSIVELY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calculate the level of a Node in a tree.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Print elements of all the Nodes of a tree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Pre-order Traversal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Print elements of all the Nodes of a tree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In-order Traversal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Print elements of all the Nodes of a tree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Post-order Traversal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13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Write a method which will evaluate whether two trees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exactly same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13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Write a method which will return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copy (new tree) of a given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-135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 adjacency matrix is given below:</w:t>
      </w:r>
      <w:r w:rsidDel="00000000" w:rsidR="00000000" w:rsidRPr="00000000">
        <w:rPr>
          <w:rtl w:val="0"/>
        </w:rPr>
      </w:r>
    </w:p>
    <w:tbl>
      <w:tblPr>
        <w:tblStyle w:val="Table1"/>
        <w:tblW w:w="4711.999999999999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9"/>
        <w:gridCol w:w="589"/>
        <w:gridCol w:w="589"/>
        <w:gridCol w:w="589"/>
        <w:gridCol w:w="589"/>
        <w:gridCol w:w="589"/>
        <w:gridCol w:w="589"/>
        <w:gridCol w:w="589"/>
        <w:tblGridChange w:id="0">
          <w:tblGrid>
            <w:gridCol w:w="589"/>
            <w:gridCol w:w="589"/>
            <w:gridCol w:w="589"/>
            <w:gridCol w:w="589"/>
            <w:gridCol w:w="589"/>
            <w:gridCol w:w="589"/>
            <w:gridCol w:w="589"/>
            <w:gridCol w:w="589"/>
          </w:tblGrid>
        </w:tblGridChange>
      </w:tblGrid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G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ind w:left="720" w:righ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40" w:lineRule="auto"/>
        <w:ind w:left="1080" w:right="-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Draw the equivalent graph.</w:t>
      </w:r>
    </w:p>
    <w:p w:rsidR="00000000" w:rsidDel="00000000" w:rsidP="00000000" w:rsidRDefault="00000000" w:rsidRPr="00000000" w14:paraId="00000051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-135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720" w:lineRule="auto"/>
        <w:ind w:left="1080" w:right="-135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the pages 94~98 of “all-notes.pdf”</w:t>
      </w:r>
    </w:p>
    <w:p w:rsidR="00000000" w:rsidDel="00000000" w:rsidP="00000000" w:rsidRDefault="00000000" w:rsidRPr="00000000" w14:paraId="00000054">
      <w:pPr>
        <w:spacing w:line="720" w:lineRule="auto"/>
        <w:ind w:left="180" w:right="-135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067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EsKjMTR0JAqRs6LtXRuuser1Q==">AMUW2mVNepz4PfeNDN5z+d1Jk5u5+4Onclh7NGLWYT7SHavFB7divBab4/okeWxsaay3nOXFqHifXAWy6IGd2hCXOQRh2Soi0Ag6gdns1ZmHCs7yi3j0K3X+x/8IKkj7dQddiZZDUp+8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2017-07-16T10:36:00Z</dcterms:created>
  <dc:creator>samiul.islam</dc:creator>
</cp:coreProperties>
</file>