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38"/>
        <w:jc w:val="center"/>
        <w:rPr>
          <w:b w:val="1"/>
          <w:sz w:val="30"/>
          <w:szCs w:val="30"/>
        </w:rPr>
      </w:pPr>
      <w:r w:rsidDel="00000000" w:rsidR="00000000" w:rsidRPr="00000000">
        <w:rPr>
          <w:b w:val="1"/>
          <w:sz w:val="30"/>
          <w:szCs w:val="30"/>
          <w:rtl w:val="0"/>
        </w:rPr>
        <w:t xml:space="preserve">`</w:t>
      </w:r>
      <w:r w:rsidDel="00000000" w:rsidR="00000000" w:rsidRPr="00000000">
        <w:rPr>
          <w:b w:val="1"/>
          <w:sz w:val="30"/>
          <w:szCs w:val="30"/>
          <w:rtl w:val="0"/>
        </w:rPr>
        <w:t xml:space="preserve">Shri Ramdeobaba College of Engineering &amp; Management, Nagpur Department of Computer Science &amp; Engineering</w:t>
      </w:r>
    </w:p>
    <w:p w:rsidR="00000000" w:rsidDel="00000000" w:rsidP="00000000" w:rsidRDefault="00000000" w:rsidRPr="00000000" w14:paraId="00000002">
      <w:pPr>
        <w:pBdr>
          <w:bottom w:color="000000" w:space="1" w:sz="12" w:val="single"/>
        </w:pBdr>
        <w:ind w:right="39"/>
        <w:jc w:val="center"/>
        <w:rPr>
          <w:b w:val="1"/>
          <w:sz w:val="30"/>
          <w:szCs w:val="30"/>
        </w:rPr>
      </w:pPr>
      <w:r w:rsidDel="00000000" w:rsidR="00000000" w:rsidRPr="00000000">
        <w:rPr>
          <w:b w:val="1"/>
          <w:sz w:val="30"/>
          <w:szCs w:val="30"/>
          <w:rtl w:val="0"/>
        </w:rPr>
        <w:t xml:space="preserve">Session: 2024-2025</w:t>
      </w:r>
    </w:p>
    <w:p w:rsidR="00000000" w:rsidDel="00000000" w:rsidP="00000000" w:rsidRDefault="00000000" w:rsidRPr="00000000" w14:paraId="00000003">
      <w:pPr>
        <w:pBdr>
          <w:bottom w:color="000000" w:space="1" w:sz="12" w:val="single"/>
        </w:pBdr>
        <w:ind w:right="39"/>
        <w:rPr>
          <w:b w:val="1"/>
          <w:sz w:val="30"/>
          <w:szCs w:val="30"/>
        </w:rPr>
      </w:pPr>
      <w:r w:rsidDel="00000000" w:rsidR="00000000" w:rsidRPr="00000000">
        <w:rPr>
          <w:rtl w:val="0"/>
        </w:rPr>
      </w:r>
    </w:p>
    <w:p w:rsidR="00000000" w:rsidDel="00000000" w:rsidP="00000000" w:rsidRDefault="00000000" w:rsidRPr="00000000" w14:paraId="00000004">
      <w:pPr>
        <w:pBdr>
          <w:bottom w:color="000000" w:space="1" w:sz="12" w:val="single"/>
        </w:pBdr>
        <w:ind w:right="39"/>
        <w:rPr>
          <w:b w:val="1"/>
          <w:sz w:val="30"/>
          <w:szCs w:val="30"/>
        </w:rPr>
      </w:pPr>
      <w:r w:rsidDel="00000000" w:rsidR="00000000" w:rsidRPr="00000000">
        <w:rPr>
          <w:b w:val="1"/>
          <w:sz w:val="30"/>
          <w:szCs w:val="30"/>
          <w:rtl w:val="0"/>
        </w:rPr>
        <w:t xml:space="preserve">Department: Computer Science and Engineering </w:t>
        <w:tab/>
        <w:tab/>
        <w:tab/>
      </w:r>
    </w:p>
    <w:p w:rsidR="00000000" w:rsidDel="00000000" w:rsidP="00000000" w:rsidRDefault="00000000" w:rsidRPr="00000000" w14:paraId="00000005">
      <w:pPr>
        <w:pBdr>
          <w:bottom w:color="000000" w:space="1" w:sz="12" w:val="single"/>
        </w:pBdr>
        <w:ind w:right="39"/>
        <w:rPr>
          <w:b w:val="1"/>
          <w:sz w:val="30"/>
          <w:szCs w:val="30"/>
        </w:rPr>
      </w:pPr>
      <w:r w:rsidDel="00000000" w:rsidR="00000000" w:rsidRPr="00000000">
        <w:rPr>
          <w:b w:val="1"/>
          <w:sz w:val="30"/>
          <w:szCs w:val="30"/>
          <w:rtl w:val="0"/>
        </w:rPr>
        <w:t xml:space="preserve">Semester: V</w:t>
      </w:r>
    </w:p>
    <w:p w:rsidR="00000000" w:rsidDel="00000000" w:rsidP="00000000" w:rsidRDefault="00000000" w:rsidRPr="00000000" w14:paraId="00000006">
      <w:pPr>
        <w:pBdr>
          <w:bottom w:color="000000" w:space="1" w:sz="12" w:val="single"/>
        </w:pBdr>
        <w:ind w:right="39"/>
        <w:rPr>
          <w:b w:val="1"/>
          <w:sz w:val="30"/>
          <w:szCs w:val="30"/>
        </w:rPr>
      </w:pPr>
      <w:r w:rsidDel="00000000" w:rsidR="00000000" w:rsidRPr="00000000">
        <w:rPr>
          <w:b w:val="1"/>
          <w:sz w:val="30"/>
          <w:szCs w:val="30"/>
          <w:rtl w:val="0"/>
        </w:rPr>
        <w:t xml:space="preserve">Section: </w:t>
      </w:r>
    </w:p>
    <w:p w:rsidR="00000000" w:rsidDel="00000000" w:rsidP="00000000" w:rsidRDefault="00000000" w:rsidRPr="00000000" w14:paraId="00000007">
      <w:pPr>
        <w:ind w:right="39"/>
        <w:jc w:val="center"/>
        <w:rPr>
          <w:b w:val="1"/>
          <w:sz w:val="30"/>
          <w:szCs w:val="30"/>
        </w:rPr>
      </w:pPr>
      <w:r w:rsidDel="00000000" w:rsidR="00000000" w:rsidRPr="00000000">
        <w:rPr>
          <w:rtl w:val="0"/>
        </w:rPr>
      </w:r>
    </w:p>
    <w:p w:rsidR="00000000" w:rsidDel="00000000" w:rsidP="00000000" w:rsidRDefault="00000000" w:rsidRPr="00000000" w14:paraId="00000008">
      <w:pPr>
        <w:ind w:right="39"/>
        <w:jc w:val="center"/>
        <w:rPr>
          <w:b w:val="1"/>
          <w:sz w:val="30"/>
          <w:szCs w:val="30"/>
          <w:u w:val="single"/>
        </w:rPr>
      </w:pPr>
      <w:r w:rsidDel="00000000" w:rsidR="00000000" w:rsidRPr="00000000">
        <w:rPr>
          <w:b w:val="1"/>
          <w:sz w:val="30"/>
          <w:szCs w:val="30"/>
          <w:u w:val="single"/>
          <w:rtl w:val="0"/>
        </w:rPr>
        <w:t xml:space="preserve">PROJECT SYNOPSIS</w:t>
      </w:r>
    </w:p>
    <w:p w:rsidR="00000000" w:rsidDel="00000000" w:rsidP="00000000" w:rsidRDefault="00000000" w:rsidRPr="00000000" w14:paraId="00000009">
      <w:pPr>
        <w:ind w:right="39"/>
        <w:rPr>
          <w:b w:val="1"/>
          <w:sz w:val="30"/>
          <w:szCs w:val="30"/>
        </w:rPr>
      </w:pPr>
      <w:r w:rsidDel="00000000" w:rsidR="00000000" w:rsidRPr="00000000">
        <w:rPr>
          <w:rtl w:val="0"/>
        </w:rPr>
      </w:r>
    </w:p>
    <w:p w:rsidR="00000000" w:rsidDel="00000000" w:rsidP="00000000" w:rsidRDefault="00000000" w:rsidRPr="00000000" w14:paraId="0000000A">
      <w:pPr>
        <w:ind w:right="39"/>
        <w:rPr>
          <w:b w:val="1"/>
          <w:sz w:val="30"/>
          <w:szCs w:val="30"/>
        </w:rPr>
      </w:pPr>
      <w:r w:rsidDel="00000000" w:rsidR="00000000" w:rsidRPr="00000000">
        <w:rPr>
          <w:b w:val="1"/>
          <w:sz w:val="30"/>
          <w:szCs w:val="30"/>
          <w:rtl w:val="0"/>
        </w:rPr>
        <w:t xml:space="preserve">Title: MANOVEDH</w:t>
      </w:r>
    </w:p>
    <w:p w:rsidR="00000000" w:rsidDel="00000000" w:rsidP="00000000" w:rsidRDefault="00000000" w:rsidRPr="00000000" w14:paraId="0000000B">
      <w:pPr>
        <w:ind w:right="39"/>
        <w:rPr>
          <w:b w:val="1"/>
          <w:sz w:val="30"/>
          <w:szCs w:val="30"/>
        </w:rPr>
      </w:pPr>
      <w:r w:rsidDel="00000000" w:rsidR="00000000" w:rsidRPr="00000000">
        <w:rPr>
          <w:rtl w:val="0"/>
        </w:rPr>
      </w:r>
    </w:p>
    <w:p w:rsidR="00000000" w:rsidDel="00000000" w:rsidP="00000000" w:rsidRDefault="00000000" w:rsidRPr="00000000" w14:paraId="0000000C">
      <w:pPr>
        <w:ind w:right="39"/>
        <w:rPr>
          <w:b w:val="1"/>
          <w:sz w:val="30"/>
          <w:szCs w:val="30"/>
        </w:rPr>
      </w:pPr>
      <w:r w:rsidDel="00000000" w:rsidR="00000000" w:rsidRPr="00000000">
        <w:rPr>
          <w:b w:val="1"/>
          <w:sz w:val="30"/>
          <w:szCs w:val="30"/>
          <w:rtl w:val="0"/>
        </w:rPr>
        <w:t xml:space="preserve">Member Details:</w:t>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cantSplit w:val="0"/>
          <w:trHeight w:val="48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Roll No.</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Name and sign of Students</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Adiba Ali</w:t>
            </w:r>
            <w:r w:rsidDel="00000000" w:rsidR="00000000" w:rsidRPr="00000000">
              <w:rPr>
                <w:rtl w:val="0"/>
              </w:rPr>
            </w:r>
          </w:p>
        </w:tc>
      </w:tr>
      <w:tr>
        <w:trPr>
          <w:cantSplit w:val="0"/>
          <w:trHeight w:val="499"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Mrunal Labhe</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19</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Siddhi Kothekar</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7">
      <w:pPr>
        <w:ind w:right="39"/>
        <w:rPr>
          <w:b w:val="1"/>
          <w:sz w:val="30"/>
          <w:szCs w:val="3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23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 </w:t>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76" w:lineRule="auto"/>
        <w:jc w:val="both"/>
        <w:rPr>
          <w:b w:val="0"/>
          <w:sz w:val="24"/>
          <w:szCs w:val="24"/>
          <w:highlight w:val="white"/>
        </w:rPr>
      </w:pPr>
      <w:bookmarkStart w:colFirst="0" w:colLast="0" w:name="_kmazci9b4di1" w:id="0"/>
      <w:bookmarkEnd w:id="0"/>
      <w:r w:rsidDel="00000000" w:rsidR="00000000" w:rsidRPr="00000000">
        <w:rPr>
          <w:sz w:val="24"/>
          <w:szCs w:val="24"/>
          <w:rtl w:val="0"/>
        </w:rPr>
        <w:t xml:space="preserve">A software solution for monitoring, assessing, and tracking children's mental health and wellbeing- </w:t>
      </w:r>
      <w:r w:rsidDel="00000000" w:rsidR="00000000" w:rsidRPr="00000000">
        <w:rPr>
          <w:b w:val="0"/>
          <w:sz w:val="24"/>
          <w:szCs w:val="24"/>
          <w:highlight w:val="white"/>
          <w:rtl w:val="0"/>
        </w:rPr>
        <w:t xml:space="preserve">Mental Health and Well-being Surveillance, Assessment, and Tracking Solution among Children is a software application designed to monitor, assess, and track the mental health and well-being of children. It features a user-friendly interface that allows for regular mental health assessments through questionnaires, interactive activities, and behavioral tracking. The software uses data analytics to identify patterns and potential issues, providing real-time feedback and actionable insights for parents, caregivers, and healthcare professionals. It aims to facilitate early intervention and continuous support, enhancing the overall mental well-being of children through comprehensive and personalized monitoring.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232"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left="0" w:firstLine="0"/>
        <w:rPr/>
      </w:pPr>
      <w:r w:rsidDel="00000000" w:rsidR="00000000" w:rsidRPr="00000000">
        <w:rPr>
          <w:rtl w:val="0"/>
        </w:rPr>
        <w:t xml:space="preserve">Project Objectives:</w:t>
      </w:r>
    </w:p>
    <w:p w:rsidR="00000000" w:rsidDel="00000000" w:rsidP="00000000" w:rsidRDefault="00000000" w:rsidRPr="00000000" w14:paraId="0000001E">
      <w:pPr>
        <w:spacing w:after="240" w:before="240" w:lineRule="auto"/>
        <w:rPr>
          <w:sz w:val="24"/>
          <w:szCs w:val="24"/>
        </w:rPr>
      </w:pPr>
      <w:r w:rsidDel="00000000" w:rsidR="00000000" w:rsidRPr="00000000">
        <w:rPr>
          <w:b w:val="1"/>
          <w:sz w:val="24"/>
          <w:szCs w:val="24"/>
          <w:rtl w:val="0"/>
        </w:rPr>
        <w:t xml:space="preserve">Develop a User-Friendly Interface</w:t>
      </w:r>
      <w:r w:rsidDel="00000000" w:rsidR="00000000" w:rsidRPr="00000000">
        <w:rPr>
          <w:sz w:val="24"/>
          <w:szCs w:val="24"/>
          <w:rtl w:val="0"/>
        </w:rPr>
        <w:t xml:space="preserve">:</w:t>
      </w:r>
    </w:p>
    <w:p w:rsidR="00000000" w:rsidDel="00000000" w:rsidP="00000000" w:rsidRDefault="00000000" w:rsidRPr="00000000" w14:paraId="0000001F">
      <w:pPr>
        <w:numPr>
          <w:ilvl w:val="0"/>
          <w:numId w:val="17"/>
        </w:numPr>
        <w:spacing w:after="240" w:before="240" w:lineRule="auto"/>
        <w:ind w:left="720" w:hanging="360"/>
        <w:rPr>
          <w:sz w:val="24"/>
          <w:szCs w:val="24"/>
        </w:rPr>
      </w:pPr>
      <w:r w:rsidDel="00000000" w:rsidR="00000000" w:rsidRPr="00000000">
        <w:rPr>
          <w:sz w:val="24"/>
          <w:szCs w:val="24"/>
          <w:rtl w:val="0"/>
        </w:rPr>
        <w:t xml:space="preserve">Create an intuitive and engaging interface that is easy for children, parents, caregivers, and healthcare professionals to navigate.</w:t>
      </w:r>
    </w:p>
    <w:p w:rsidR="00000000" w:rsidDel="00000000" w:rsidP="00000000" w:rsidRDefault="00000000" w:rsidRPr="00000000" w14:paraId="00000020">
      <w:pPr>
        <w:spacing w:after="240" w:before="240" w:lineRule="auto"/>
        <w:rPr>
          <w:sz w:val="24"/>
          <w:szCs w:val="24"/>
        </w:rPr>
      </w:pPr>
      <w:r w:rsidDel="00000000" w:rsidR="00000000" w:rsidRPr="00000000">
        <w:rPr>
          <w:b w:val="1"/>
          <w:sz w:val="24"/>
          <w:szCs w:val="24"/>
          <w:rtl w:val="0"/>
        </w:rPr>
        <w:t xml:space="preserve">Implement Regular Mental Health Assessments</w:t>
      </w:r>
      <w:r w:rsidDel="00000000" w:rsidR="00000000" w:rsidRPr="00000000">
        <w:rPr>
          <w:sz w:val="24"/>
          <w:szCs w:val="24"/>
          <w:rtl w:val="0"/>
        </w:rPr>
        <w:t xml:space="preserve">:</w:t>
      </w:r>
    </w:p>
    <w:p w:rsidR="00000000" w:rsidDel="00000000" w:rsidP="00000000" w:rsidRDefault="00000000" w:rsidRPr="00000000" w14:paraId="00000021">
      <w:pPr>
        <w:numPr>
          <w:ilvl w:val="0"/>
          <w:numId w:val="8"/>
        </w:numPr>
        <w:spacing w:after="240" w:before="240" w:lineRule="auto"/>
        <w:ind w:left="720" w:hanging="360"/>
        <w:rPr>
          <w:sz w:val="24"/>
          <w:szCs w:val="24"/>
        </w:rPr>
      </w:pPr>
      <w:r w:rsidDel="00000000" w:rsidR="00000000" w:rsidRPr="00000000">
        <w:rPr>
          <w:sz w:val="24"/>
          <w:szCs w:val="24"/>
          <w:rtl w:val="0"/>
        </w:rPr>
        <w:t xml:space="preserve">Integrate tools for conducting regular mental health assessments through standardized questionnaires, interactive activities, and behavioral tracking methods.</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Facilitate Personalized Monitoring:</w:t>
      </w:r>
    </w:p>
    <w:p w:rsidR="00000000" w:rsidDel="00000000" w:rsidP="00000000" w:rsidRDefault="00000000" w:rsidRPr="00000000" w14:paraId="00000023">
      <w:pPr>
        <w:numPr>
          <w:ilvl w:val="0"/>
          <w:numId w:val="13"/>
        </w:numPr>
        <w:spacing w:after="240" w:before="240" w:lineRule="auto"/>
        <w:ind w:left="720" w:hanging="360"/>
        <w:rPr>
          <w:sz w:val="24"/>
          <w:szCs w:val="24"/>
          <w:u w:val="none"/>
        </w:rPr>
      </w:pPr>
      <w:r w:rsidDel="00000000" w:rsidR="00000000" w:rsidRPr="00000000">
        <w:rPr>
          <w:sz w:val="24"/>
          <w:szCs w:val="24"/>
          <w:rtl w:val="0"/>
        </w:rPr>
        <w:t xml:space="preserve">Customize the monitoring and assessment process to cater to individual children’s needs, ensuring personalized care and attention.</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Support Early Intervention Strategies:</w:t>
      </w:r>
    </w:p>
    <w:p w:rsidR="00000000" w:rsidDel="00000000" w:rsidP="00000000" w:rsidRDefault="00000000" w:rsidRPr="00000000" w14:paraId="00000025">
      <w:pPr>
        <w:numPr>
          <w:ilvl w:val="0"/>
          <w:numId w:val="25"/>
        </w:numPr>
        <w:spacing w:after="240" w:before="240" w:lineRule="auto"/>
        <w:ind w:left="720" w:hanging="360"/>
        <w:rPr>
          <w:sz w:val="24"/>
          <w:szCs w:val="24"/>
          <w:u w:val="none"/>
        </w:rPr>
      </w:pPr>
      <w:r w:rsidDel="00000000" w:rsidR="00000000" w:rsidRPr="00000000">
        <w:rPr>
          <w:sz w:val="24"/>
          <w:szCs w:val="24"/>
          <w:rtl w:val="0"/>
        </w:rPr>
        <w:t xml:space="preserve">Develop tools and resources that support early intervention strategies, helping to address mental health issues before they escalate.</w:t>
      </w:r>
    </w:p>
    <w:p w:rsidR="00000000" w:rsidDel="00000000" w:rsidP="00000000" w:rsidRDefault="00000000" w:rsidRPr="00000000" w14:paraId="00000026">
      <w:pPr>
        <w:spacing w:after="240" w:before="240" w:lineRule="auto"/>
        <w:rPr>
          <w:sz w:val="24"/>
          <w:szCs w:val="24"/>
        </w:rPr>
      </w:pPr>
      <w:r w:rsidDel="00000000" w:rsidR="00000000" w:rsidRPr="00000000">
        <w:rPr>
          <w:b w:val="1"/>
          <w:sz w:val="24"/>
          <w:szCs w:val="24"/>
          <w:rtl w:val="0"/>
        </w:rPr>
        <w:t xml:space="preserve">Utilize Data Analytics for Pattern Identification</w:t>
      </w:r>
      <w:r w:rsidDel="00000000" w:rsidR="00000000" w:rsidRPr="00000000">
        <w:rPr>
          <w:sz w:val="24"/>
          <w:szCs w:val="24"/>
          <w:rtl w:val="0"/>
        </w:rPr>
        <w:t xml:space="preserve">:</w:t>
      </w:r>
    </w:p>
    <w:p w:rsidR="00000000" w:rsidDel="00000000" w:rsidP="00000000" w:rsidRDefault="00000000" w:rsidRPr="00000000" w14:paraId="00000027">
      <w:pPr>
        <w:numPr>
          <w:ilvl w:val="0"/>
          <w:numId w:val="15"/>
        </w:numPr>
        <w:spacing w:after="240" w:before="240" w:lineRule="auto"/>
        <w:ind w:left="720" w:hanging="360"/>
        <w:rPr>
          <w:sz w:val="24"/>
          <w:szCs w:val="24"/>
        </w:rPr>
      </w:pPr>
      <w:r w:rsidDel="00000000" w:rsidR="00000000" w:rsidRPr="00000000">
        <w:rPr>
          <w:sz w:val="24"/>
          <w:szCs w:val="24"/>
          <w:rtl w:val="0"/>
        </w:rPr>
        <w:t xml:space="preserve">Leverage data analytics to identify patterns and potential mental health issues early on by analyzing assessment data.</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Provide Real-Time Feedback and Actionable Insights</w:t>
      </w:r>
      <w:r w:rsidDel="00000000" w:rsidR="00000000" w:rsidRPr="00000000">
        <w:rPr>
          <w:sz w:val="24"/>
          <w:szCs w:val="24"/>
          <w:rtl w:val="0"/>
        </w:rPr>
        <w:t xml:space="preserve">:</w:t>
      </w:r>
    </w:p>
    <w:p w:rsidR="00000000" w:rsidDel="00000000" w:rsidP="00000000" w:rsidRDefault="00000000" w:rsidRPr="00000000" w14:paraId="00000029">
      <w:pPr>
        <w:numPr>
          <w:ilvl w:val="0"/>
          <w:numId w:val="28"/>
        </w:numPr>
        <w:spacing w:after="240" w:before="240" w:lineRule="auto"/>
        <w:ind w:left="720" w:hanging="360"/>
        <w:rPr>
          <w:sz w:val="24"/>
          <w:szCs w:val="24"/>
        </w:rPr>
      </w:pPr>
      <w:r w:rsidDel="00000000" w:rsidR="00000000" w:rsidRPr="00000000">
        <w:rPr>
          <w:sz w:val="24"/>
          <w:szCs w:val="24"/>
          <w:rtl w:val="0"/>
        </w:rPr>
        <w:t xml:space="preserve">Ensure the system delivers real-time feedback and actionable insights to parents, caregivers, and healthcare professionals, facilitating timely interventions and support.</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Enable Continuous Monitoring and Support</w:t>
      </w:r>
      <w:r w:rsidDel="00000000" w:rsidR="00000000" w:rsidRPr="00000000">
        <w:rPr>
          <w:sz w:val="24"/>
          <w:szCs w:val="24"/>
          <w:rtl w:val="0"/>
        </w:rPr>
        <w:t xml:space="preserve">:</w:t>
      </w:r>
    </w:p>
    <w:p w:rsidR="00000000" w:rsidDel="00000000" w:rsidP="00000000" w:rsidRDefault="00000000" w:rsidRPr="00000000" w14:paraId="0000002B">
      <w:pPr>
        <w:numPr>
          <w:ilvl w:val="0"/>
          <w:numId w:val="26"/>
        </w:numPr>
        <w:spacing w:after="240" w:before="240" w:lineRule="auto"/>
        <w:ind w:left="720" w:hanging="360"/>
        <w:rPr>
          <w:sz w:val="24"/>
          <w:szCs w:val="24"/>
        </w:rPr>
      </w:pPr>
      <w:r w:rsidDel="00000000" w:rsidR="00000000" w:rsidRPr="00000000">
        <w:rPr>
          <w:sz w:val="24"/>
          <w:szCs w:val="24"/>
          <w:rtl w:val="0"/>
        </w:rPr>
        <w:t xml:space="preserve">Design the system to offer continuous monitoring and support, promoting sustained mental well-being for children.</w:t>
      </w:r>
    </w:p>
    <w:p w:rsidR="00000000" w:rsidDel="00000000" w:rsidP="00000000" w:rsidRDefault="00000000" w:rsidRPr="00000000" w14:paraId="0000002C">
      <w:pPr>
        <w:spacing w:after="240" w:before="240" w:lineRule="auto"/>
        <w:rPr>
          <w:sz w:val="24"/>
          <w:szCs w:val="24"/>
        </w:rPr>
      </w:pPr>
      <w:r w:rsidDel="00000000" w:rsidR="00000000" w:rsidRPr="00000000">
        <w:rPr>
          <w:b w:val="1"/>
          <w:sz w:val="24"/>
          <w:szCs w:val="24"/>
          <w:rtl w:val="0"/>
        </w:rPr>
        <w:t xml:space="preserve">Enhance Overall Mental Well-Being</w:t>
      </w:r>
      <w:r w:rsidDel="00000000" w:rsidR="00000000" w:rsidRPr="00000000">
        <w:rPr>
          <w:sz w:val="24"/>
          <w:szCs w:val="24"/>
          <w:rtl w:val="0"/>
        </w:rPr>
        <w:t xml:space="preserve">:</w:t>
      </w:r>
    </w:p>
    <w:p w:rsidR="00000000" w:rsidDel="00000000" w:rsidP="00000000" w:rsidRDefault="00000000" w:rsidRPr="00000000" w14:paraId="0000002D">
      <w:pPr>
        <w:numPr>
          <w:ilvl w:val="0"/>
          <w:numId w:val="4"/>
        </w:numPr>
        <w:spacing w:after="240" w:before="240" w:lineRule="auto"/>
        <w:ind w:left="720" w:hanging="360"/>
        <w:rPr>
          <w:sz w:val="24"/>
          <w:szCs w:val="24"/>
        </w:rPr>
      </w:pPr>
      <w:r w:rsidDel="00000000" w:rsidR="00000000" w:rsidRPr="00000000">
        <w:rPr>
          <w:sz w:val="24"/>
          <w:szCs w:val="24"/>
          <w:rtl w:val="0"/>
        </w:rPr>
        <w:t xml:space="preserve">Aim to improve the overall mental well-being of children through comprehensive and holistic monitoring, assessment, and support.</w:t>
      </w:r>
    </w:p>
    <w:p w:rsidR="00000000" w:rsidDel="00000000" w:rsidP="00000000" w:rsidRDefault="00000000" w:rsidRPr="00000000" w14:paraId="0000002E">
      <w:pPr>
        <w:spacing w:after="240" w:before="240" w:lineRule="auto"/>
        <w:rPr>
          <w:sz w:val="24"/>
          <w:szCs w:val="24"/>
        </w:rPr>
      </w:pPr>
      <w:r w:rsidDel="00000000" w:rsidR="00000000" w:rsidRPr="00000000">
        <w:rPr>
          <w:b w:val="1"/>
          <w:sz w:val="24"/>
          <w:szCs w:val="24"/>
          <w:rtl w:val="0"/>
        </w:rPr>
        <w:t xml:space="preserve">Integrate Educational Resources</w:t>
      </w:r>
      <w:r w:rsidDel="00000000" w:rsidR="00000000" w:rsidRPr="00000000">
        <w:rPr>
          <w:sz w:val="24"/>
          <w:szCs w:val="24"/>
          <w:rtl w:val="0"/>
        </w:rPr>
        <w:t xml:space="preserve">:</w:t>
      </w:r>
    </w:p>
    <w:p w:rsidR="00000000" w:rsidDel="00000000" w:rsidP="00000000" w:rsidRDefault="00000000" w:rsidRPr="00000000" w14:paraId="0000002F">
      <w:pPr>
        <w:numPr>
          <w:ilvl w:val="0"/>
          <w:numId w:val="29"/>
        </w:numPr>
        <w:spacing w:after="240" w:before="240" w:lineRule="auto"/>
        <w:ind w:left="720" w:hanging="360"/>
        <w:rPr>
          <w:sz w:val="24"/>
          <w:szCs w:val="24"/>
        </w:rPr>
      </w:pPr>
      <w:r w:rsidDel="00000000" w:rsidR="00000000" w:rsidRPr="00000000">
        <w:rPr>
          <w:sz w:val="24"/>
          <w:szCs w:val="24"/>
          <w:rtl w:val="0"/>
        </w:rPr>
        <w:t xml:space="preserve">Include educational resources and activities that promote mental health awareness and coping strategies for children.</w:t>
      </w: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pStyle w:val="Heading1"/>
        <w:ind w:left="0" w:firstLine="0"/>
        <w:rPr/>
      </w:pPr>
      <w:r w:rsidDel="00000000" w:rsidR="00000000" w:rsidRPr="00000000">
        <w:rPr>
          <w:rtl w:val="0"/>
        </w:rPr>
        <w:t xml:space="preserve">Proposed plan of 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Initiation:</w:t>
      </w:r>
    </w:p>
    <w:p w:rsidR="00000000" w:rsidDel="00000000" w:rsidP="00000000" w:rsidRDefault="00000000" w:rsidRPr="00000000" w14:paraId="00000035">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Define project scope and objectives.</w:t>
      </w:r>
    </w:p>
    <w:p w:rsidR="00000000" w:rsidDel="00000000" w:rsidP="00000000" w:rsidRDefault="00000000" w:rsidRPr="00000000" w14:paraId="00000036">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Identify and engage key stakeholders (parents, caregivers, healthcare professionals).</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Requirement Analysis:</w:t>
      </w:r>
    </w:p>
    <w:p w:rsidR="00000000" w:rsidDel="00000000" w:rsidP="00000000" w:rsidRDefault="00000000" w:rsidRPr="00000000" w14:paraId="00000038">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Conduct research and gather all the requirements.</w:t>
      </w:r>
    </w:p>
    <w:p w:rsidR="00000000" w:rsidDel="00000000" w:rsidP="00000000" w:rsidRDefault="00000000" w:rsidRPr="00000000" w14:paraId="00000039">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Document functional and non-functional specifications.</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3B">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Develop UI prototypes and system architecture.</w:t>
      </w:r>
    </w:p>
    <w:p w:rsidR="00000000" w:rsidDel="00000000" w:rsidP="00000000" w:rsidRDefault="00000000" w:rsidRPr="00000000" w14:paraId="0000003C">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Plan and design mental health assessment tools.</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03E">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Build the user interface and core features.</w:t>
      </w:r>
    </w:p>
    <w:p w:rsidR="00000000" w:rsidDel="00000000" w:rsidP="00000000" w:rsidRDefault="00000000" w:rsidRPr="00000000" w14:paraId="0000003F">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Integrate data analytics for pattern identification.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ind w:left="0" w:firstLine="0"/>
        <w:rPr/>
      </w:pPr>
      <w:r w:rsidDel="00000000" w:rsidR="00000000" w:rsidRPr="00000000">
        <w:rPr>
          <w:rtl w:val="0"/>
        </w:rPr>
      </w:r>
    </w:p>
    <w:p w:rsidR="00000000" w:rsidDel="00000000" w:rsidP="00000000" w:rsidRDefault="00000000" w:rsidRPr="00000000" w14:paraId="00000042">
      <w:pPr>
        <w:pStyle w:val="Heading1"/>
        <w:ind w:left="0" w:firstLine="0"/>
        <w:rPr/>
      </w:pPr>
      <w:r w:rsidDel="00000000" w:rsidR="00000000" w:rsidRPr="00000000">
        <w:rPr>
          <w:rtl w:val="0"/>
        </w:rPr>
        <w:t xml:space="preserve">Methodology: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Project Planning:</w:t>
      </w:r>
    </w:p>
    <w:p w:rsidR="00000000" w:rsidDel="00000000" w:rsidP="00000000" w:rsidRDefault="00000000" w:rsidRPr="00000000" w14:paraId="00000046">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Define Objectives:</w:t>
      </w:r>
      <w:r w:rsidDel="00000000" w:rsidR="00000000" w:rsidRPr="00000000">
        <w:rPr>
          <w:sz w:val="24"/>
          <w:szCs w:val="24"/>
          <w:rtl w:val="0"/>
        </w:rPr>
        <w:t xml:space="preserve"> Clearly outline the project goals, scope, and deliverables.</w:t>
      </w:r>
    </w:p>
    <w:p w:rsidR="00000000" w:rsidDel="00000000" w:rsidP="00000000" w:rsidRDefault="00000000" w:rsidRPr="00000000" w14:paraId="00000047">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Create Project Plan:</w:t>
      </w:r>
      <w:r w:rsidDel="00000000" w:rsidR="00000000" w:rsidRPr="00000000">
        <w:rPr>
          <w:sz w:val="24"/>
          <w:szCs w:val="24"/>
          <w:rtl w:val="0"/>
        </w:rPr>
        <w:t xml:space="preserve"> Develop a plan with timelines, milestones, and responsibilities.</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Requirement Gathering:</w:t>
      </w:r>
    </w:p>
    <w:p w:rsidR="00000000" w:rsidDel="00000000" w:rsidP="00000000" w:rsidRDefault="00000000" w:rsidRPr="00000000" w14:paraId="00000049">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Conduct Research:</w:t>
      </w:r>
      <w:r w:rsidDel="00000000" w:rsidR="00000000" w:rsidRPr="00000000">
        <w:rPr>
          <w:sz w:val="24"/>
          <w:szCs w:val="24"/>
          <w:rtl w:val="0"/>
        </w:rPr>
        <w:t xml:space="preserve"> Investigate existing solutions and best practices in mental health monitoring for children.</w:t>
      </w:r>
    </w:p>
    <w:p w:rsidR="00000000" w:rsidDel="00000000" w:rsidP="00000000" w:rsidRDefault="00000000" w:rsidRPr="00000000" w14:paraId="0000004A">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Collect Requirements:</w:t>
      </w:r>
      <w:r w:rsidDel="00000000" w:rsidR="00000000" w:rsidRPr="00000000">
        <w:rPr>
          <w:sz w:val="24"/>
          <w:szCs w:val="24"/>
          <w:rtl w:val="0"/>
        </w:rPr>
        <w:t xml:space="preserve"> Use surveys, interviews, or literature reviews to gather requirements from potential users (students, teachers, and parents).</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4C">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UI/UX Design:</w:t>
      </w:r>
    </w:p>
    <w:p w:rsidR="00000000" w:rsidDel="00000000" w:rsidP="00000000" w:rsidRDefault="00000000" w:rsidRPr="00000000" w14:paraId="0000004D">
      <w:pPr>
        <w:numPr>
          <w:ilvl w:val="1"/>
          <w:numId w:val="22"/>
        </w:numPr>
        <w:spacing w:after="0" w:afterAutospacing="0" w:before="0" w:beforeAutospacing="0" w:lineRule="auto"/>
        <w:ind w:left="1440" w:hanging="360"/>
        <w:rPr>
          <w:sz w:val="24"/>
          <w:szCs w:val="24"/>
        </w:rPr>
      </w:pPr>
      <w:r w:rsidDel="00000000" w:rsidR="00000000" w:rsidRPr="00000000">
        <w:rPr>
          <w:b w:val="1"/>
          <w:sz w:val="24"/>
          <w:szCs w:val="24"/>
          <w:rtl w:val="0"/>
        </w:rPr>
        <w:t xml:space="preserve">Create Wireframes:</w:t>
      </w:r>
      <w:r w:rsidDel="00000000" w:rsidR="00000000" w:rsidRPr="00000000">
        <w:rPr>
          <w:sz w:val="24"/>
          <w:szCs w:val="24"/>
          <w:rtl w:val="0"/>
        </w:rPr>
        <w:t xml:space="preserve"> Design wireframes and mockups of the user interface.</w:t>
      </w:r>
    </w:p>
    <w:p w:rsidR="00000000" w:rsidDel="00000000" w:rsidP="00000000" w:rsidRDefault="00000000" w:rsidRPr="00000000" w14:paraId="0000004E">
      <w:pPr>
        <w:numPr>
          <w:ilvl w:val="1"/>
          <w:numId w:val="22"/>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Design Prototypes:</w:t>
      </w:r>
      <w:r w:rsidDel="00000000" w:rsidR="00000000" w:rsidRPr="00000000">
        <w:rPr>
          <w:sz w:val="24"/>
          <w:szCs w:val="24"/>
          <w:rtl w:val="0"/>
        </w:rPr>
        <w:t xml:space="preserve"> Develop interactive prototypes to visualize the application flow.</w:t>
      </w:r>
    </w:p>
    <w:p w:rsidR="00000000" w:rsidDel="00000000" w:rsidP="00000000" w:rsidRDefault="00000000" w:rsidRPr="00000000" w14:paraId="0000004F">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System Architecture:</w:t>
      </w:r>
    </w:p>
    <w:p w:rsidR="00000000" w:rsidDel="00000000" w:rsidP="00000000" w:rsidRDefault="00000000" w:rsidRPr="00000000" w14:paraId="00000050">
      <w:pPr>
        <w:numPr>
          <w:ilvl w:val="1"/>
          <w:numId w:val="22"/>
        </w:numPr>
        <w:spacing w:after="240" w:before="0" w:beforeAutospacing="0" w:lineRule="auto"/>
        <w:ind w:left="1440" w:hanging="360"/>
        <w:rPr>
          <w:sz w:val="24"/>
          <w:szCs w:val="24"/>
        </w:rPr>
      </w:pPr>
      <w:r w:rsidDel="00000000" w:rsidR="00000000" w:rsidRPr="00000000">
        <w:rPr>
          <w:b w:val="1"/>
          <w:sz w:val="24"/>
          <w:szCs w:val="24"/>
          <w:rtl w:val="0"/>
        </w:rPr>
        <w:t xml:space="preserve">Plan Architecture:</w:t>
      </w:r>
      <w:r w:rsidDel="00000000" w:rsidR="00000000" w:rsidRPr="00000000">
        <w:rPr>
          <w:sz w:val="24"/>
          <w:szCs w:val="24"/>
          <w:rtl w:val="0"/>
        </w:rPr>
        <w:t xml:space="preserve"> Outline the system’s architecture, including frontend and backend components.</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05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Frontend Development:</w:t>
      </w:r>
      <w:r w:rsidDel="00000000" w:rsidR="00000000" w:rsidRPr="00000000">
        <w:rPr>
          <w:sz w:val="24"/>
          <w:szCs w:val="24"/>
          <w:rtl w:val="0"/>
        </w:rPr>
        <w:t xml:space="preserve"> Build the user interface based on the design prototypes.</w:t>
      </w:r>
    </w:p>
    <w:p w:rsidR="00000000" w:rsidDel="00000000" w:rsidP="00000000" w:rsidRDefault="00000000" w:rsidRPr="00000000" w14:paraId="0000005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 Development:</w:t>
      </w:r>
      <w:r w:rsidDel="00000000" w:rsidR="00000000" w:rsidRPr="00000000">
        <w:rPr>
          <w:sz w:val="24"/>
          <w:szCs w:val="24"/>
          <w:rtl w:val="0"/>
        </w:rPr>
        <w:t xml:space="preserve"> Develop the backend to handle data storage, processing, and analytics.</w:t>
      </w:r>
    </w:p>
    <w:p w:rsidR="00000000" w:rsidDel="00000000" w:rsidP="00000000" w:rsidRDefault="00000000" w:rsidRPr="00000000" w14:paraId="00000054">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Integrate Components:</w:t>
      </w:r>
      <w:r w:rsidDel="00000000" w:rsidR="00000000" w:rsidRPr="00000000">
        <w:rPr>
          <w:sz w:val="24"/>
          <w:szCs w:val="24"/>
          <w:rtl w:val="0"/>
        </w:rPr>
        <w:t xml:space="preserve"> Ensure frontend and backend components work together seamlessly.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1"/>
        <w:ind w:left="0" w:firstLine="0"/>
        <w:rPr/>
      </w:pPr>
      <w:r w:rsidDel="00000000" w:rsidR="00000000" w:rsidRPr="00000000">
        <w:rPr>
          <w:rtl w:val="0"/>
        </w:rPr>
      </w:r>
    </w:p>
    <w:p w:rsidR="00000000" w:rsidDel="00000000" w:rsidP="00000000" w:rsidRDefault="00000000" w:rsidRPr="00000000" w14:paraId="00000057">
      <w:pPr>
        <w:pStyle w:val="Heading1"/>
        <w:ind w:left="0" w:firstLine="0"/>
        <w:rPr/>
      </w:pPr>
      <w:r w:rsidDel="00000000" w:rsidR="00000000" w:rsidRPr="00000000">
        <w:rPr>
          <w:rtl w:val="0"/>
        </w:rPr>
        <w:t xml:space="preserve">Technology:</w:t>
      </w:r>
    </w:p>
    <w:p w:rsidR="00000000" w:rsidDel="00000000" w:rsidP="00000000" w:rsidRDefault="00000000" w:rsidRPr="00000000" w14:paraId="00000058">
      <w:pPr>
        <w:spacing w:after="240" w:before="240" w:line="276"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Identify Stakeholders:</w:t>
      </w:r>
    </w:p>
    <w:p w:rsidR="00000000" w:rsidDel="00000000" w:rsidP="00000000" w:rsidRDefault="00000000" w:rsidRPr="00000000" w14:paraId="00000059">
      <w:pPr>
        <w:numPr>
          <w:ilvl w:val="0"/>
          <w:numId w:val="6"/>
        </w:numPr>
        <w:spacing w:after="0" w:afterAutospacing="0" w:before="240" w:line="276" w:lineRule="auto"/>
        <w:ind w:left="720" w:hanging="360"/>
      </w:pPr>
      <w:r w:rsidDel="00000000" w:rsidR="00000000" w:rsidRPr="00000000">
        <w:rPr>
          <w:sz w:val="24"/>
          <w:szCs w:val="24"/>
          <w:rtl w:val="0"/>
        </w:rPr>
        <w:t xml:space="preserve">Parents</w:t>
      </w:r>
    </w:p>
    <w:p w:rsidR="00000000" w:rsidDel="00000000" w:rsidP="00000000" w:rsidRDefault="00000000" w:rsidRPr="00000000" w14:paraId="0000005A">
      <w:pPr>
        <w:numPr>
          <w:ilvl w:val="0"/>
          <w:numId w:val="6"/>
        </w:numPr>
        <w:spacing w:after="0" w:afterAutospacing="0" w:before="0" w:beforeAutospacing="0" w:line="276" w:lineRule="auto"/>
        <w:ind w:left="720" w:hanging="360"/>
      </w:pPr>
      <w:r w:rsidDel="00000000" w:rsidR="00000000" w:rsidRPr="00000000">
        <w:rPr>
          <w:sz w:val="24"/>
          <w:szCs w:val="24"/>
          <w:rtl w:val="0"/>
        </w:rPr>
        <w:t xml:space="preserve">Caregivers</w:t>
      </w:r>
    </w:p>
    <w:p w:rsidR="00000000" w:rsidDel="00000000" w:rsidP="00000000" w:rsidRDefault="00000000" w:rsidRPr="00000000" w14:paraId="0000005B">
      <w:pPr>
        <w:numPr>
          <w:ilvl w:val="0"/>
          <w:numId w:val="6"/>
        </w:numPr>
        <w:spacing w:after="0" w:afterAutospacing="0" w:before="0" w:beforeAutospacing="0" w:line="276" w:lineRule="auto"/>
        <w:ind w:left="720" w:hanging="360"/>
      </w:pPr>
      <w:r w:rsidDel="00000000" w:rsidR="00000000" w:rsidRPr="00000000">
        <w:rPr>
          <w:sz w:val="24"/>
          <w:szCs w:val="24"/>
          <w:rtl w:val="0"/>
        </w:rPr>
        <w:t xml:space="preserve">Healthcare professionals</w:t>
      </w:r>
    </w:p>
    <w:p w:rsidR="00000000" w:rsidDel="00000000" w:rsidP="00000000" w:rsidRDefault="00000000" w:rsidRPr="00000000" w14:paraId="0000005C">
      <w:pPr>
        <w:numPr>
          <w:ilvl w:val="0"/>
          <w:numId w:val="6"/>
        </w:numPr>
        <w:spacing w:after="240" w:before="0" w:beforeAutospacing="0" w:line="276" w:lineRule="auto"/>
        <w:ind w:left="720" w:hanging="360"/>
      </w:pPr>
      <w:r w:rsidDel="00000000" w:rsidR="00000000" w:rsidRPr="00000000">
        <w:rPr>
          <w:sz w:val="24"/>
          <w:szCs w:val="24"/>
          <w:rtl w:val="0"/>
        </w:rPr>
        <w:t xml:space="preserve">Children </w:t>
      </w:r>
    </w:p>
    <w:p w:rsidR="00000000" w:rsidDel="00000000" w:rsidP="00000000" w:rsidRDefault="00000000" w:rsidRPr="00000000" w14:paraId="0000005D">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Core Features:</w:t>
      </w:r>
    </w:p>
    <w:p w:rsidR="00000000" w:rsidDel="00000000" w:rsidP="00000000" w:rsidRDefault="00000000" w:rsidRPr="00000000" w14:paraId="0000005E">
      <w:pPr>
        <w:numPr>
          <w:ilvl w:val="0"/>
          <w:numId w:val="21"/>
        </w:numPr>
        <w:spacing w:after="0" w:afterAutospacing="0" w:before="240" w:line="276" w:lineRule="auto"/>
        <w:ind w:left="720" w:hanging="360"/>
      </w:pPr>
      <w:r w:rsidDel="00000000" w:rsidR="00000000" w:rsidRPr="00000000">
        <w:rPr>
          <w:sz w:val="24"/>
          <w:szCs w:val="24"/>
          <w:rtl w:val="0"/>
        </w:rPr>
        <w:t xml:space="preserve">User registration and profiles</w:t>
      </w:r>
    </w:p>
    <w:p w:rsidR="00000000" w:rsidDel="00000000" w:rsidP="00000000" w:rsidRDefault="00000000" w:rsidRPr="00000000" w14:paraId="0000005F">
      <w:pPr>
        <w:numPr>
          <w:ilvl w:val="0"/>
          <w:numId w:val="21"/>
        </w:numPr>
        <w:spacing w:after="0" w:afterAutospacing="0" w:before="0" w:beforeAutospacing="0" w:line="276" w:lineRule="auto"/>
        <w:ind w:left="720" w:hanging="360"/>
      </w:pPr>
      <w:r w:rsidDel="00000000" w:rsidR="00000000" w:rsidRPr="00000000">
        <w:rPr>
          <w:sz w:val="24"/>
          <w:szCs w:val="24"/>
          <w:rtl w:val="0"/>
        </w:rPr>
        <w:t xml:space="preserve">Regular mental health assessments (questionnaires, interactive activities)</w:t>
      </w:r>
    </w:p>
    <w:p w:rsidR="00000000" w:rsidDel="00000000" w:rsidP="00000000" w:rsidRDefault="00000000" w:rsidRPr="00000000" w14:paraId="00000060">
      <w:pPr>
        <w:numPr>
          <w:ilvl w:val="0"/>
          <w:numId w:val="21"/>
        </w:numPr>
        <w:spacing w:after="0" w:afterAutospacing="0" w:before="0" w:beforeAutospacing="0" w:line="276" w:lineRule="auto"/>
        <w:ind w:left="720" w:hanging="360"/>
      </w:pPr>
      <w:r w:rsidDel="00000000" w:rsidR="00000000" w:rsidRPr="00000000">
        <w:rPr>
          <w:sz w:val="24"/>
          <w:szCs w:val="24"/>
          <w:rtl w:val="0"/>
        </w:rPr>
        <w:t xml:space="preserve">Behavioral tracking</w:t>
      </w:r>
    </w:p>
    <w:p w:rsidR="00000000" w:rsidDel="00000000" w:rsidP="00000000" w:rsidRDefault="00000000" w:rsidRPr="00000000" w14:paraId="00000061">
      <w:pPr>
        <w:numPr>
          <w:ilvl w:val="0"/>
          <w:numId w:val="21"/>
        </w:numPr>
        <w:spacing w:after="0" w:afterAutospacing="0" w:before="0" w:beforeAutospacing="0" w:line="276" w:lineRule="auto"/>
        <w:ind w:left="720" w:hanging="360"/>
      </w:pPr>
      <w:r w:rsidDel="00000000" w:rsidR="00000000" w:rsidRPr="00000000">
        <w:rPr>
          <w:sz w:val="24"/>
          <w:szCs w:val="24"/>
          <w:rtl w:val="0"/>
        </w:rPr>
        <w:t xml:space="preserve">Data analytics for identifying patterns</w:t>
      </w:r>
    </w:p>
    <w:p w:rsidR="00000000" w:rsidDel="00000000" w:rsidP="00000000" w:rsidRDefault="00000000" w:rsidRPr="00000000" w14:paraId="00000062">
      <w:pPr>
        <w:numPr>
          <w:ilvl w:val="0"/>
          <w:numId w:val="21"/>
        </w:numPr>
        <w:spacing w:after="0" w:afterAutospacing="0" w:before="0" w:beforeAutospacing="0" w:line="276" w:lineRule="auto"/>
        <w:ind w:left="720" w:hanging="360"/>
      </w:pPr>
      <w:r w:rsidDel="00000000" w:rsidR="00000000" w:rsidRPr="00000000">
        <w:rPr>
          <w:sz w:val="24"/>
          <w:szCs w:val="24"/>
          <w:rtl w:val="0"/>
        </w:rPr>
        <w:t xml:space="preserve">Real-time feedback and insights</w:t>
      </w:r>
    </w:p>
    <w:p w:rsidR="00000000" w:rsidDel="00000000" w:rsidP="00000000" w:rsidRDefault="00000000" w:rsidRPr="00000000" w14:paraId="00000063">
      <w:pPr>
        <w:numPr>
          <w:ilvl w:val="0"/>
          <w:numId w:val="21"/>
        </w:numPr>
        <w:spacing w:after="0" w:afterAutospacing="0" w:before="0" w:beforeAutospacing="0" w:line="276" w:lineRule="auto"/>
        <w:ind w:left="720" w:hanging="360"/>
      </w:pPr>
      <w:r w:rsidDel="00000000" w:rsidR="00000000" w:rsidRPr="00000000">
        <w:rPr>
          <w:sz w:val="24"/>
          <w:szCs w:val="24"/>
          <w:rtl w:val="0"/>
        </w:rPr>
        <w:t xml:space="preserve">Secure data storage</w:t>
      </w:r>
    </w:p>
    <w:p w:rsidR="00000000" w:rsidDel="00000000" w:rsidP="00000000" w:rsidRDefault="00000000" w:rsidRPr="00000000" w14:paraId="00000064">
      <w:pPr>
        <w:numPr>
          <w:ilvl w:val="0"/>
          <w:numId w:val="21"/>
        </w:numPr>
        <w:spacing w:after="240" w:before="0" w:beforeAutospacing="0" w:line="276" w:lineRule="auto"/>
        <w:ind w:left="720" w:hanging="360"/>
      </w:pPr>
      <w:r w:rsidDel="00000000" w:rsidR="00000000" w:rsidRPr="00000000">
        <w:rPr>
          <w:sz w:val="24"/>
          <w:szCs w:val="24"/>
          <w:rtl w:val="0"/>
        </w:rPr>
        <w:t xml:space="preserve">Parental and healthcare professional dashboards</w:t>
      </w:r>
    </w:p>
    <w:p w:rsidR="00000000" w:rsidDel="00000000" w:rsidP="00000000" w:rsidRDefault="00000000" w:rsidRPr="00000000" w14:paraId="00000065">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Frontend:</w:t>
      </w:r>
    </w:p>
    <w:p w:rsidR="00000000" w:rsidDel="00000000" w:rsidP="00000000" w:rsidRDefault="00000000" w:rsidRPr="00000000" w14:paraId="00000066">
      <w:pPr>
        <w:numPr>
          <w:ilvl w:val="0"/>
          <w:numId w:val="30"/>
        </w:numPr>
        <w:spacing w:after="0" w:afterAutospacing="0" w:before="240" w:line="276" w:lineRule="auto"/>
        <w:ind w:left="720" w:hanging="360"/>
      </w:pPr>
      <w:r w:rsidDel="00000000" w:rsidR="00000000" w:rsidRPr="00000000">
        <w:rPr>
          <w:sz w:val="24"/>
          <w:szCs w:val="24"/>
          <w:rtl w:val="0"/>
        </w:rPr>
        <w:t xml:space="preserve">HTML, CSS, JavaScript</w:t>
      </w:r>
    </w:p>
    <w:p w:rsidR="00000000" w:rsidDel="00000000" w:rsidP="00000000" w:rsidRDefault="00000000" w:rsidRPr="00000000" w14:paraId="00000067">
      <w:pPr>
        <w:numPr>
          <w:ilvl w:val="0"/>
          <w:numId w:val="30"/>
        </w:numPr>
        <w:spacing w:after="240" w:before="0" w:beforeAutospacing="0" w:line="276" w:lineRule="auto"/>
        <w:ind w:left="720" w:hanging="360"/>
      </w:pPr>
      <w:r w:rsidDel="00000000" w:rsidR="00000000" w:rsidRPr="00000000">
        <w:rPr>
          <w:sz w:val="24"/>
          <w:szCs w:val="24"/>
          <w:rtl w:val="0"/>
        </w:rPr>
        <w:t xml:space="preserve">Frameworks/Libraries: React</w:t>
      </w:r>
    </w:p>
    <w:p w:rsidR="00000000" w:rsidDel="00000000" w:rsidP="00000000" w:rsidRDefault="00000000" w:rsidRPr="00000000" w14:paraId="00000068">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Backend:</w:t>
      </w:r>
    </w:p>
    <w:p w:rsidR="00000000" w:rsidDel="00000000" w:rsidP="00000000" w:rsidRDefault="00000000" w:rsidRPr="00000000" w14:paraId="00000069">
      <w:pPr>
        <w:numPr>
          <w:ilvl w:val="0"/>
          <w:numId w:val="1"/>
        </w:numPr>
        <w:spacing w:after="0" w:afterAutospacing="0" w:before="240" w:line="276" w:lineRule="auto"/>
        <w:ind w:left="720" w:hanging="360"/>
      </w:pPr>
      <w:r w:rsidDel="00000000" w:rsidR="00000000" w:rsidRPr="00000000">
        <w:rPr>
          <w:sz w:val="24"/>
          <w:szCs w:val="24"/>
          <w:rtl w:val="0"/>
        </w:rPr>
        <w:t xml:space="preserve">Language: JavaScript (Node.js)</w:t>
      </w:r>
    </w:p>
    <w:p w:rsidR="00000000" w:rsidDel="00000000" w:rsidP="00000000" w:rsidRDefault="00000000" w:rsidRPr="00000000" w14:paraId="0000006A">
      <w:pPr>
        <w:numPr>
          <w:ilvl w:val="0"/>
          <w:numId w:val="1"/>
        </w:numPr>
        <w:spacing w:after="240" w:before="0" w:beforeAutospacing="0" w:line="276" w:lineRule="auto"/>
        <w:ind w:left="720" w:hanging="360"/>
      </w:pPr>
      <w:r w:rsidDel="00000000" w:rsidR="00000000" w:rsidRPr="00000000">
        <w:rPr>
          <w:sz w:val="24"/>
          <w:szCs w:val="24"/>
          <w:rtl w:val="0"/>
        </w:rPr>
        <w:t xml:space="preserve">Database: MongoDB</w:t>
      </w:r>
    </w:p>
    <w:p w:rsidR="00000000" w:rsidDel="00000000" w:rsidP="00000000" w:rsidRDefault="00000000" w:rsidRPr="00000000" w14:paraId="0000006B">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Analytics:</w:t>
      </w:r>
    </w:p>
    <w:p w:rsidR="00000000" w:rsidDel="00000000" w:rsidP="00000000" w:rsidRDefault="00000000" w:rsidRPr="00000000" w14:paraId="0000006C">
      <w:pPr>
        <w:numPr>
          <w:ilvl w:val="0"/>
          <w:numId w:val="24"/>
        </w:numPr>
        <w:spacing w:after="240" w:before="240" w:line="276" w:lineRule="auto"/>
        <w:ind w:left="720" w:hanging="360"/>
      </w:pPr>
      <w:r w:rsidDel="00000000" w:rsidR="00000000" w:rsidRPr="00000000">
        <w:rPr>
          <w:sz w:val="24"/>
          <w:szCs w:val="24"/>
          <w:rtl w:val="0"/>
        </w:rPr>
        <w:t xml:space="preserve">Python libraries : Pandas, NumPy, Scikit-learn</w:t>
      </w:r>
    </w:p>
    <w:p w:rsidR="00000000" w:rsidDel="00000000" w:rsidP="00000000" w:rsidRDefault="00000000" w:rsidRPr="00000000" w14:paraId="0000006D">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Version Control:</w:t>
      </w:r>
    </w:p>
    <w:p w:rsidR="00000000" w:rsidDel="00000000" w:rsidP="00000000" w:rsidRDefault="00000000" w:rsidRPr="00000000" w14:paraId="0000006E">
      <w:pPr>
        <w:numPr>
          <w:ilvl w:val="0"/>
          <w:numId w:val="5"/>
        </w:numPr>
        <w:spacing w:after="240" w:before="240" w:line="276" w:lineRule="auto"/>
        <w:ind w:left="720" w:hanging="360"/>
      </w:pPr>
      <w:r w:rsidDel="00000000" w:rsidR="00000000" w:rsidRPr="00000000">
        <w:rPr>
          <w:sz w:val="24"/>
          <w:szCs w:val="24"/>
          <w:rtl w:val="0"/>
        </w:rPr>
        <w:t xml:space="preserve">Git and GitHub for source code management</w:t>
      </w:r>
    </w:p>
    <w:p w:rsidR="00000000" w:rsidDel="00000000" w:rsidP="00000000" w:rsidRDefault="00000000" w:rsidRPr="00000000" w14:paraId="0000006F">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Development Tools:</w:t>
      </w:r>
    </w:p>
    <w:p w:rsidR="00000000" w:rsidDel="00000000" w:rsidP="00000000" w:rsidRDefault="00000000" w:rsidRPr="00000000" w14:paraId="00000070">
      <w:pPr>
        <w:numPr>
          <w:ilvl w:val="0"/>
          <w:numId w:val="20"/>
        </w:numPr>
        <w:spacing w:after="240" w:before="240" w:line="276" w:lineRule="auto"/>
        <w:ind w:left="720" w:hanging="360"/>
      </w:pPr>
      <w:r w:rsidDel="00000000" w:rsidR="00000000" w:rsidRPr="00000000">
        <w:rPr>
          <w:sz w:val="24"/>
          <w:szCs w:val="24"/>
          <w:rtl w:val="0"/>
        </w:rPr>
        <w:t xml:space="preserve">IDE: VS Code</w:t>
      </w:r>
    </w:p>
    <w:p w:rsidR="00000000" w:rsidDel="00000000" w:rsidP="00000000" w:rsidRDefault="00000000" w:rsidRPr="00000000" w14:paraId="00000071">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Frontend Development:</w:t>
      </w:r>
    </w:p>
    <w:p w:rsidR="00000000" w:rsidDel="00000000" w:rsidP="00000000" w:rsidRDefault="00000000" w:rsidRPr="00000000" w14:paraId="00000072">
      <w:pPr>
        <w:numPr>
          <w:ilvl w:val="0"/>
          <w:numId w:val="27"/>
        </w:numPr>
        <w:spacing w:after="0" w:afterAutospacing="0" w:before="240" w:line="276" w:lineRule="auto"/>
        <w:ind w:left="720" w:hanging="360"/>
      </w:pPr>
      <w:r w:rsidDel="00000000" w:rsidR="00000000" w:rsidRPr="00000000">
        <w:rPr>
          <w:sz w:val="24"/>
          <w:szCs w:val="24"/>
          <w:rtl w:val="0"/>
        </w:rPr>
        <w:t xml:space="preserve">U</w:t>
      </w:r>
      <w:r w:rsidDel="00000000" w:rsidR="00000000" w:rsidRPr="00000000">
        <w:rPr>
          <w:sz w:val="24"/>
          <w:szCs w:val="24"/>
          <w:rtl w:val="0"/>
        </w:rPr>
        <w:t xml:space="preserve">ser interface </w:t>
      </w:r>
    </w:p>
    <w:p w:rsidR="00000000" w:rsidDel="00000000" w:rsidP="00000000" w:rsidRDefault="00000000" w:rsidRPr="00000000" w14:paraId="00000073">
      <w:pPr>
        <w:numPr>
          <w:ilvl w:val="0"/>
          <w:numId w:val="27"/>
        </w:numPr>
        <w:spacing w:after="240" w:before="0" w:beforeAutospacing="0" w:line="276" w:lineRule="auto"/>
        <w:ind w:left="720" w:hanging="360"/>
      </w:pPr>
      <w:r w:rsidDel="00000000" w:rsidR="00000000" w:rsidRPr="00000000">
        <w:rPr>
          <w:sz w:val="24"/>
          <w:szCs w:val="24"/>
          <w:rtl w:val="0"/>
        </w:rPr>
        <w:t xml:space="preserve">Implement interactivity and user experience</w:t>
      </w:r>
    </w:p>
    <w:p w:rsidR="00000000" w:rsidDel="00000000" w:rsidP="00000000" w:rsidRDefault="00000000" w:rsidRPr="00000000" w14:paraId="00000074">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Backend Development:</w:t>
      </w:r>
    </w:p>
    <w:p w:rsidR="00000000" w:rsidDel="00000000" w:rsidP="00000000" w:rsidRDefault="00000000" w:rsidRPr="00000000" w14:paraId="00000075">
      <w:pPr>
        <w:numPr>
          <w:ilvl w:val="0"/>
          <w:numId w:val="7"/>
        </w:numPr>
        <w:spacing w:after="0" w:afterAutospacing="0" w:before="240" w:line="276" w:lineRule="auto"/>
        <w:ind w:left="720" w:hanging="360"/>
      </w:pPr>
      <w:r w:rsidDel="00000000" w:rsidR="00000000" w:rsidRPr="00000000">
        <w:rPr>
          <w:sz w:val="24"/>
          <w:szCs w:val="24"/>
          <w:rtl w:val="0"/>
        </w:rPr>
        <w:t xml:space="preserve">Set up the server and database</w:t>
      </w:r>
    </w:p>
    <w:p w:rsidR="00000000" w:rsidDel="00000000" w:rsidP="00000000" w:rsidRDefault="00000000" w:rsidRPr="00000000" w14:paraId="00000076">
      <w:pPr>
        <w:numPr>
          <w:ilvl w:val="0"/>
          <w:numId w:val="7"/>
        </w:numPr>
        <w:spacing w:after="240" w:before="0" w:beforeAutospacing="0" w:line="276" w:lineRule="auto"/>
        <w:ind w:left="720" w:hanging="360"/>
      </w:pPr>
      <w:r w:rsidDel="00000000" w:rsidR="00000000" w:rsidRPr="00000000">
        <w:rPr>
          <w:sz w:val="24"/>
          <w:szCs w:val="24"/>
          <w:rtl w:val="0"/>
        </w:rPr>
        <w:t xml:space="preserve">Develop RESTful APIs to handle user requests and data processing</w:t>
      </w:r>
    </w:p>
    <w:p w:rsidR="00000000" w:rsidDel="00000000" w:rsidP="00000000" w:rsidRDefault="00000000" w:rsidRPr="00000000" w14:paraId="00000077">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Analytics Module:</w:t>
      </w:r>
    </w:p>
    <w:p w:rsidR="00000000" w:rsidDel="00000000" w:rsidP="00000000" w:rsidRDefault="00000000" w:rsidRPr="00000000" w14:paraId="00000078">
      <w:pPr>
        <w:numPr>
          <w:ilvl w:val="0"/>
          <w:numId w:val="18"/>
        </w:numPr>
        <w:spacing w:after="0" w:afterAutospacing="0" w:before="240" w:line="276" w:lineRule="auto"/>
        <w:ind w:left="720" w:hanging="360"/>
      </w:pPr>
      <w:r w:rsidDel="00000000" w:rsidR="00000000" w:rsidRPr="00000000">
        <w:rPr>
          <w:sz w:val="24"/>
          <w:szCs w:val="24"/>
          <w:rtl w:val="0"/>
        </w:rPr>
        <w:t xml:space="preserve">Implement data collection and analysis algorithms</w:t>
      </w:r>
    </w:p>
    <w:p w:rsidR="00000000" w:rsidDel="00000000" w:rsidP="00000000" w:rsidRDefault="00000000" w:rsidRPr="00000000" w14:paraId="00000079">
      <w:pPr>
        <w:numPr>
          <w:ilvl w:val="0"/>
          <w:numId w:val="18"/>
        </w:numPr>
        <w:spacing w:after="240" w:before="0" w:beforeAutospacing="0" w:line="276" w:lineRule="auto"/>
        <w:ind w:left="720" w:hanging="360"/>
      </w:pPr>
      <w:r w:rsidDel="00000000" w:rsidR="00000000" w:rsidRPr="00000000">
        <w:rPr>
          <w:sz w:val="24"/>
          <w:szCs w:val="24"/>
          <w:rtl w:val="0"/>
        </w:rPr>
        <w:t xml:space="preserve">Integrate machine learning models if necessary</w:t>
      </w:r>
    </w:p>
    <w:p w:rsidR="00000000" w:rsidDel="00000000" w:rsidP="00000000" w:rsidRDefault="00000000" w:rsidRPr="00000000" w14:paraId="0000007A">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Integration:</w:t>
      </w:r>
    </w:p>
    <w:p w:rsidR="00000000" w:rsidDel="00000000" w:rsidP="00000000" w:rsidRDefault="00000000" w:rsidRPr="00000000" w14:paraId="0000007B">
      <w:pPr>
        <w:numPr>
          <w:ilvl w:val="0"/>
          <w:numId w:val="12"/>
        </w:numPr>
        <w:spacing w:after="0" w:afterAutospacing="0" w:before="240" w:line="276" w:lineRule="auto"/>
        <w:ind w:left="720" w:hanging="360"/>
      </w:pPr>
      <w:r w:rsidDel="00000000" w:rsidR="00000000" w:rsidRPr="00000000">
        <w:rPr>
          <w:sz w:val="24"/>
          <w:szCs w:val="24"/>
          <w:rtl w:val="0"/>
        </w:rPr>
        <w:t xml:space="preserve">Connect the frontend with the backend through APIs</w:t>
      </w:r>
    </w:p>
    <w:p w:rsidR="00000000" w:rsidDel="00000000" w:rsidP="00000000" w:rsidRDefault="00000000" w:rsidRPr="00000000" w14:paraId="0000007C">
      <w:pPr>
        <w:numPr>
          <w:ilvl w:val="0"/>
          <w:numId w:val="12"/>
        </w:numPr>
        <w:spacing w:after="240" w:before="0" w:beforeAutospacing="0" w:line="276" w:lineRule="auto"/>
        <w:ind w:left="720" w:hanging="360"/>
      </w:pPr>
      <w:r w:rsidDel="00000000" w:rsidR="00000000" w:rsidRPr="00000000">
        <w:rPr>
          <w:sz w:val="24"/>
          <w:szCs w:val="24"/>
          <w:rtl w:val="0"/>
        </w:rPr>
        <w:t xml:space="preserve">Ensure seamless data flow and interactions</w:t>
      </w:r>
    </w:p>
    <w:p w:rsidR="00000000" w:rsidDel="00000000" w:rsidP="00000000" w:rsidRDefault="00000000" w:rsidRPr="00000000" w14:paraId="0000007D">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Testing:</w:t>
      </w:r>
    </w:p>
    <w:p w:rsidR="00000000" w:rsidDel="00000000" w:rsidP="00000000" w:rsidRDefault="00000000" w:rsidRPr="00000000" w14:paraId="0000007E">
      <w:pPr>
        <w:numPr>
          <w:ilvl w:val="0"/>
          <w:numId w:val="23"/>
        </w:numPr>
        <w:spacing w:after="0" w:afterAutospacing="0" w:before="240" w:line="276" w:lineRule="auto"/>
        <w:ind w:left="720" w:hanging="360"/>
      </w:pPr>
      <w:r w:rsidDel="00000000" w:rsidR="00000000" w:rsidRPr="00000000">
        <w:rPr>
          <w:sz w:val="24"/>
          <w:szCs w:val="24"/>
          <w:rtl w:val="0"/>
        </w:rPr>
        <w:t xml:space="preserve">Unit testing for individual components</w:t>
      </w:r>
    </w:p>
    <w:p w:rsidR="00000000" w:rsidDel="00000000" w:rsidP="00000000" w:rsidRDefault="00000000" w:rsidRPr="00000000" w14:paraId="0000007F">
      <w:pPr>
        <w:numPr>
          <w:ilvl w:val="0"/>
          <w:numId w:val="23"/>
        </w:numPr>
        <w:spacing w:after="0" w:afterAutospacing="0" w:before="0" w:beforeAutospacing="0" w:line="276" w:lineRule="auto"/>
        <w:ind w:left="720" w:hanging="360"/>
      </w:pPr>
      <w:r w:rsidDel="00000000" w:rsidR="00000000" w:rsidRPr="00000000">
        <w:rPr>
          <w:sz w:val="24"/>
          <w:szCs w:val="24"/>
          <w:rtl w:val="0"/>
        </w:rPr>
        <w:t xml:space="preserve">Integration testing for the combined system</w:t>
      </w:r>
    </w:p>
    <w:p w:rsidR="00000000" w:rsidDel="00000000" w:rsidP="00000000" w:rsidRDefault="00000000" w:rsidRPr="00000000" w14:paraId="00000080">
      <w:pPr>
        <w:numPr>
          <w:ilvl w:val="0"/>
          <w:numId w:val="23"/>
        </w:numPr>
        <w:spacing w:after="240" w:before="0" w:beforeAutospacing="0" w:line="276" w:lineRule="auto"/>
        <w:ind w:left="720" w:hanging="360"/>
      </w:pPr>
      <w:r w:rsidDel="00000000" w:rsidR="00000000" w:rsidRPr="00000000">
        <w:rPr>
          <w:sz w:val="24"/>
          <w:szCs w:val="24"/>
          <w:rtl w:val="0"/>
        </w:rPr>
        <w:t xml:space="preserve">User acceptance testing with a sample group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ind w:left="0" w:firstLine="0"/>
        <w:rPr/>
      </w:pPr>
      <w:r w:rsidDel="00000000" w:rsidR="00000000" w:rsidRPr="00000000">
        <w:rPr>
          <w:rtl w:val="0"/>
        </w:rPr>
      </w:r>
    </w:p>
    <w:p w:rsidR="00000000" w:rsidDel="00000000" w:rsidP="00000000" w:rsidRDefault="00000000" w:rsidRPr="00000000" w14:paraId="00000083">
      <w:pPr>
        <w:pStyle w:val="Heading1"/>
        <w:ind w:left="0" w:firstLine="0"/>
        <w:rPr/>
      </w:pPr>
      <w:r w:rsidDel="00000000" w:rsidR="00000000" w:rsidRPr="00000000">
        <w:rPr>
          <w:rtl w:val="0"/>
        </w:rPr>
        <w:t xml:space="preserve">Functional Specifications [Deliverables]: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9"/>
        </w:numPr>
        <w:spacing w:after="0" w:afterAutospacing="0" w:lineRule="auto"/>
        <w:ind w:left="720" w:hanging="360"/>
        <w:rPr>
          <w:sz w:val="24"/>
          <w:szCs w:val="24"/>
        </w:rPr>
      </w:pPr>
      <w:r w:rsidDel="00000000" w:rsidR="00000000" w:rsidRPr="00000000">
        <w:rPr>
          <w:b w:val="1"/>
          <w:sz w:val="24"/>
          <w:szCs w:val="24"/>
          <w:rtl w:val="0"/>
        </w:rPr>
        <w:t xml:space="preserve">User-Friendly Interface</w:t>
      </w:r>
    </w:p>
    <w:p w:rsidR="00000000" w:rsidDel="00000000" w:rsidP="00000000" w:rsidRDefault="00000000" w:rsidRPr="00000000" w14:paraId="00000086">
      <w:pPr>
        <w:numPr>
          <w:ilvl w:val="1"/>
          <w:numId w:val="19"/>
        </w:numPr>
        <w:spacing w:after="240" w:lineRule="auto"/>
        <w:ind w:left="1440" w:hanging="360"/>
        <w:rPr>
          <w:sz w:val="24"/>
          <w:szCs w:val="24"/>
        </w:rPr>
      </w:pPr>
      <w:r w:rsidDel="00000000" w:rsidR="00000000" w:rsidRPr="00000000">
        <w:rPr>
          <w:sz w:val="24"/>
          <w:szCs w:val="24"/>
          <w:rtl w:val="0"/>
        </w:rPr>
        <w:t xml:space="preserve">Developing an intuitive and engaging interface suitable for children, parents, caregivers, and healthcare professionals.</w:t>
      </w:r>
    </w:p>
    <w:p w:rsidR="00000000" w:rsidDel="00000000" w:rsidP="00000000" w:rsidRDefault="00000000" w:rsidRPr="00000000" w14:paraId="00000087">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88">
      <w:pPr>
        <w:numPr>
          <w:ilvl w:val="0"/>
          <w:numId w:val="19"/>
        </w:numPr>
        <w:spacing w:after="0" w:afterAutospacing="0" w:lineRule="auto"/>
        <w:ind w:left="720" w:hanging="360"/>
        <w:rPr>
          <w:sz w:val="24"/>
          <w:szCs w:val="24"/>
        </w:rPr>
      </w:pPr>
      <w:r w:rsidDel="00000000" w:rsidR="00000000" w:rsidRPr="00000000">
        <w:rPr>
          <w:b w:val="1"/>
          <w:sz w:val="24"/>
          <w:szCs w:val="24"/>
          <w:rtl w:val="0"/>
        </w:rPr>
        <w:t xml:space="preserve">Regular Mental Health Assessments</w:t>
      </w:r>
    </w:p>
    <w:p w:rsidR="00000000" w:rsidDel="00000000" w:rsidP="00000000" w:rsidRDefault="00000000" w:rsidRPr="00000000" w14:paraId="00000089">
      <w:pPr>
        <w:numPr>
          <w:ilvl w:val="1"/>
          <w:numId w:val="19"/>
        </w:numPr>
        <w:spacing w:after="240" w:lineRule="auto"/>
        <w:ind w:left="1440" w:hanging="360"/>
        <w:rPr>
          <w:sz w:val="24"/>
          <w:szCs w:val="24"/>
        </w:rPr>
      </w:pPr>
      <w:r w:rsidDel="00000000" w:rsidR="00000000" w:rsidRPr="00000000">
        <w:rPr>
          <w:sz w:val="24"/>
          <w:szCs w:val="24"/>
          <w:rtl w:val="0"/>
        </w:rPr>
        <w:t xml:space="preserve">Implementing tools for standardized questionnaires, interactive activities, and behavioral tracking to conduct regular mental health assessments.</w:t>
      </w:r>
    </w:p>
    <w:p w:rsidR="00000000" w:rsidDel="00000000" w:rsidP="00000000" w:rsidRDefault="00000000" w:rsidRPr="00000000" w14:paraId="0000008A">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8B">
      <w:pPr>
        <w:numPr>
          <w:ilvl w:val="0"/>
          <w:numId w:val="19"/>
        </w:numPr>
        <w:spacing w:after="0" w:afterAutospacing="0" w:lineRule="auto"/>
        <w:ind w:left="720" w:hanging="360"/>
        <w:rPr>
          <w:sz w:val="24"/>
          <w:szCs w:val="24"/>
        </w:rPr>
      </w:pPr>
      <w:r w:rsidDel="00000000" w:rsidR="00000000" w:rsidRPr="00000000">
        <w:rPr>
          <w:b w:val="1"/>
          <w:sz w:val="24"/>
          <w:szCs w:val="24"/>
          <w:rtl w:val="0"/>
        </w:rPr>
        <w:t xml:space="preserve">Data Analytics and Pattern Recognition</w:t>
      </w:r>
    </w:p>
    <w:p w:rsidR="00000000" w:rsidDel="00000000" w:rsidP="00000000" w:rsidRDefault="00000000" w:rsidRPr="00000000" w14:paraId="0000008C">
      <w:pPr>
        <w:numPr>
          <w:ilvl w:val="1"/>
          <w:numId w:val="19"/>
        </w:numPr>
        <w:spacing w:after="240" w:lineRule="auto"/>
        <w:ind w:left="1440" w:hanging="360"/>
        <w:rPr>
          <w:sz w:val="24"/>
          <w:szCs w:val="24"/>
        </w:rPr>
      </w:pPr>
      <w:r w:rsidDel="00000000" w:rsidR="00000000" w:rsidRPr="00000000">
        <w:rPr>
          <w:sz w:val="24"/>
          <w:szCs w:val="24"/>
          <w:rtl w:val="0"/>
        </w:rPr>
        <w:t xml:space="preserve">Utilizing data analytics and machine learning models to identify trends and potential issues, providing real-time feedback and actionable insights.</w:t>
      </w:r>
    </w:p>
    <w:p w:rsidR="00000000" w:rsidDel="00000000" w:rsidP="00000000" w:rsidRDefault="00000000" w:rsidRPr="00000000" w14:paraId="0000008D">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8E">
      <w:pPr>
        <w:numPr>
          <w:ilvl w:val="0"/>
          <w:numId w:val="19"/>
        </w:numPr>
        <w:spacing w:after="0" w:afterAutospacing="0" w:lineRule="auto"/>
        <w:ind w:left="720" w:hanging="360"/>
        <w:rPr>
          <w:sz w:val="24"/>
          <w:szCs w:val="24"/>
        </w:rPr>
      </w:pPr>
      <w:r w:rsidDel="00000000" w:rsidR="00000000" w:rsidRPr="00000000">
        <w:rPr>
          <w:b w:val="1"/>
          <w:sz w:val="24"/>
          <w:szCs w:val="24"/>
          <w:rtl w:val="0"/>
        </w:rPr>
        <w:t xml:space="preserve">Secure Data Management</w:t>
      </w:r>
    </w:p>
    <w:p w:rsidR="00000000" w:rsidDel="00000000" w:rsidP="00000000" w:rsidRDefault="00000000" w:rsidRPr="00000000" w14:paraId="0000008F">
      <w:pPr>
        <w:numPr>
          <w:ilvl w:val="1"/>
          <w:numId w:val="19"/>
        </w:numPr>
        <w:spacing w:after="240" w:lineRule="auto"/>
        <w:ind w:left="1440" w:hanging="360"/>
        <w:rPr>
          <w:sz w:val="24"/>
          <w:szCs w:val="24"/>
        </w:rPr>
      </w:pPr>
      <w:r w:rsidDel="00000000" w:rsidR="00000000" w:rsidRPr="00000000">
        <w:rPr>
          <w:sz w:val="24"/>
          <w:szCs w:val="24"/>
          <w:rtl w:val="0"/>
        </w:rPr>
        <w:t xml:space="preserve">Ensuring secure data storage and user authentication, complying with data protection regulations.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ind w:firstLine="100"/>
        <w:rPr/>
      </w:pPr>
      <w:r w:rsidDel="00000000" w:rsidR="00000000" w:rsidRPr="00000000">
        <w:rPr>
          <w:rtl w:val="0"/>
        </w:rPr>
        <w:t xml:space="preserve">Project Scope: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ind w:firstLine="100"/>
        <w:jc w:val="both"/>
        <w:rPr>
          <w:b w:val="0"/>
          <w:sz w:val="24"/>
          <w:szCs w:val="24"/>
        </w:rPr>
      </w:pPr>
      <w:r w:rsidDel="00000000" w:rsidR="00000000" w:rsidRPr="00000000">
        <w:rPr>
          <w:b w:val="0"/>
          <w:sz w:val="24"/>
          <w:szCs w:val="24"/>
          <w:rtl w:val="0"/>
        </w:rPr>
        <w:t xml:space="preserve">The Mental Health and Well-being Surveillance, Assessment, and Tracking Solution among Children aims to develop a comprehensive software application designed to monitor, assess, and track the mental health and well-being of children. The project will include a user-friendly interface for children, parents, caregivers, and healthcare professionals, integrating regular mental health assessments through questionnaires, interactive activities, and behavioral tracking. Leveraging data analytics and machine learning, the system will identify patterns and potential issues, providing real-time feedback and actionable insights. The solution will ensure secure data management, facilitate personalized monitoring, support early intervention strategies, and offer continuous support to enhance the overall mental well-being of children.</w:t>
      </w:r>
    </w:p>
    <w:p w:rsidR="00000000" w:rsidDel="00000000" w:rsidP="00000000" w:rsidRDefault="00000000" w:rsidRPr="00000000" w14:paraId="00000095">
      <w:pPr>
        <w:pStyle w:val="Heading1"/>
        <w:ind w:firstLine="100"/>
        <w:rPr>
          <w:b w:val="0"/>
          <w:sz w:val="20"/>
          <w:szCs w:val="20"/>
        </w:rPr>
      </w:pPr>
      <w:r w:rsidDel="00000000" w:rsidR="00000000" w:rsidRPr="00000000">
        <w:rPr>
          <w:rtl w:val="0"/>
        </w:rPr>
      </w:r>
    </w:p>
    <w:p w:rsidR="00000000" w:rsidDel="00000000" w:rsidP="00000000" w:rsidRDefault="00000000" w:rsidRPr="00000000" w14:paraId="00000096">
      <w:pPr>
        <w:pStyle w:val="Heading1"/>
        <w:ind w:firstLine="100"/>
        <w:rPr/>
      </w:pPr>
      <w:r w:rsidDel="00000000" w:rsidR="00000000" w:rsidRPr="00000000">
        <w:rPr>
          <w:rtl w:val="0"/>
        </w:rPr>
      </w:r>
    </w:p>
    <w:p w:rsidR="00000000" w:rsidDel="00000000" w:rsidP="00000000" w:rsidRDefault="00000000" w:rsidRPr="00000000" w14:paraId="00000097">
      <w:pPr>
        <w:pStyle w:val="Heading1"/>
        <w:ind w:firstLine="100"/>
        <w:rPr/>
      </w:pPr>
      <w:r w:rsidDel="00000000" w:rsidR="00000000" w:rsidRPr="00000000">
        <w:rPr>
          <w:rtl w:val="0"/>
        </w:rPr>
      </w:r>
    </w:p>
    <w:p w:rsidR="00000000" w:rsidDel="00000000" w:rsidP="00000000" w:rsidRDefault="00000000" w:rsidRPr="00000000" w14:paraId="00000098">
      <w:pPr>
        <w:pStyle w:val="Heading1"/>
        <w:ind w:firstLine="10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rPr>
          <w:b w:val="1"/>
          <w:color w:val="0d0d0d"/>
          <w:sz w:val="28"/>
          <w:szCs w:val="28"/>
        </w:rPr>
      </w:pPr>
      <w:r w:rsidDel="00000000" w:rsidR="00000000" w:rsidRPr="00000000">
        <w:rPr>
          <w:b w:val="1"/>
          <w:color w:val="0d0d0d"/>
          <w:sz w:val="28"/>
          <w:szCs w:val="28"/>
          <w:rtl w:val="0"/>
        </w:rPr>
        <w:t xml:space="preserve">Approved by: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Prof. S. Jain</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276" w:lineRule="auto"/>
        <w:jc w:val="both"/>
        <w:rPr>
          <w:b w:val="1"/>
        </w:rPr>
      </w:pPr>
      <w:r w:rsidDel="00000000" w:rsidR="00000000" w:rsidRPr="00000000">
        <w:rPr>
          <w:rtl w:val="0"/>
        </w:rPr>
        <w:t xml:space="preserve">(Name of Guide and Sign)</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280" w:top="1720" w:left="1340" w:right="13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