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21B9" w14:textId="13832FFE" w:rsidR="009B476C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  <w:r w:rsidRPr="00B2687E">
        <w:rPr>
          <w:rFonts w:ascii="Helvetica Neue" w:hAnsi="Helvetica Neue"/>
          <w:sz w:val="28"/>
          <w:szCs w:val="28"/>
          <w:lang w:val="en-US"/>
        </w:rPr>
        <w:t xml:space="preserve">Question 1) </w:t>
      </w:r>
      <w:r w:rsidRPr="00B2687E">
        <w:rPr>
          <w:rFonts w:ascii="Helvetica Neue" w:hAnsi="Helvetica Neue"/>
          <w:color w:val="000000"/>
          <w:sz w:val="28"/>
          <w:szCs w:val="28"/>
        </w:rPr>
        <w:t xml:space="preserve">We need you to develop the </w:t>
      </w:r>
      <w:r>
        <w:rPr>
          <w:rFonts w:ascii="Helvetica Neue" w:hAnsi="Helvetica Neue"/>
          <w:color w:val="000000"/>
          <w:sz w:val="28"/>
          <w:szCs w:val="28"/>
        </w:rPr>
        <w:t>solid-state blockchain environment</w:t>
      </w:r>
      <w:r w:rsidRPr="00B2687E">
        <w:rPr>
          <w:rFonts w:ascii="Helvetica Neue" w:hAnsi="Helvetica Neue"/>
          <w:color w:val="000000"/>
          <w:sz w:val="28"/>
          <w:szCs w:val="28"/>
        </w:rPr>
        <w:t xml:space="preserve"> for NFC trading. </w:t>
      </w:r>
      <w:r>
        <w:rPr>
          <w:rFonts w:ascii="Helvetica Neue" w:hAnsi="Helvetica Neue"/>
          <w:color w:val="000000"/>
          <w:sz w:val="28"/>
          <w:szCs w:val="28"/>
        </w:rPr>
        <w:t>Read</w:t>
      </w:r>
      <w:r w:rsidRPr="00B2687E">
        <w:rPr>
          <w:rFonts w:ascii="Helvetica Neue" w:hAnsi="Helvetica Neue"/>
          <w:color w:val="000000"/>
          <w:sz w:val="28"/>
          <w:szCs w:val="28"/>
        </w:rPr>
        <w:t xml:space="preserve"> about it and try to make one small module in solidity.</w:t>
      </w:r>
      <w:r w:rsidRPr="00B2687E">
        <w:rPr>
          <w:rStyle w:val="apple-converted-space"/>
          <w:rFonts w:ascii="Helvetica Neue" w:hAnsi="Helvetica Neue"/>
          <w:color w:val="000000"/>
          <w:sz w:val="28"/>
          <w:szCs w:val="28"/>
        </w:rPr>
        <w:t> </w:t>
      </w:r>
    </w:p>
    <w:p w14:paraId="417EBE16" w14:textId="77777777" w:rsidR="00B2687E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</w:p>
    <w:p w14:paraId="17626FC5" w14:textId="3247F4B7" w:rsidR="00B2687E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  <w:r>
        <w:rPr>
          <w:rStyle w:val="apple-converted-space"/>
          <w:rFonts w:ascii="Helvetica Neue" w:hAnsi="Helvetica Neue"/>
          <w:color w:val="000000"/>
          <w:sz w:val="28"/>
          <w:szCs w:val="28"/>
        </w:rPr>
        <w:t>Answer )</w:t>
      </w:r>
    </w:p>
    <w:p w14:paraId="180EE57B" w14:textId="77777777" w:rsidR="00B2687E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</w:p>
    <w:p w14:paraId="73D942E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contracts/</w:t>
      </w:r>
      <w:proofErr w:type="spellStart"/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GameItems.sol</w:t>
      </w:r>
      <w:proofErr w:type="spellEnd"/>
    </w:p>
    <w:p w14:paraId="70E8F0E8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SPDX-License-Identifier: MIT</w:t>
      </w:r>
    </w:p>
    <w:p w14:paraId="336EF5AF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pragma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solidity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^</w:t>
      </w:r>
      <w:r w:rsidRPr="00B268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0.8.7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2D408B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5B5F8C5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openzeppelin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/contracts/token/ERC1155/ERC1155.sol"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7B984F27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1D21920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contract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NftTrader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BEC61A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Listing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266BEDBC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Added to track balances</w:t>
      </w:r>
    </w:p>
    <w:p w14:paraId="158C0E8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3915301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CE302A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2BE8A24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seller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16A60B5C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B0E772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74FEE05F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addListing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0F2936C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ERC1155 token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ERC1155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250E7A44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balanceOf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"caller must own given token"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3775491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isApprovedForAll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086CB5"/>
          <w:kern w:val="0"/>
          <w:sz w:val="18"/>
          <w:szCs w:val="18"/>
          <w:lang w:eastAsia="en-GB"/>
          <w14:ligatures w14:val="none"/>
        </w:rPr>
        <w:t>this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)),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"contract must be approved"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2980B3C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497E497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0CD42D9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42E60D3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0E96C204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purchase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payable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89DD9A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Listing </w:t>
      </w:r>
      <w:r w:rsidRPr="00B2687E">
        <w:rPr>
          <w:rFonts w:ascii="Menlo" w:eastAsia="Times New Roman" w:hAnsi="Menlo" w:cs="Menlo"/>
          <w:color w:val="9E7E08"/>
          <w:kern w:val="0"/>
          <w:sz w:val="18"/>
          <w:szCs w:val="18"/>
          <w:lang w:eastAsia="en-GB"/>
          <w14:ligatures w14:val="none"/>
        </w:rPr>
        <w:t>memory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item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];</w:t>
      </w:r>
    </w:p>
    <w:p w14:paraId="6AB409C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price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*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 sent"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17E8DC6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seller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5B5C60F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01FFCB4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ERC1155 token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ERC1155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4D253DF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safeTransferFrom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seller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28C67C1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6193E6B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020691D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withdraw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payable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destAddr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116722C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amount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6526E63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205BA45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destAddr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transfer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76BCE3A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775E757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138C98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CA38B76" w14:textId="17A91C94" w:rsidR="00B2687E" w:rsidRPr="00B2687E" w:rsidRDefault="00B2687E">
      <w:pPr>
        <w:rPr>
          <w:rStyle w:val="apple-converted-space"/>
          <w:rFonts w:ascii="Helvetica Neue" w:hAnsi="Helvetica Neue"/>
          <w:color w:val="000000"/>
          <w:sz w:val="26"/>
          <w:szCs w:val="26"/>
        </w:rPr>
      </w:pPr>
      <w:r w:rsidRPr="00B2687E">
        <w:rPr>
          <w:rStyle w:val="apple-converted-space"/>
          <w:rFonts w:ascii="Helvetica Neue" w:hAnsi="Helvetica Neue"/>
          <w:color w:val="000000"/>
          <w:sz w:val="26"/>
          <w:szCs w:val="26"/>
        </w:rPr>
        <w:t xml:space="preserve">I tried to make an improved version of this (using suggestions from </w:t>
      </w:r>
      <w:proofErr w:type="spellStart"/>
      <w:r w:rsidRPr="00B2687E">
        <w:rPr>
          <w:rStyle w:val="apple-converted-space"/>
          <w:rFonts w:ascii="Helvetica Neue" w:hAnsi="Helvetica Neue"/>
          <w:color w:val="000000"/>
          <w:sz w:val="26"/>
          <w:szCs w:val="26"/>
        </w:rPr>
        <w:t>Chatgpt</w:t>
      </w:r>
      <w:proofErr w:type="spellEnd"/>
      <w:r w:rsidRPr="00B2687E">
        <w:rPr>
          <w:rStyle w:val="apple-converted-space"/>
          <w:rFonts w:ascii="Helvetica Neue" w:hAnsi="Helvetica Neue"/>
          <w:color w:val="000000"/>
          <w:sz w:val="26"/>
          <w:szCs w:val="26"/>
        </w:rPr>
        <w:t xml:space="preserve"> :</w:t>
      </w:r>
    </w:p>
    <w:p w14:paraId="70D46100" w14:textId="77777777" w:rsidR="00B2687E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</w:p>
    <w:p w14:paraId="0322173C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contracts/</w:t>
      </w:r>
      <w:proofErr w:type="spellStart"/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GameItems.sol</w:t>
      </w:r>
      <w:proofErr w:type="spellEnd"/>
    </w:p>
    <w:p w14:paraId="4DE1F8C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SPDX-License-Identifier: MIT</w:t>
      </w:r>
    </w:p>
    <w:p w14:paraId="71124CB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pragma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solidity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^</w:t>
      </w:r>
      <w:r w:rsidRPr="00B268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0.8.7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6616694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04D12C8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openzeppelin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/contracts/token/ERC1155/ERC1155.sol"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67A6BE57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openzeppelin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/contracts/access/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Ownable.sol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02E0F46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openzeppelin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/contracts/security/</w:t>
      </w:r>
      <w:proofErr w:type="spellStart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ReentrancyGuard.sol</w:t>
      </w:r>
      <w:proofErr w:type="spellEnd"/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0B0C393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6EFB656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contract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NftTrader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Ownable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ReentrancyGuard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D6EAF6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Listing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5A4CB30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Added to track balances</w:t>
      </w:r>
    </w:p>
    <w:p w14:paraId="4B7BEF0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6C8CB15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C7BFE04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6BCCCE1F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seller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2B0C600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4CD4550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21E8D43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F38ABB"/>
          <w:kern w:val="0"/>
          <w:sz w:val="18"/>
          <w:szCs w:val="18"/>
          <w:lang w:eastAsia="en-GB"/>
          <w14:ligatures w14:val="none"/>
        </w:rPr>
        <w:t>constructor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Ownable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ReentrancyGuard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C215C9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 xml:space="preserve">// The constructor of Ownable takes </w:t>
      </w:r>
      <w:proofErr w:type="spellStart"/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msg.sender</w:t>
      </w:r>
      <w:proofErr w:type="spellEnd"/>
      <w:r w:rsidRPr="00B2687E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 xml:space="preserve"> as the initial owner</w:t>
      </w:r>
    </w:p>
    <w:p w14:paraId="26EA630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8E4D5C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4DEA513E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addListing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13B8D78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ERC1155 token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ERC1155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54AEF52E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balanceOf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"caller must own given token"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5700D594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isApprovedForAll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086CB5"/>
          <w:kern w:val="0"/>
          <w:sz w:val="18"/>
          <w:szCs w:val="18"/>
          <w:lang w:eastAsia="en-GB"/>
          <w14:ligatures w14:val="none"/>
        </w:rPr>
        <w:t>this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)),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"contract must be approved"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560E6FDF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02E6A77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price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65B23CF7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1D9C24D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19FFC40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purchase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payable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nonReentrant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41072BB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Listing </w:t>
      </w:r>
      <w:r w:rsidRPr="00B2687E">
        <w:rPr>
          <w:rFonts w:ascii="Menlo" w:eastAsia="Times New Roman" w:hAnsi="Menlo" w:cs="Menlo"/>
          <w:color w:val="9E7E08"/>
          <w:kern w:val="0"/>
          <w:sz w:val="18"/>
          <w:szCs w:val="18"/>
          <w:lang w:eastAsia="en-GB"/>
          <w14:ligatures w14:val="none"/>
        </w:rPr>
        <w:t>memory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item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listings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];</w:t>
      </w:r>
    </w:p>
    <w:p w14:paraId="060E11CE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price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*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 sent"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64CDC33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seller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4C6AB02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149B5501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ERC1155 token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ERC1155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contractAddr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2618C2B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safeTransferFrom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item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seller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tokenId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1EF26E3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57A693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5422BF17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withdraw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uint256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payable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destAddr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nonReentrant</w:t>
      </w:r>
      <w:proofErr w:type="spellEnd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409AEF8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amount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],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funds"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128A433A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14:paraId="5D41C775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balances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687E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-=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3F8DC6F8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destAddr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transfer</w:t>
      </w:r>
      <w:proofErr w:type="spellEnd"/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amount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3D16EE69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3C51593" w14:textId="77777777" w:rsidR="00B2687E" w:rsidRPr="00B2687E" w:rsidRDefault="00B2687E" w:rsidP="00B2687E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B2687E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A59719C" w14:textId="77777777" w:rsidR="00B2687E" w:rsidRPr="00B2687E" w:rsidRDefault="00B2687E">
      <w:pPr>
        <w:rPr>
          <w:rStyle w:val="apple-converted-space"/>
          <w:rFonts w:ascii="Helvetica Neue" w:hAnsi="Helvetica Neue"/>
          <w:color w:val="000000"/>
          <w:sz w:val="28"/>
          <w:szCs w:val="28"/>
        </w:rPr>
      </w:pPr>
    </w:p>
    <w:p w14:paraId="777734C1" w14:textId="77777777" w:rsidR="00B2687E" w:rsidRDefault="00B2687E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4C156812" w14:textId="77777777" w:rsidR="00B2687E" w:rsidRDefault="00B2687E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63C36084" w14:textId="77777777" w:rsidR="00B2687E" w:rsidRDefault="00B2687E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047C2905" w14:textId="77777777" w:rsidR="00B2687E" w:rsidRPr="00B2687E" w:rsidRDefault="00B2687E">
      <w:pPr>
        <w:rPr>
          <w:lang w:val="en-US"/>
        </w:rPr>
      </w:pPr>
    </w:p>
    <w:sectPr w:rsidR="00B2687E" w:rsidRPr="00B2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E"/>
    <w:rsid w:val="00217C60"/>
    <w:rsid w:val="00782468"/>
    <w:rsid w:val="009610DF"/>
    <w:rsid w:val="009B476C"/>
    <w:rsid w:val="00B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F461"/>
  <w15:chartTrackingRefBased/>
  <w15:docId w15:val="{59186F6F-8210-E047-97FD-44A385D4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8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8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8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8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8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87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2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Dapke, Adinath Niraj</dc:creator>
  <cp:keywords/>
  <dc:description/>
  <cp:lastModifiedBy>Dapke, Adinath Niraj</cp:lastModifiedBy>
  <cp:revision>1</cp:revision>
  <dcterms:created xsi:type="dcterms:W3CDTF">2024-07-26T03:22:00Z</dcterms:created>
  <dcterms:modified xsi:type="dcterms:W3CDTF">2024-07-26T03:26:00Z</dcterms:modified>
</cp:coreProperties>
</file>