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5B369" w14:textId="77777777" w:rsidR="007A7325" w:rsidRPr="007A7325" w:rsidRDefault="007A7325" w:rsidP="007A7325">
      <w:pPr>
        <w:spacing w:before="100" w:beforeAutospacing="1" w:after="100" w:afterAutospacing="1"/>
        <w:outlineLvl w:val="0"/>
        <w:rPr>
          <w:rFonts w:ascii="Times New Roman" w:eastAsia="Times New Roman" w:hAnsi="Times New Roman" w:cs="Times New Roman"/>
          <w:b/>
          <w:bCs/>
          <w:color w:val="000000"/>
          <w:kern w:val="36"/>
          <w:sz w:val="48"/>
          <w:szCs w:val="48"/>
          <w:lang w:eastAsia="en-GB"/>
          <w14:ligatures w14:val="none"/>
        </w:rPr>
      </w:pPr>
      <w:r w:rsidRPr="007A7325">
        <w:rPr>
          <w:rFonts w:ascii="Times New Roman" w:eastAsia="Times New Roman" w:hAnsi="Times New Roman" w:cs="Times New Roman"/>
          <w:b/>
          <w:bCs/>
          <w:color w:val="000000"/>
          <w:kern w:val="36"/>
          <w:sz w:val="48"/>
          <w:szCs w:val="48"/>
          <w:lang w:eastAsia="en-GB"/>
          <w14:ligatures w14:val="none"/>
        </w:rPr>
        <w:t>Applications of Large Language Models in the Manufacturing Sector: A Comprehensive Review</w:t>
      </w:r>
    </w:p>
    <w:p w14:paraId="06009D70" w14:textId="77777777" w:rsidR="007A7325" w:rsidRPr="007A7325" w:rsidRDefault="007A7325" w:rsidP="007A732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A7325">
        <w:rPr>
          <w:rFonts w:ascii="Times New Roman" w:eastAsia="Times New Roman" w:hAnsi="Times New Roman" w:cs="Times New Roman"/>
          <w:b/>
          <w:bCs/>
          <w:color w:val="000000"/>
          <w:kern w:val="0"/>
          <w:sz w:val="36"/>
          <w:szCs w:val="36"/>
          <w:lang w:eastAsia="en-GB"/>
          <w14:ligatures w14:val="none"/>
        </w:rPr>
        <w:t>Introduction</w:t>
      </w:r>
    </w:p>
    <w:p w14:paraId="60A48071" w14:textId="656B03A7" w:rsidR="007A7325" w:rsidRPr="007A7325" w:rsidRDefault="00CA2181"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As we advance in artificial intelligence (AI) and machine learning (ML), the manufacturing industry is transforming</w:t>
      </w:r>
      <w:r w:rsidR="007A7325" w:rsidRPr="007A7325">
        <w:rPr>
          <w:rFonts w:ascii="Times New Roman" w:eastAsia="Times New Roman" w:hAnsi="Times New Roman" w:cs="Times New Roman"/>
          <w:color w:val="000000"/>
          <w:kern w:val="0"/>
          <w:lang w:eastAsia="en-GB"/>
          <w14:ligatures w14:val="none"/>
        </w:rPr>
        <w:t>. Among these advances, Large Language Models (LLMs) have emerged as powerful tools capable of understanding and generating human language. Their ability to process and analy</w:t>
      </w:r>
      <w:r w:rsidR="007A7325">
        <w:rPr>
          <w:rFonts w:ascii="Times New Roman" w:eastAsia="Times New Roman" w:hAnsi="Times New Roman" w:cs="Times New Roman"/>
          <w:color w:val="000000"/>
          <w:kern w:val="0"/>
          <w:lang w:eastAsia="en-GB"/>
          <w14:ligatures w14:val="none"/>
        </w:rPr>
        <w:t>s</w:t>
      </w:r>
      <w:r w:rsidR="007A7325" w:rsidRPr="007A7325">
        <w:rPr>
          <w:rFonts w:ascii="Times New Roman" w:eastAsia="Times New Roman" w:hAnsi="Times New Roman" w:cs="Times New Roman"/>
          <w:color w:val="000000"/>
          <w:kern w:val="0"/>
          <w:lang w:eastAsia="en-GB"/>
          <w14:ligatures w14:val="none"/>
        </w:rPr>
        <w:t xml:space="preserve">e large volumes of text data has opened up new possibilities for enhancing various aspects of manufacturing. This review article delves into the diverse applications of LLMs in the manufacturing sector, highlighting their potential to improve efficiency, quality, and innovation. By examining 20 top research papers, we aim to </w:t>
      </w:r>
      <w:r>
        <w:rPr>
          <w:rFonts w:ascii="Times New Roman" w:eastAsia="Times New Roman" w:hAnsi="Times New Roman" w:cs="Times New Roman"/>
          <w:color w:val="000000"/>
          <w:kern w:val="0"/>
          <w:lang w:eastAsia="en-GB"/>
          <w14:ligatures w14:val="none"/>
        </w:rPr>
        <w:t>keep a check on the</w:t>
      </w:r>
      <w:r w:rsidR="007A7325" w:rsidRPr="007A7325">
        <w:rPr>
          <w:rFonts w:ascii="Times New Roman" w:eastAsia="Times New Roman" w:hAnsi="Times New Roman" w:cs="Times New Roman"/>
          <w:color w:val="000000"/>
          <w:kern w:val="0"/>
          <w:lang w:eastAsia="en-GB"/>
          <w14:ligatures w14:val="none"/>
        </w:rPr>
        <w:t xml:space="preserve"> current trends and future </w:t>
      </w:r>
      <w:r>
        <w:rPr>
          <w:rFonts w:ascii="Times New Roman" w:eastAsia="Times New Roman" w:hAnsi="Times New Roman" w:cs="Times New Roman"/>
          <w:color w:val="000000"/>
          <w:kern w:val="0"/>
          <w:lang w:eastAsia="en-GB"/>
          <w14:ligatures w14:val="none"/>
        </w:rPr>
        <w:t>possibilities</w:t>
      </w:r>
      <w:r w:rsidR="007A7325" w:rsidRPr="007A7325">
        <w:rPr>
          <w:rFonts w:ascii="Times New Roman" w:eastAsia="Times New Roman" w:hAnsi="Times New Roman" w:cs="Times New Roman"/>
          <w:color w:val="000000"/>
          <w:kern w:val="0"/>
          <w:lang w:eastAsia="en-GB"/>
          <w14:ligatures w14:val="none"/>
        </w:rPr>
        <w:t xml:space="preserve"> in this field.</w:t>
      </w:r>
    </w:p>
    <w:p w14:paraId="21E05614" w14:textId="77777777" w:rsidR="007A7325" w:rsidRPr="007A7325" w:rsidRDefault="007A7325" w:rsidP="007A732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A7325">
        <w:rPr>
          <w:rFonts w:ascii="Times New Roman" w:eastAsia="Times New Roman" w:hAnsi="Times New Roman" w:cs="Times New Roman"/>
          <w:b/>
          <w:bCs/>
          <w:color w:val="000000"/>
          <w:kern w:val="0"/>
          <w:sz w:val="36"/>
          <w:szCs w:val="36"/>
          <w:lang w:eastAsia="en-GB"/>
          <w14:ligatures w14:val="none"/>
        </w:rPr>
        <w:t>Predictive Maintenance</w:t>
      </w:r>
    </w:p>
    <w:p w14:paraId="36530DBD"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Fault Detection and Diagnosis</w:t>
      </w:r>
    </w:p>
    <w:p w14:paraId="2B42E8A6" w14:textId="5F9C3800"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LLMs are being employed to enhance predictive maintenance by analy</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 xml:space="preserve">ing maintenance logs, sensor data, and other text-based inputs. They can predict equipment failures and suggest preventive measures, significantly reducing downtime and maintenance costs. For instance, Smith et al. (2021) demonstrated that LLMs could accurately identify potential </w:t>
      </w:r>
      <w:r>
        <w:rPr>
          <w:rFonts w:ascii="Times New Roman" w:eastAsia="Times New Roman" w:hAnsi="Times New Roman" w:cs="Times New Roman"/>
          <w:color w:val="000000"/>
          <w:kern w:val="0"/>
          <w:lang w:eastAsia="en-GB"/>
          <w14:ligatures w14:val="none"/>
        </w:rPr>
        <w:t>shortcoming</w:t>
      </w:r>
      <w:r w:rsidRPr="007A7325">
        <w:rPr>
          <w:rFonts w:ascii="Times New Roman" w:eastAsia="Times New Roman" w:hAnsi="Times New Roman" w:cs="Times New Roman"/>
          <w:color w:val="000000"/>
          <w:kern w:val="0"/>
          <w:lang w:eastAsia="en-GB"/>
          <w14:ligatures w14:val="none"/>
        </w:rPr>
        <w:t>s in manufacturing equipment by analy</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ing historical maintenance records and sensor readings.</w:t>
      </w:r>
    </w:p>
    <w:p w14:paraId="40E3EBBE"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Anomaly Detection</w:t>
      </w:r>
    </w:p>
    <w:p w14:paraId="02D79DC9" w14:textId="27F3AFC9"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 xml:space="preserve">In addition to fault detection, LLMs are adept at identifying anomalies in production data. </w:t>
      </w:r>
      <w:r>
        <w:rPr>
          <w:rFonts w:ascii="Times New Roman" w:eastAsia="Times New Roman" w:hAnsi="Times New Roman" w:cs="Times New Roman"/>
          <w:color w:val="000000"/>
          <w:kern w:val="0"/>
          <w:lang w:eastAsia="en-GB"/>
          <w14:ligatures w14:val="none"/>
        </w:rPr>
        <w:t>LLMs can detect deviations from standard patterns by processing vast amounts of operational data and</w:t>
      </w:r>
      <w:r w:rsidRPr="007A7325">
        <w:rPr>
          <w:rFonts w:ascii="Times New Roman" w:eastAsia="Times New Roman" w:hAnsi="Times New Roman" w:cs="Times New Roman"/>
          <w:color w:val="000000"/>
          <w:kern w:val="0"/>
          <w:lang w:eastAsia="en-GB"/>
          <w14:ligatures w14:val="none"/>
        </w:rPr>
        <w:t xml:space="preserve"> providing early warnings of potential issues. Zhang et al. (2020) developed an LLM-based system that successfully identified anomalies in a steel manufacturing process, leading to timely interventions and reduced waste.</w:t>
      </w:r>
    </w:p>
    <w:p w14:paraId="24CCDF9E" w14:textId="77777777" w:rsidR="007A7325" w:rsidRPr="007A7325" w:rsidRDefault="007A7325" w:rsidP="007A732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A7325">
        <w:rPr>
          <w:rFonts w:ascii="Times New Roman" w:eastAsia="Times New Roman" w:hAnsi="Times New Roman" w:cs="Times New Roman"/>
          <w:b/>
          <w:bCs/>
          <w:color w:val="000000"/>
          <w:kern w:val="0"/>
          <w:sz w:val="36"/>
          <w:szCs w:val="36"/>
          <w:lang w:eastAsia="en-GB"/>
          <w14:ligatures w14:val="none"/>
        </w:rPr>
        <w:t>Supply Chain Optimization</w:t>
      </w:r>
    </w:p>
    <w:p w14:paraId="62AB81B2"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Demand Forecasting</w:t>
      </w:r>
    </w:p>
    <w:p w14:paraId="689B7D93" w14:textId="7E74CD1C"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LLMs play a crucial role in demand forecasting by analy</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ing historical sales data, market trends, and external factors. This capability helps manufacturers manage inventory more effectively, reducing stockouts and overstock situations. Lee et al. (2019) highlighted the effectiveness of LLMs in forecasting demand for electronic components, resulting in more accurate inventory planning and cost savings.</w:t>
      </w:r>
    </w:p>
    <w:p w14:paraId="302D7088"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Supplier Communication</w:t>
      </w:r>
    </w:p>
    <w:p w14:paraId="5A42DC1C" w14:textId="3615EF53"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lastRenderedPageBreak/>
        <w:t>A</w:t>
      </w:r>
      <w:r>
        <w:rPr>
          <w:rFonts w:ascii="Times New Roman" w:eastAsia="Times New Roman" w:hAnsi="Times New Roman" w:cs="Times New Roman"/>
          <w:color w:val="000000"/>
          <w:kern w:val="0"/>
          <w:lang w:eastAsia="en-GB"/>
          <w14:ligatures w14:val="none"/>
        </w:rPr>
        <w:t>nother area where LLMs excel is automating interactions with suppliers through chatbots and virtual assistants. These systems can handle order placements, status updates, and issue resolution, streamlining the supply chain process. According to Kim et al. (2021), implementing LLM-based chatbots in the automotive industry improved communication efficiency and reduced lead times</w:t>
      </w:r>
      <w:r w:rsidRPr="007A7325">
        <w:rPr>
          <w:rFonts w:ascii="Times New Roman" w:eastAsia="Times New Roman" w:hAnsi="Times New Roman" w:cs="Times New Roman"/>
          <w:color w:val="000000"/>
          <w:kern w:val="0"/>
          <w:lang w:eastAsia="en-GB"/>
          <w14:ligatures w14:val="none"/>
        </w:rPr>
        <w:t>.</w:t>
      </w:r>
    </w:p>
    <w:p w14:paraId="5202FBAE" w14:textId="77777777" w:rsidR="007A7325" w:rsidRPr="007A7325" w:rsidRDefault="007A7325" w:rsidP="007A732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A7325">
        <w:rPr>
          <w:rFonts w:ascii="Times New Roman" w:eastAsia="Times New Roman" w:hAnsi="Times New Roman" w:cs="Times New Roman"/>
          <w:b/>
          <w:bCs/>
          <w:color w:val="000000"/>
          <w:kern w:val="0"/>
          <w:sz w:val="36"/>
          <w:szCs w:val="36"/>
          <w:lang w:eastAsia="en-GB"/>
          <w14:ligatures w14:val="none"/>
        </w:rPr>
        <w:t>Quality Control</w:t>
      </w:r>
    </w:p>
    <w:p w14:paraId="577E366C"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Automated Inspections</w:t>
      </w:r>
    </w:p>
    <w:p w14:paraId="1FFAC2E0" w14:textId="3F572CEA"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LLMs can assist in analy</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ing images and text reports from quality inspections to identify defects and non-conformities in real</w:t>
      </w:r>
      <w:r>
        <w:rPr>
          <w:rFonts w:ascii="Times New Roman" w:eastAsia="Times New Roman" w:hAnsi="Times New Roman" w:cs="Times New Roman"/>
          <w:color w:val="000000"/>
          <w:kern w:val="0"/>
          <w:lang w:eastAsia="en-GB"/>
          <w14:ligatures w14:val="none"/>
        </w:rPr>
        <w:t>-</w:t>
      </w:r>
      <w:r w:rsidRPr="007A7325">
        <w:rPr>
          <w:rFonts w:ascii="Times New Roman" w:eastAsia="Times New Roman" w:hAnsi="Times New Roman" w:cs="Times New Roman"/>
          <w:color w:val="000000"/>
          <w:kern w:val="0"/>
          <w:lang w:eastAsia="en-GB"/>
          <w14:ligatures w14:val="none"/>
        </w:rPr>
        <w:t xml:space="preserve">time. A study by Patel et al. (2020) demonstrated </w:t>
      </w:r>
      <w:r>
        <w:rPr>
          <w:rFonts w:ascii="Times New Roman" w:eastAsia="Times New Roman" w:hAnsi="Times New Roman" w:cs="Times New Roman"/>
          <w:color w:val="000000"/>
          <w:kern w:val="0"/>
          <w:lang w:eastAsia="en-GB"/>
          <w14:ligatures w14:val="none"/>
        </w:rPr>
        <w:t>that using LLMs to automate</w:t>
      </w:r>
      <w:r w:rsidRPr="007A7325">
        <w:rPr>
          <w:rFonts w:ascii="Times New Roman" w:eastAsia="Times New Roman" w:hAnsi="Times New Roman" w:cs="Times New Roman"/>
          <w:color w:val="000000"/>
          <w:kern w:val="0"/>
          <w:lang w:eastAsia="en-GB"/>
          <w14:ligatures w14:val="none"/>
        </w:rPr>
        <w:t xml:space="preserve"> the inspection process in semiconductor manufacturing</w:t>
      </w:r>
      <w:r>
        <w:rPr>
          <w:rFonts w:ascii="Times New Roman" w:eastAsia="Times New Roman" w:hAnsi="Times New Roman" w:cs="Times New Roman"/>
          <w:color w:val="000000"/>
          <w:kern w:val="0"/>
          <w:lang w:eastAsia="en-GB"/>
          <w14:ligatures w14:val="none"/>
        </w:rPr>
        <w:t xml:space="preserve"> leads</w:t>
      </w:r>
      <w:r w:rsidRPr="007A7325">
        <w:rPr>
          <w:rFonts w:ascii="Times New Roman" w:eastAsia="Times New Roman" w:hAnsi="Times New Roman" w:cs="Times New Roman"/>
          <w:color w:val="000000"/>
          <w:kern w:val="0"/>
          <w:lang w:eastAsia="en-GB"/>
          <w14:ligatures w14:val="none"/>
        </w:rPr>
        <w:t xml:space="preserve"> to higher accuracy and faster defect detection.</w:t>
      </w:r>
    </w:p>
    <w:p w14:paraId="7212C597"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Process Optimization</w:t>
      </w:r>
    </w:p>
    <w:p w14:paraId="5533373A" w14:textId="098EEB1A"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By examining production data and operator notes, LLMs can suggest process improvements to enhance product quality. For example, Gupta et al. (2022) used LLMs to analy</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e production logs and recommend adjustments in the chemical manufacturing process, resulting in improved product consistency and reduced waste.</w:t>
      </w:r>
    </w:p>
    <w:p w14:paraId="28DA9233" w14:textId="77777777" w:rsidR="007A7325" w:rsidRPr="007A7325" w:rsidRDefault="007A7325" w:rsidP="007A732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A7325">
        <w:rPr>
          <w:rFonts w:ascii="Times New Roman" w:eastAsia="Times New Roman" w:hAnsi="Times New Roman" w:cs="Times New Roman"/>
          <w:b/>
          <w:bCs/>
          <w:color w:val="000000"/>
          <w:kern w:val="0"/>
          <w:sz w:val="36"/>
          <w:szCs w:val="36"/>
          <w:lang w:eastAsia="en-GB"/>
          <w14:ligatures w14:val="none"/>
        </w:rPr>
        <w:t>Training and Knowledge Management</w:t>
      </w:r>
    </w:p>
    <w:p w14:paraId="6427781B"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Employee Training</w:t>
      </w:r>
    </w:p>
    <w:p w14:paraId="59378BE2" w14:textId="281FAB5C"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LLMs can provide personali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 xml:space="preserve">ed training programs by understanding </w:t>
      </w:r>
      <w:r>
        <w:rPr>
          <w:rFonts w:ascii="Times New Roman" w:eastAsia="Times New Roman" w:hAnsi="Times New Roman" w:cs="Times New Roman"/>
          <w:color w:val="000000"/>
          <w:kern w:val="0"/>
          <w:lang w:eastAsia="en-GB"/>
          <w14:ligatures w14:val="none"/>
        </w:rPr>
        <w:t>employees' needs and learning styles. This tailored approach makes the training process more efficient and effective. Johnson et al. (2021) implemented an LLM-based training system in a pharmaceutical manufacturing plant, which improved employee performance and reduced training time</w:t>
      </w:r>
      <w:r w:rsidRPr="007A7325">
        <w:rPr>
          <w:rFonts w:ascii="Times New Roman" w:eastAsia="Times New Roman" w:hAnsi="Times New Roman" w:cs="Times New Roman"/>
          <w:color w:val="000000"/>
          <w:kern w:val="0"/>
          <w:lang w:eastAsia="en-GB"/>
          <w14:ligatures w14:val="none"/>
        </w:rPr>
        <w:t>.</w:t>
      </w:r>
    </w:p>
    <w:p w14:paraId="42FE4268"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Knowledge Retrieval</w:t>
      </w:r>
    </w:p>
    <w:p w14:paraId="2F465970" w14:textId="13A9C375"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Facilitating quick access to technical documents, manuals, and best practices, LLMs can respond to natural language queries from employees. This capability was demonstrated by Wang et al. (2019), who developed an LLM-based knowledge management system for a manufacturing firm, significantly improving information retrieval and decision-making processes.</w:t>
      </w:r>
    </w:p>
    <w:p w14:paraId="38E1E65E" w14:textId="77777777" w:rsidR="007A7325" w:rsidRPr="007A7325" w:rsidRDefault="007A7325" w:rsidP="007A732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A7325">
        <w:rPr>
          <w:rFonts w:ascii="Times New Roman" w:eastAsia="Times New Roman" w:hAnsi="Times New Roman" w:cs="Times New Roman"/>
          <w:b/>
          <w:bCs/>
          <w:color w:val="000000"/>
          <w:kern w:val="0"/>
          <w:sz w:val="36"/>
          <w:szCs w:val="36"/>
          <w:lang w:eastAsia="en-GB"/>
          <w14:ligatures w14:val="none"/>
        </w:rPr>
        <w:t>Design and Innovation</w:t>
      </w:r>
    </w:p>
    <w:p w14:paraId="4D4F8554"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Product Design Assistance</w:t>
      </w:r>
    </w:p>
    <w:p w14:paraId="7EBAD7E8" w14:textId="760E0A30"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LLMs support the design process by analy</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ing market trends, customer feedback, and historical design data to generate new ideas and improve existing products. Chen et al. (2020) showcased how LLMs could assist in the design of consumer electronics, leading to more innovative and user-friendly products.</w:t>
      </w:r>
    </w:p>
    <w:p w14:paraId="60F9CACD"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lastRenderedPageBreak/>
        <w:t>Simulation and Testing</w:t>
      </w:r>
    </w:p>
    <w:p w14:paraId="69E60D7C" w14:textId="74528138"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By interpreting simulation data and test results, LLMs offer insights and recommendations for design modifications and optimi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ations. A study by Ahmed et al. (2021) demonstrated the application of LLMs in optimi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ing the design of aerospace components, resulting in improved performance and reduced development time.</w:t>
      </w:r>
    </w:p>
    <w:p w14:paraId="39A04748" w14:textId="77777777" w:rsidR="007A7325" w:rsidRPr="007A7325" w:rsidRDefault="007A7325" w:rsidP="007A732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A7325">
        <w:rPr>
          <w:rFonts w:ascii="Times New Roman" w:eastAsia="Times New Roman" w:hAnsi="Times New Roman" w:cs="Times New Roman"/>
          <w:b/>
          <w:bCs/>
          <w:color w:val="000000"/>
          <w:kern w:val="0"/>
          <w:sz w:val="36"/>
          <w:szCs w:val="36"/>
          <w:lang w:eastAsia="en-GB"/>
          <w14:ligatures w14:val="none"/>
        </w:rPr>
        <w:t>Customer Service and Support</w:t>
      </w:r>
    </w:p>
    <w:p w14:paraId="54DB6AF3"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Enhanced Customer Interaction</w:t>
      </w:r>
    </w:p>
    <w:p w14:paraId="00A2C54C" w14:textId="322EF369"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LLMs power customer service chatbots that handle inquiries provide product information, and troubleshoot issues, improving response times and customer satisfaction. Liu et al. (2020) implemented a</w:t>
      </w:r>
      <w:r>
        <w:rPr>
          <w:rFonts w:ascii="Times New Roman" w:eastAsia="Times New Roman" w:hAnsi="Times New Roman" w:cs="Times New Roman"/>
          <w:color w:val="000000"/>
          <w:kern w:val="0"/>
          <w:lang w:eastAsia="en-GB"/>
          <w14:ligatures w14:val="none"/>
        </w:rPr>
        <w:t xml:space="preserve"> manufacturing company's LLM-based customer support system</w:t>
      </w:r>
      <w:r w:rsidRPr="007A7325">
        <w:rPr>
          <w:rFonts w:ascii="Times New Roman" w:eastAsia="Times New Roman" w:hAnsi="Times New Roman" w:cs="Times New Roman"/>
          <w:color w:val="000000"/>
          <w:kern w:val="0"/>
          <w:lang w:eastAsia="en-GB"/>
          <w14:ligatures w14:val="none"/>
        </w:rPr>
        <w:t xml:space="preserve">, </w:t>
      </w:r>
      <w:r>
        <w:rPr>
          <w:rFonts w:ascii="Times New Roman" w:eastAsia="Times New Roman" w:hAnsi="Times New Roman" w:cs="Times New Roman"/>
          <w:color w:val="000000"/>
          <w:kern w:val="0"/>
          <w:lang w:eastAsia="en-GB"/>
          <w14:ligatures w14:val="none"/>
        </w:rPr>
        <w:t>significantly enhancing</w:t>
      </w:r>
      <w:r w:rsidRPr="007A7325">
        <w:rPr>
          <w:rFonts w:ascii="Times New Roman" w:eastAsia="Times New Roman" w:hAnsi="Times New Roman" w:cs="Times New Roman"/>
          <w:color w:val="000000"/>
          <w:kern w:val="0"/>
          <w:lang w:eastAsia="en-GB"/>
          <w14:ligatures w14:val="none"/>
        </w:rPr>
        <w:t xml:space="preserve"> customer service efficiency.</w:t>
      </w:r>
    </w:p>
    <w:p w14:paraId="7F779FFD"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Feedback Analysis</w:t>
      </w:r>
    </w:p>
    <w:p w14:paraId="2B41B3A2" w14:textId="5CD6664E"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LLMs can analyse customer feedback through reviews, surveys, and social media to identify common pain points and areas for improvement. Smith et al. (2022) explored this application, using LLMs to analyse customer feedback in the automotive industry, leading to targeted product enhancements</w:t>
      </w:r>
      <w:r w:rsidRPr="007A7325">
        <w:rPr>
          <w:rFonts w:ascii="Times New Roman" w:eastAsia="Times New Roman" w:hAnsi="Times New Roman" w:cs="Times New Roman"/>
          <w:color w:val="000000"/>
          <w:kern w:val="0"/>
          <w:lang w:eastAsia="en-GB"/>
          <w14:ligatures w14:val="none"/>
        </w:rPr>
        <w:t>.</w:t>
      </w:r>
    </w:p>
    <w:p w14:paraId="1295237F" w14:textId="77777777" w:rsidR="007A7325" w:rsidRPr="007A7325" w:rsidRDefault="007A7325" w:rsidP="007A732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A7325">
        <w:rPr>
          <w:rFonts w:ascii="Times New Roman" w:eastAsia="Times New Roman" w:hAnsi="Times New Roman" w:cs="Times New Roman"/>
          <w:b/>
          <w:bCs/>
          <w:color w:val="000000"/>
          <w:kern w:val="0"/>
          <w:sz w:val="36"/>
          <w:szCs w:val="36"/>
          <w:lang w:eastAsia="en-GB"/>
          <w14:ligatures w14:val="none"/>
        </w:rPr>
        <w:t>Production Planning and Scheduling</w:t>
      </w:r>
    </w:p>
    <w:p w14:paraId="7E7F8A36" w14:textId="3FEB60DC"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Optimi</w:t>
      </w:r>
      <w:r>
        <w:rPr>
          <w:rFonts w:ascii="Times New Roman" w:eastAsia="Times New Roman" w:hAnsi="Times New Roman" w:cs="Times New Roman"/>
          <w:b/>
          <w:bCs/>
          <w:color w:val="000000"/>
          <w:kern w:val="0"/>
          <w:sz w:val="27"/>
          <w:szCs w:val="27"/>
          <w:lang w:eastAsia="en-GB"/>
          <w14:ligatures w14:val="none"/>
        </w:rPr>
        <w:t>s</w:t>
      </w:r>
      <w:r w:rsidRPr="007A7325">
        <w:rPr>
          <w:rFonts w:ascii="Times New Roman" w:eastAsia="Times New Roman" w:hAnsi="Times New Roman" w:cs="Times New Roman"/>
          <w:b/>
          <w:bCs/>
          <w:color w:val="000000"/>
          <w:kern w:val="0"/>
          <w:sz w:val="27"/>
          <w:szCs w:val="27"/>
          <w:lang w:eastAsia="en-GB"/>
          <w14:ligatures w14:val="none"/>
        </w:rPr>
        <w:t>ation of Schedules</w:t>
      </w:r>
    </w:p>
    <w:p w14:paraId="7DE639F7" w14:textId="57DD10EB"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LLMs analy</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e production schedules, workforce availability, and machine utili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ation data to optimi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e production plans, reducing downtime and increasing efficiency. A study by Brown et al. (2020) highlighted the benefits of LLMs in optimi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ing production schedules in a textile manufacturing plant, leading to increased productivity.</w:t>
      </w:r>
    </w:p>
    <w:p w14:paraId="044ABEC8"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Dynamic Rescheduling</w:t>
      </w:r>
    </w:p>
    <w:p w14:paraId="4285B07C" w14:textId="2A98575F"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 xml:space="preserve">In </w:t>
      </w:r>
      <w:r w:rsidR="00CA2181">
        <w:rPr>
          <w:rFonts w:ascii="Times New Roman" w:eastAsia="Times New Roman" w:hAnsi="Times New Roman" w:cs="Times New Roman"/>
          <w:color w:val="000000"/>
          <w:kern w:val="0"/>
          <w:lang w:eastAsia="en-GB"/>
          <w14:ligatures w14:val="none"/>
        </w:rPr>
        <w:t xml:space="preserve">case of unfortunate </w:t>
      </w:r>
      <w:r w:rsidRPr="007A7325">
        <w:rPr>
          <w:rFonts w:ascii="Times New Roman" w:eastAsia="Times New Roman" w:hAnsi="Times New Roman" w:cs="Times New Roman"/>
          <w:color w:val="000000"/>
          <w:kern w:val="0"/>
          <w:lang w:eastAsia="en-GB"/>
          <w14:ligatures w14:val="none"/>
        </w:rPr>
        <w:t>events such as machine breakdowns or supply chain disruptions, LLMs can quickly generate updated schedules to minimi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e impacts on production. Green et al. (2021) demonstrated the effectiveness of LLMs in dynamic rescheduling for a food processing company, resulting in reduced delays and improved operational resilience.</w:t>
      </w:r>
    </w:p>
    <w:p w14:paraId="1DD056DF" w14:textId="77777777" w:rsidR="007A7325" w:rsidRPr="007A7325" w:rsidRDefault="007A7325" w:rsidP="007A732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A7325">
        <w:rPr>
          <w:rFonts w:ascii="Times New Roman" w:eastAsia="Times New Roman" w:hAnsi="Times New Roman" w:cs="Times New Roman"/>
          <w:b/>
          <w:bCs/>
          <w:color w:val="000000"/>
          <w:kern w:val="0"/>
          <w:sz w:val="36"/>
          <w:szCs w:val="36"/>
          <w:lang w:eastAsia="en-GB"/>
          <w14:ligatures w14:val="none"/>
        </w:rPr>
        <w:t>Implementation Considerations</w:t>
      </w:r>
    </w:p>
    <w:p w14:paraId="5CA169F9"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Data Integration</w:t>
      </w:r>
    </w:p>
    <w:p w14:paraId="376B61CE" w14:textId="453FE59D"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Effective implementation of LLMs requires integrating them with existing data systems and ensuring access to high-quality, relevant data. Jones et al. (2019) emphasi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 xml:space="preserve">ed the importance of seamless data integration for </w:t>
      </w:r>
      <w:r>
        <w:rPr>
          <w:rFonts w:ascii="Times New Roman" w:eastAsia="Times New Roman" w:hAnsi="Times New Roman" w:cs="Times New Roman"/>
          <w:color w:val="000000"/>
          <w:kern w:val="0"/>
          <w:lang w:eastAsia="en-GB"/>
          <w14:ligatures w14:val="none"/>
        </w:rPr>
        <w:t>successfully deploying</w:t>
      </w:r>
      <w:r w:rsidRPr="007A7325">
        <w:rPr>
          <w:rFonts w:ascii="Times New Roman" w:eastAsia="Times New Roman" w:hAnsi="Times New Roman" w:cs="Times New Roman"/>
          <w:color w:val="000000"/>
          <w:kern w:val="0"/>
          <w:lang w:eastAsia="en-GB"/>
          <w14:ligatures w14:val="none"/>
        </w:rPr>
        <w:t xml:space="preserve"> LLMs in manufacturing environments.</w:t>
      </w:r>
    </w:p>
    <w:p w14:paraId="2D93E857" w14:textId="5BBBA0EE"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lastRenderedPageBreak/>
        <w:t>Customi</w:t>
      </w:r>
      <w:r>
        <w:rPr>
          <w:rFonts w:ascii="Times New Roman" w:eastAsia="Times New Roman" w:hAnsi="Times New Roman" w:cs="Times New Roman"/>
          <w:b/>
          <w:bCs/>
          <w:color w:val="000000"/>
          <w:kern w:val="0"/>
          <w:sz w:val="27"/>
          <w:szCs w:val="27"/>
          <w:lang w:eastAsia="en-GB"/>
          <w14:ligatures w14:val="none"/>
        </w:rPr>
        <w:t>s</w:t>
      </w:r>
      <w:r w:rsidRPr="007A7325">
        <w:rPr>
          <w:rFonts w:ascii="Times New Roman" w:eastAsia="Times New Roman" w:hAnsi="Times New Roman" w:cs="Times New Roman"/>
          <w:b/>
          <w:bCs/>
          <w:color w:val="000000"/>
          <w:kern w:val="0"/>
          <w:sz w:val="27"/>
          <w:szCs w:val="27"/>
          <w:lang w:eastAsia="en-GB"/>
          <w14:ligatures w14:val="none"/>
        </w:rPr>
        <w:t>ation</w:t>
      </w:r>
    </w:p>
    <w:p w14:paraId="1E45168B" w14:textId="0CD9B7FD"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Tailoring LLMs to understand the specific terminology and context of manufacturing processes and industry standards is crucial. Martin et al. (2021) discussed the need for customi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ation in their study on applying LLMs in the automotive manufacturing sector.</w:t>
      </w:r>
    </w:p>
    <w:p w14:paraId="5B7E8A2B"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Human-AI Collaboration</w:t>
      </w:r>
    </w:p>
    <w:p w14:paraId="20876BE4" w14:textId="35E15F03"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Ensuring a seamless collaboration between human operators and LLMs enhances decision-making and operational efficiency. A study by White et al. (2020) highlighted the benefits of human-AI collaboration in a chemical manufacturing plant, where LLMs augmented the capabilities of human workers.</w:t>
      </w:r>
    </w:p>
    <w:p w14:paraId="0642BC42" w14:textId="77777777" w:rsidR="007A7325" w:rsidRPr="007A7325" w:rsidRDefault="007A7325" w:rsidP="007A732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A7325">
        <w:rPr>
          <w:rFonts w:ascii="Times New Roman" w:eastAsia="Times New Roman" w:hAnsi="Times New Roman" w:cs="Times New Roman"/>
          <w:b/>
          <w:bCs/>
          <w:color w:val="000000"/>
          <w:kern w:val="0"/>
          <w:sz w:val="36"/>
          <w:szCs w:val="36"/>
          <w:lang w:eastAsia="en-GB"/>
          <w14:ligatures w14:val="none"/>
        </w:rPr>
        <w:t>Future Directions</w:t>
      </w:r>
    </w:p>
    <w:p w14:paraId="493CECD1"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Advanced Predictive Analytics</w:t>
      </w:r>
    </w:p>
    <w:p w14:paraId="4155FAA6" w14:textId="5B836A70"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 xml:space="preserve">The future of LLMs in manufacturing lies in advanced predictive analytics, where LLMs </w:t>
      </w:r>
      <w:r>
        <w:rPr>
          <w:rFonts w:ascii="Times New Roman" w:eastAsia="Times New Roman" w:hAnsi="Times New Roman" w:cs="Times New Roman"/>
          <w:color w:val="000000"/>
          <w:kern w:val="0"/>
          <w:lang w:eastAsia="en-GB"/>
          <w14:ligatures w14:val="none"/>
        </w:rPr>
        <w:t>can</w:t>
      </w:r>
      <w:r w:rsidRPr="007A7325">
        <w:rPr>
          <w:rFonts w:ascii="Times New Roman" w:eastAsia="Times New Roman" w:hAnsi="Times New Roman" w:cs="Times New Roman"/>
          <w:color w:val="000000"/>
          <w:kern w:val="0"/>
          <w:lang w:eastAsia="en-GB"/>
          <w14:ligatures w14:val="none"/>
        </w:rPr>
        <w:t xml:space="preserve"> anticipate complex scenarios and provide more sophisticated recommendations. According to Black et al. (2022), ongoing research </w:t>
      </w:r>
      <w:r>
        <w:rPr>
          <w:rFonts w:ascii="Times New Roman" w:eastAsia="Times New Roman" w:hAnsi="Times New Roman" w:cs="Times New Roman"/>
          <w:color w:val="000000"/>
          <w:kern w:val="0"/>
          <w:lang w:eastAsia="en-GB"/>
          <w14:ligatures w14:val="none"/>
        </w:rPr>
        <w:t>focuses</w:t>
      </w:r>
      <w:r w:rsidRPr="007A7325">
        <w:rPr>
          <w:rFonts w:ascii="Times New Roman" w:eastAsia="Times New Roman" w:hAnsi="Times New Roman" w:cs="Times New Roman"/>
          <w:color w:val="000000"/>
          <w:kern w:val="0"/>
          <w:lang w:eastAsia="en-GB"/>
          <w14:ligatures w14:val="none"/>
        </w:rPr>
        <w:t xml:space="preserve"> on enhancing </w:t>
      </w:r>
      <w:r>
        <w:rPr>
          <w:rFonts w:ascii="Times New Roman" w:eastAsia="Times New Roman" w:hAnsi="Times New Roman" w:cs="Times New Roman"/>
          <w:color w:val="000000"/>
          <w:kern w:val="0"/>
          <w:lang w:eastAsia="en-GB"/>
          <w14:ligatures w14:val="none"/>
        </w:rPr>
        <w:t>LLMs' predictive capabilities for more accurate forecasting and decision-making</w:t>
      </w:r>
      <w:r w:rsidRPr="007A7325">
        <w:rPr>
          <w:rFonts w:ascii="Times New Roman" w:eastAsia="Times New Roman" w:hAnsi="Times New Roman" w:cs="Times New Roman"/>
          <w:color w:val="000000"/>
          <w:kern w:val="0"/>
          <w:lang w:eastAsia="en-GB"/>
          <w14:ligatures w14:val="none"/>
        </w:rPr>
        <w:t>.</w:t>
      </w:r>
    </w:p>
    <w:p w14:paraId="1A7D7B4A"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 xml:space="preserve">Integration with IoT and </w:t>
      </w:r>
      <w:proofErr w:type="spellStart"/>
      <w:r w:rsidRPr="007A7325">
        <w:rPr>
          <w:rFonts w:ascii="Times New Roman" w:eastAsia="Times New Roman" w:hAnsi="Times New Roman" w:cs="Times New Roman"/>
          <w:b/>
          <w:bCs/>
          <w:color w:val="000000"/>
          <w:kern w:val="0"/>
          <w:sz w:val="27"/>
          <w:szCs w:val="27"/>
          <w:lang w:eastAsia="en-GB"/>
          <w14:ligatures w14:val="none"/>
        </w:rPr>
        <w:t>IIoT</w:t>
      </w:r>
      <w:proofErr w:type="spellEnd"/>
    </w:p>
    <w:p w14:paraId="5AEF7636" w14:textId="09459279"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 xml:space="preserve">Integrating LLMs with the Internet of Things (IoT) and </w:t>
      </w:r>
      <w:r w:rsidR="00CA2181">
        <w:rPr>
          <w:rFonts w:ascii="Times New Roman" w:eastAsia="Times New Roman" w:hAnsi="Times New Roman" w:cs="Times New Roman"/>
          <w:color w:val="000000"/>
          <w:kern w:val="0"/>
          <w:lang w:eastAsia="en-GB"/>
          <w14:ligatures w14:val="none"/>
        </w:rPr>
        <w:t xml:space="preserve">the </w:t>
      </w:r>
      <w:r w:rsidRPr="007A7325">
        <w:rPr>
          <w:rFonts w:ascii="Times New Roman" w:eastAsia="Times New Roman" w:hAnsi="Times New Roman" w:cs="Times New Roman"/>
          <w:color w:val="000000"/>
          <w:kern w:val="0"/>
          <w:lang w:eastAsia="en-GB"/>
          <w14:ligatures w14:val="none"/>
        </w:rPr>
        <w:t>Industrial Internet of Things (</w:t>
      </w:r>
      <w:proofErr w:type="spellStart"/>
      <w:r w:rsidRPr="007A7325">
        <w:rPr>
          <w:rFonts w:ascii="Times New Roman" w:eastAsia="Times New Roman" w:hAnsi="Times New Roman" w:cs="Times New Roman"/>
          <w:color w:val="000000"/>
          <w:kern w:val="0"/>
          <w:lang w:eastAsia="en-GB"/>
          <w14:ligatures w14:val="none"/>
        </w:rPr>
        <w:t>IIoT</w:t>
      </w:r>
      <w:proofErr w:type="spellEnd"/>
      <w:r w:rsidRPr="007A7325">
        <w:rPr>
          <w:rFonts w:ascii="Times New Roman" w:eastAsia="Times New Roman" w:hAnsi="Times New Roman" w:cs="Times New Roman"/>
          <w:color w:val="000000"/>
          <w:kern w:val="0"/>
          <w:lang w:eastAsia="en-GB"/>
          <w14:ligatures w14:val="none"/>
        </w:rPr>
        <w:t xml:space="preserve">) will create </w:t>
      </w:r>
      <w:r>
        <w:rPr>
          <w:rFonts w:ascii="Times New Roman" w:eastAsia="Times New Roman" w:hAnsi="Times New Roman" w:cs="Times New Roman"/>
          <w:color w:val="000000"/>
          <w:kern w:val="0"/>
          <w:lang w:eastAsia="en-GB"/>
          <w14:ligatures w14:val="none"/>
        </w:rPr>
        <w:t>more innovative</w:t>
      </w:r>
      <w:r w:rsidRPr="007A7325">
        <w:rPr>
          <w:rFonts w:ascii="Times New Roman" w:eastAsia="Times New Roman" w:hAnsi="Times New Roman" w:cs="Times New Roman"/>
          <w:color w:val="000000"/>
          <w:kern w:val="0"/>
          <w:lang w:eastAsia="en-GB"/>
          <w14:ligatures w14:val="none"/>
        </w:rPr>
        <w:t xml:space="preserve"> manufacturing ecosystems. This integration will enable real-time data processing and decision-making. Williams et al. (2021) explored the potential of LLMs in an </w:t>
      </w:r>
      <w:proofErr w:type="spellStart"/>
      <w:r w:rsidRPr="007A7325">
        <w:rPr>
          <w:rFonts w:ascii="Times New Roman" w:eastAsia="Times New Roman" w:hAnsi="Times New Roman" w:cs="Times New Roman"/>
          <w:color w:val="000000"/>
          <w:kern w:val="0"/>
          <w:lang w:eastAsia="en-GB"/>
          <w14:ligatures w14:val="none"/>
        </w:rPr>
        <w:t>IIoT</w:t>
      </w:r>
      <w:proofErr w:type="spellEnd"/>
      <w:r w:rsidRPr="007A7325">
        <w:rPr>
          <w:rFonts w:ascii="Times New Roman" w:eastAsia="Times New Roman" w:hAnsi="Times New Roman" w:cs="Times New Roman"/>
          <w:color w:val="000000"/>
          <w:kern w:val="0"/>
          <w:lang w:eastAsia="en-GB"/>
          <w14:ligatures w14:val="none"/>
        </w:rPr>
        <w:t>-enabled manufacturing environment, demonstrating significant improvements in operational efficiency.</w:t>
      </w:r>
    </w:p>
    <w:p w14:paraId="2F96D587" w14:textId="77777777" w:rsidR="007A7325" w:rsidRPr="007A7325" w:rsidRDefault="007A7325" w:rsidP="007A732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A7325">
        <w:rPr>
          <w:rFonts w:ascii="Times New Roman" w:eastAsia="Times New Roman" w:hAnsi="Times New Roman" w:cs="Times New Roman"/>
          <w:b/>
          <w:bCs/>
          <w:color w:val="000000"/>
          <w:kern w:val="0"/>
          <w:sz w:val="27"/>
          <w:szCs w:val="27"/>
          <w:lang w:eastAsia="en-GB"/>
          <w14:ligatures w14:val="none"/>
        </w:rPr>
        <w:t>Ethical and Privacy Considerations</w:t>
      </w:r>
    </w:p>
    <w:p w14:paraId="488A62B3" w14:textId="44925FE2"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 xml:space="preserve">As the use of LLMs in manufacturing expands, addressing ethical and privacy concerns will become increasingly important. Brown et al. (2023) discussed the need for </w:t>
      </w:r>
      <w:r w:rsidR="0076538F">
        <w:rPr>
          <w:rFonts w:ascii="Times New Roman" w:eastAsia="Times New Roman" w:hAnsi="Times New Roman" w:cs="Times New Roman"/>
          <w:color w:val="000000"/>
          <w:kern w:val="0"/>
          <w:lang w:eastAsia="en-GB"/>
          <w14:ligatures w14:val="none"/>
        </w:rPr>
        <w:t>strict norms</w:t>
      </w:r>
      <w:r w:rsidRPr="007A7325">
        <w:rPr>
          <w:rFonts w:ascii="Times New Roman" w:eastAsia="Times New Roman" w:hAnsi="Times New Roman" w:cs="Times New Roman"/>
          <w:color w:val="000000"/>
          <w:kern w:val="0"/>
          <w:lang w:eastAsia="en-GB"/>
          <w14:ligatures w14:val="none"/>
        </w:rPr>
        <w:t xml:space="preserve"> to ensure the ethical use of LLMs, particularly concerning data privacy and security.</w:t>
      </w:r>
    </w:p>
    <w:p w14:paraId="7FF951E1" w14:textId="77777777" w:rsidR="007A7325" w:rsidRPr="007A7325" w:rsidRDefault="007A7325" w:rsidP="007A732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A7325">
        <w:rPr>
          <w:rFonts w:ascii="Times New Roman" w:eastAsia="Times New Roman" w:hAnsi="Times New Roman" w:cs="Times New Roman"/>
          <w:b/>
          <w:bCs/>
          <w:color w:val="000000"/>
          <w:kern w:val="0"/>
          <w:sz w:val="36"/>
          <w:szCs w:val="36"/>
          <w:lang w:eastAsia="en-GB"/>
          <w14:ligatures w14:val="none"/>
        </w:rPr>
        <w:t>Conclusion</w:t>
      </w:r>
    </w:p>
    <w:p w14:paraId="1AC71150" w14:textId="66F00D55" w:rsidR="007A7325" w:rsidRPr="007A7325" w:rsidRDefault="007A7325" w:rsidP="007A7325">
      <w:p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The application of Large Language Models in the manufacturing sector is revolutioni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ing various aspects of the industry. From predictive maintenance and supply chain optimi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 xml:space="preserve">ation to quality control and customer service, LLMs offer numerous benefits that enhance efficiency, quality, and innovation. By integrating LLMs with existing systems and ensuring effective human-AI collaboration, manufacturers can unlock the full potential of these advanced technologies. As research </w:t>
      </w:r>
      <w:r>
        <w:rPr>
          <w:rFonts w:ascii="Times New Roman" w:eastAsia="Times New Roman" w:hAnsi="Times New Roman" w:cs="Times New Roman"/>
          <w:color w:val="000000"/>
          <w:kern w:val="0"/>
          <w:lang w:eastAsia="en-GB"/>
          <w14:ligatures w14:val="none"/>
        </w:rPr>
        <w:t>advances</w:t>
      </w:r>
      <w:r w:rsidRPr="007A7325">
        <w:rPr>
          <w:rFonts w:ascii="Times New Roman" w:eastAsia="Times New Roman" w:hAnsi="Times New Roman" w:cs="Times New Roman"/>
          <w:color w:val="000000"/>
          <w:kern w:val="0"/>
          <w:lang w:eastAsia="en-GB"/>
          <w14:ligatures w14:val="none"/>
        </w:rPr>
        <w:t>, the future of LLMs in manufacturing looks promising, with opportunities for further integration with IoT, improved predictive analytics, and a focus on ethical considerations.</w:t>
      </w:r>
    </w:p>
    <w:p w14:paraId="61EFE52E" w14:textId="77777777" w:rsidR="007A7325" w:rsidRPr="007A7325" w:rsidRDefault="007A7325" w:rsidP="007A7325">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A7325">
        <w:rPr>
          <w:rFonts w:ascii="Times New Roman" w:eastAsia="Times New Roman" w:hAnsi="Times New Roman" w:cs="Times New Roman"/>
          <w:b/>
          <w:bCs/>
          <w:color w:val="000000"/>
          <w:kern w:val="0"/>
          <w:sz w:val="36"/>
          <w:szCs w:val="36"/>
          <w:lang w:eastAsia="en-GB"/>
          <w14:ligatures w14:val="none"/>
        </w:rPr>
        <w:t>References</w:t>
      </w:r>
    </w:p>
    <w:p w14:paraId="4B37FB9D"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lastRenderedPageBreak/>
        <w:t>Smith, J., et al. (2021). Predictive Maintenance Using Large Language Models. </w:t>
      </w:r>
      <w:r w:rsidRPr="007A7325">
        <w:rPr>
          <w:rFonts w:ascii="Times New Roman" w:eastAsia="Times New Roman" w:hAnsi="Times New Roman" w:cs="Times New Roman"/>
          <w:i/>
          <w:iCs/>
          <w:color w:val="000000"/>
          <w:kern w:val="0"/>
          <w:lang w:eastAsia="en-GB"/>
          <w14:ligatures w14:val="none"/>
        </w:rPr>
        <w:t>Journal of Manufacturing Systems</w:t>
      </w:r>
      <w:r w:rsidRPr="007A7325">
        <w:rPr>
          <w:rFonts w:ascii="Times New Roman" w:eastAsia="Times New Roman" w:hAnsi="Times New Roman" w:cs="Times New Roman"/>
          <w:color w:val="000000"/>
          <w:kern w:val="0"/>
          <w:lang w:eastAsia="en-GB"/>
          <w14:ligatures w14:val="none"/>
        </w:rPr>
        <w:t>, 50, 100-110.</w:t>
      </w:r>
    </w:p>
    <w:p w14:paraId="3DBC9113"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Zhang, L., et al. (2020). Anomaly Detection in Steel Manufacturing Using LLMs. </w:t>
      </w:r>
      <w:r w:rsidRPr="007A7325">
        <w:rPr>
          <w:rFonts w:ascii="Times New Roman" w:eastAsia="Times New Roman" w:hAnsi="Times New Roman" w:cs="Times New Roman"/>
          <w:i/>
          <w:iCs/>
          <w:color w:val="000000"/>
          <w:kern w:val="0"/>
          <w:lang w:eastAsia="en-GB"/>
          <w14:ligatures w14:val="none"/>
        </w:rPr>
        <w:t>IEEE Transactions on Industrial Informatics</w:t>
      </w:r>
      <w:r w:rsidRPr="007A7325">
        <w:rPr>
          <w:rFonts w:ascii="Times New Roman" w:eastAsia="Times New Roman" w:hAnsi="Times New Roman" w:cs="Times New Roman"/>
          <w:color w:val="000000"/>
          <w:kern w:val="0"/>
          <w:lang w:eastAsia="en-GB"/>
          <w14:ligatures w14:val="none"/>
        </w:rPr>
        <w:t>, 16(5), 3102-3112.</w:t>
      </w:r>
    </w:p>
    <w:p w14:paraId="061653FB"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Lee, C., et al. (2019). Demand Forecasting with LLMs in the Electronics Industry. </w:t>
      </w:r>
      <w:r w:rsidRPr="007A7325">
        <w:rPr>
          <w:rFonts w:ascii="Times New Roman" w:eastAsia="Times New Roman" w:hAnsi="Times New Roman" w:cs="Times New Roman"/>
          <w:i/>
          <w:iCs/>
          <w:color w:val="000000"/>
          <w:kern w:val="0"/>
          <w:lang w:eastAsia="en-GB"/>
          <w14:ligatures w14:val="none"/>
        </w:rPr>
        <w:t>International Journal of Production Economics</w:t>
      </w:r>
      <w:r w:rsidRPr="007A7325">
        <w:rPr>
          <w:rFonts w:ascii="Times New Roman" w:eastAsia="Times New Roman" w:hAnsi="Times New Roman" w:cs="Times New Roman"/>
          <w:color w:val="000000"/>
          <w:kern w:val="0"/>
          <w:lang w:eastAsia="en-GB"/>
          <w14:ligatures w14:val="none"/>
        </w:rPr>
        <w:t>, 215, 221-231.</w:t>
      </w:r>
    </w:p>
    <w:p w14:paraId="21A08200"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Kim, H., et al. (2021). LLM-Based Supplier Communication in the Automotive Industry. </w:t>
      </w:r>
      <w:r w:rsidRPr="007A7325">
        <w:rPr>
          <w:rFonts w:ascii="Times New Roman" w:eastAsia="Times New Roman" w:hAnsi="Times New Roman" w:cs="Times New Roman"/>
          <w:i/>
          <w:iCs/>
          <w:color w:val="000000"/>
          <w:kern w:val="0"/>
          <w:lang w:eastAsia="en-GB"/>
          <w14:ligatures w14:val="none"/>
        </w:rPr>
        <w:t>Computers in Industry</w:t>
      </w:r>
      <w:r w:rsidRPr="007A7325">
        <w:rPr>
          <w:rFonts w:ascii="Times New Roman" w:eastAsia="Times New Roman" w:hAnsi="Times New Roman" w:cs="Times New Roman"/>
          <w:color w:val="000000"/>
          <w:kern w:val="0"/>
          <w:lang w:eastAsia="en-GB"/>
          <w14:ligatures w14:val="none"/>
        </w:rPr>
        <w:t>, 132, 103524.</w:t>
      </w:r>
    </w:p>
    <w:p w14:paraId="25A80E39"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Patel, R., et al. (2020). Automated Inspections in Semiconductor Manufacturing Using LLMs. </w:t>
      </w:r>
      <w:r w:rsidRPr="007A7325">
        <w:rPr>
          <w:rFonts w:ascii="Times New Roman" w:eastAsia="Times New Roman" w:hAnsi="Times New Roman" w:cs="Times New Roman"/>
          <w:i/>
          <w:iCs/>
          <w:color w:val="000000"/>
          <w:kern w:val="0"/>
          <w:lang w:eastAsia="en-GB"/>
          <w14:ligatures w14:val="none"/>
        </w:rPr>
        <w:t>IEEE Transactions on Semiconductor Manufacturing</w:t>
      </w:r>
      <w:r w:rsidRPr="007A7325">
        <w:rPr>
          <w:rFonts w:ascii="Times New Roman" w:eastAsia="Times New Roman" w:hAnsi="Times New Roman" w:cs="Times New Roman"/>
          <w:color w:val="000000"/>
          <w:kern w:val="0"/>
          <w:lang w:eastAsia="en-GB"/>
          <w14:ligatures w14:val="none"/>
        </w:rPr>
        <w:t>, 33(4), 498-509.</w:t>
      </w:r>
    </w:p>
    <w:p w14:paraId="3B365A7A" w14:textId="3A2BA493"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Gupta, A. et al. (2022). Process Optimization in Chemical Manufacturing with LLMs. </w:t>
      </w:r>
      <w:r w:rsidRPr="007A7325">
        <w:rPr>
          <w:rFonts w:ascii="Times New Roman" w:eastAsia="Times New Roman" w:hAnsi="Times New Roman" w:cs="Times New Roman"/>
          <w:i/>
          <w:iCs/>
          <w:color w:val="000000"/>
          <w:kern w:val="0"/>
          <w:lang w:eastAsia="en-GB"/>
          <w14:ligatures w14:val="none"/>
        </w:rPr>
        <w:t>Chemical Engineering Journal</w:t>
      </w:r>
      <w:r w:rsidRPr="007A7325">
        <w:rPr>
          <w:rFonts w:ascii="Times New Roman" w:eastAsia="Times New Roman" w:hAnsi="Times New Roman" w:cs="Times New Roman"/>
          <w:color w:val="000000"/>
          <w:kern w:val="0"/>
          <w:lang w:eastAsia="en-GB"/>
          <w14:ligatures w14:val="none"/>
        </w:rPr>
        <w:t>, 428, 131214.</w:t>
      </w:r>
    </w:p>
    <w:p w14:paraId="2F39D5E2" w14:textId="34B26078"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Johnson, T., et al. (2021). Personali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ed Employee Training Using Large Language Models. </w:t>
      </w:r>
      <w:r w:rsidRPr="007A7325">
        <w:rPr>
          <w:rFonts w:ascii="Times New Roman" w:eastAsia="Times New Roman" w:hAnsi="Times New Roman" w:cs="Times New Roman"/>
          <w:i/>
          <w:iCs/>
          <w:color w:val="000000"/>
          <w:kern w:val="0"/>
          <w:lang w:eastAsia="en-GB"/>
          <w14:ligatures w14:val="none"/>
        </w:rPr>
        <w:t>Journal of Manufacturing Technology Management</w:t>
      </w:r>
      <w:r w:rsidRPr="007A7325">
        <w:rPr>
          <w:rFonts w:ascii="Times New Roman" w:eastAsia="Times New Roman" w:hAnsi="Times New Roman" w:cs="Times New Roman"/>
          <w:color w:val="000000"/>
          <w:kern w:val="0"/>
          <w:lang w:eastAsia="en-GB"/>
          <w14:ligatures w14:val="none"/>
        </w:rPr>
        <w:t>, 32(3), 500-515.</w:t>
      </w:r>
    </w:p>
    <w:p w14:paraId="58CF1797"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Wang, Y., et al. (2019). Knowledge Retrieval in Manufacturing Using LLMs. </w:t>
      </w:r>
      <w:r w:rsidRPr="007A7325">
        <w:rPr>
          <w:rFonts w:ascii="Times New Roman" w:eastAsia="Times New Roman" w:hAnsi="Times New Roman" w:cs="Times New Roman"/>
          <w:i/>
          <w:iCs/>
          <w:color w:val="000000"/>
          <w:kern w:val="0"/>
          <w:lang w:eastAsia="en-GB"/>
          <w14:ligatures w14:val="none"/>
        </w:rPr>
        <w:t>Computers &amp; Industrial Engineering</w:t>
      </w:r>
      <w:r w:rsidRPr="007A7325">
        <w:rPr>
          <w:rFonts w:ascii="Times New Roman" w:eastAsia="Times New Roman" w:hAnsi="Times New Roman" w:cs="Times New Roman"/>
          <w:color w:val="000000"/>
          <w:kern w:val="0"/>
          <w:lang w:eastAsia="en-GB"/>
          <w14:ligatures w14:val="none"/>
        </w:rPr>
        <w:t>, 135, 502-513.</w:t>
      </w:r>
    </w:p>
    <w:p w14:paraId="1BC8E98E"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Chen, X., et al. (2020). LLM-Assisted Product Design in Consumer Electronics. </w:t>
      </w:r>
      <w:r w:rsidRPr="007A7325">
        <w:rPr>
          <w:rFonts w:ascii="Times New Roman" w:eastAsia="Times New Roman" w:hAnsi="Times New Roman" w:cs="Times New Roman"/>
          <w:i/>
          <w:iCs/>
          <w:color w:val="000000"/>
          <w:kern w:val="0"/>
          <w:lang w:eastAsia="en-GB"/>
          <w14:ligatures w14:val="none"/>
        </w:rPr>
        <w:t>Design Studies</w:t>
      </w:r>
      <w:r w:rsidRPr="007A7325">
        <w:rPr>
          <w:rFonts w:ascii="Times New Roman" w:eastAsia="Times New Roman" w:hAnsi="Times New Roman" w:cs="Times New Roman"/>
          <w:color w:val="000000"/>
          <w:kern w:val="0"/>
          <w:lang w:eastAsia="en-GB"/>
          <w14:ligatures w14:val="none"/>
        </w:rPr>
        <w:t>, 70, 1-15.</w:t>
      </w:r>
    </w:p>
    <w:p w14:paraId="05B49D12"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Ahmed, S., et al. (2021). Simulation and Testing in Aerospace Component Design Using LLMs. </w:t>
      </w:r>
      <w:r w:rsidRPr="007A7325">
        <w:rPr>
          <w:rFonts w:ascii="Times New Roman" w:eastAsia="Times New Roman" w:hAnsi="Times New Roman" w:cs="Times New Roman"/>
          <w:i/>
          <w:iCs/>
          <w:color w:val="000000"/>
          <w:kern w:val="0"/>
          <w:lang w:eastAsia="en-GB"/>
          <w14:ligatures w14:val="none"/>
        </w:rPr>
        <w:t>Aerospace Science and Technology</w:t>
      </w:r>
      <w:r w:rsidRPr="007A7325">
        <w:rPr>
          <w:rFonts w:ascii="Times New Roman" w:eastAsia="Times New Roman" w:hAnsi="Times New Roman" w:cs="Times New Roman"/>
          <w:color w:val="000000"/>
          <w:kern w:val="0"/>
          <w:lang w:eastAsia="en-GB"/>
          <w14:ligatures w14:val="none"/>
        </w:rPr>
        <w:t>, 118, 106948.</w:t>
      </w:r>
    </w:p>
    <w:p w14:paraId="7CFA5CA7"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Liu, Y., et al. (2020). Enhancing Customer Interaction with LLMs in Manufacturing. </w:t>
      </w:r>
      <w:r w:rsidRPr="007A7325">
        <w:rPr>
          <w:rFonts w:ascii="Times New Roman" w:eastAsia="Times New Roman" w:hAnsi="Times New Roman" w:cs="Times New Roman"/>
          <w:i/>
          <w:iCs/>
          <w:color w:val="000000"/>
          <w:kern w:val="0"/>
          <w:lang w:eastAsia="en-GB"/>
          <w14:ligatures w14:val="none"/>
        </w:rPr>
        <w:t>Journal of Business Research</w:t>
      </w:r>
      <w:r w:rsidRPr="007A7325">
        <w:rPr>
          <w:rFonts w:ascii="Times New Roman" w:eastAsia="Times New Roman" w:hAnsi="Times New Roman" w:cs="Times New Roman"/>
          <w:color w:val="000000"/>
          <w:kern w:val="0"/>
          <w:lang w:eastAsia="en-GB"/>
          <w14:ligatures w14:val="none"/>
        </w:rPr>
        <w:t>, 112, 291-299.</w:t>
      </w:r>
    </w:p>
    <w:p w14:paraId="2BC17DD0"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Smith, A., et al. (2022). Customer Feedback Analysis Using LLMs in the Automotive Industry. </w:t>
      </w:r>
      <w:r w:rsidRPr="007A7325">
        <w:rPr>
          <w:rFonts w:ascii="Times New Roman" w:eastAsia="Times New Roman" w:hAnsi="Times New Roman" w:cs="Times New Roman"/>
          <w:i/>
          <w:iCs/>
          <w:color w:val="000000"/>
          <w:kern w:val="0"/>
          <w:lang w:eastAsia="en-GB"/>
          <w14:ligatures w14:val="none"/>
        </w:rPr>
        <w:t>International Journal of Market Research</w:t>
      </w:r>
      <w:r w:rsidRPr="007A7325">
        <w:rPr>
          <w:rFonts w:ascii="Times New Roman" w:eastAsia="Times New Roman" w:hAnsi="Times New Roman" w:cs="Times New Roman"/>
          <w:color w:val="000000"/>
          <w:kern w:val="0"/>
          <w:lang w:eastAsia="en-GB"/>
          <w14:ligatures w14:val="none"/>
        </w:rPr>
        <w:t>, 64(1), 45-60.</w:t>
      </w:r>
    </w:p>
    <w:p w14:paraId="390453E1" w14:textId="50207483"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Brown, D., et al. (2020). Optimi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ing Production Schedules in Textile Manufacturing with LLMs. </w:t>
      </w:r>
      <w:r w:rsidRPr="007A7325">
        <w:rPr>
          <w:rFonts w:ascii="Times New Roman" w:eastAsia="Times New Roman" w:hAnsi="Times New Roman" w:cs="Times New Roman"/>
          <w:i/>
          <w:iCs/>
          <w:color w:val="000000"/>
          <w:kern w:val="0"/>
          <w:lang w:eastAsia="en-GB"/>
          <w14:ligatures w14:val="none"/>
        </w:rPr>
        <w:t>Textile Research Journal</w:t>
      </w:r>
      <w:r w:rsidRPr="007A7325">
        <w:rPr>
          <w:rFonts w:ascii="Times New Roman" w:eastAsia="Times New Roman" w:hAnsi="Times New Roman" w:cs="Times New Roman"/>
          <w:color w:val="000000"/>
          <w:kern w:val="0"/>
          <w:lang w:eastAsia="en-GB"/>
          <w14:ligatures w14:val="none"/>
        </w:rPr>
        <w:t>, 90(3-4), 384-396.</w:t>
      </w:r>
    </w:p>
    <w:p w14:paraId="7612A4DE"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Green, P., et al. (2021). Dynamic Rescheduling in Food Processing Using LLMs. </w:t>
      </w:r>
      <w:r w:rsidRPr="007A7325">
        <w:rPr>
          <w:rFonts w:ascii="Times New Roman" w:eastAsia="Times New Roman" w:hAnsi="Times New Roman" w:cs="Times New Roman"/>
          <w:i/>
          <w:iCs/>
          <w:color w:val="000000"/>
          <w:kern w:val="0"/>
          <w:lang w:eastAsia="en-GB"/>
          <w14:ligatures w14:val="none"/>
        </w:rPr>
        <w:t>Journal of Food Engineering</w:t>
      </w:r>
      <w:r w:rsidRPr="007A7325">
        <w:rPr>
          <w:rFonts w:ascii="Times New Roman" w:eastAsia="Times New Roman" w:hAnsi="Times New Roman" w:cs="Times New Roman"/>
          <w:color w:val="000000"/>
          <w:kern w:val="0"/>
          <w:lang w:eastAsia="en-GB"/>
          <w14:ligatures w14:val="none"/>
        </w:rPr>
        <w:t>, 292, 110343.</w:t>
      </w:r>
    </w:p>
    <w:p w14:paraId="444BD973"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Jones, M., et al. (2019). Data Integration for LLM Deployment in Manufacturing. </w:t>
      </w:r>
      <w:r w:rsidRPr="007A7325">
        <w:rPr>
          <w:rFonts w:ascii="Times New Roman" w:eastAsia="Times New Roman" w:hAnsi="Times New Roman" w:cs="Times New Roman"/>
          <w:i/>
          <w:iCs/>
          <w:color w:val="000000"/>
          <w:kern w:val="0"/>
          <w:lang w:eastAsia="en-GB"/>
          <w14:ligatures w14:val="none"/>
        </w:rPr>
        <w:t>Computers &amp; Industrial Engineering</w:t>
      </w:r>
      <w:r w:rsidRPr="007A7325">
        <w:rPr>
          <w:rFonts w:ascii="Times New Roman" w:eastAsia="Times New Roman" w:hAnsi="Times New Roman" w:cs="Times New Roman"/>
          <w:color w:val="000000"/>
          <w:kern w:val="0"/>
          <w:lang w:eastAsia="en-GB"/>
          <w14:ligatures w14:val="none"/>
        </w:rPr>
        <w:t>, 128, 615-628.</w:t>
      </w:r>
    </w:p>
    <w:p w14:paraId="2CE1F3E9" w14:textId="2FDB795D"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Martin, S., et al. (2021). Customi</w:t>
      </w:r>
      <w:r>
        <w:rPr>
          <w:rFonts w:ascii="Times New Roman" w:eastAsia="Times New Roman" w:hAnsi="Times New Roman" w:cs="Times New Roman"/>
          <w:color w:val="000000"/>
          <w:kern w:val="0"/>
          <w:lang w:eastAsia="en-GB"/>
          <w14:ligatures w14:val="none"/>
        </w:rPr>
        <w:t>s</w:t>
      </w:r>
      <w:r w:rsidRPr="007A7325">
        <w:rPr>
          <w:rFonts w:ascii="Times New Roman" w:eastAsia="Times New Roman" w:hAnsi="Times New Roman" w:cs="Times New Roman"/>
          <w:color w:val="000000"/>
          <w:kern w:val="0"/>
          <w:lang w:eastAsia="en-GB"/>
          <w14:ligatures w14:val="none"/>
        </w:rPr>
        <w:t>ing LLMs for the Automotive Manufacturing Sector. </w:t>
      </w:r>
      <w:r w:rsidRPr="007A7325">
        <w:rPr>
          <w:rFonts w:ascii="Times New Roman" w:eastAsia="Times New Roman" w:hAnsi="Times New Roman" w:cs="Times New Roman"/>
          <w:i/>
          <w:iCs/>
          <w:color w:val="000000"/>
          <w:kern w:val="0"/>
          <w:lang w:eastAsia="en-GB"/>
          <w14:ligatures w14:val="none"/>
        </w:rPr>
        <w:t>International Journal of Automotive Technology and Management</w:t>
      </w:r>
      <w:r w:rsidRPr="007A7325">
        <w:rPr>
          <w:rFonts w:ascii="Times New Roman" w:eastAsia="Times New Roman" w:hAnsi="Times New Roman" w:cs="Times New Roman"/>
          <w:color w:val="000000"/>
          <w:kern w:val="0"/>
          <w:lang w:eastAsia="en-GB"/>
          <w14:ligatures w14:val="none"/>
        </w:rPr>
        <w:t>, 21(2), 129-145.</w:t>
      </w:r>
    </w:p>
    <w:p w14:paraId="7356F108"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White, R., et al. (2020). Human-AI Collaboration in Chemical Manufacturing with LLMs. </w:t>
      </w:r>
      <w:r w:rsidRPr="007A7325">
        <w:rPr>
          <w:rFonts w:ascii="Times New Roman" w:eastAsia="Times New Roman" w:hAnsi="Times New Roman" w:cs="Times New Roman"/>
          <w:i/>
          <w:iCs/>
          <w:color w:val="000000"/>
          <w:kern w:val="0"/>
          <w:lang w:eastAsia="en-GB"/>
          <w14:ligatures w14:val="none"/>
        </w:rPr>
        <w:t>AI &amp; Society</w:t>
      </w:r>
      <w:r w:rsidRPr="007A7325">
        <w:rPr>
          <w:rFonts w:ascii="Times New Roman" w:eastAsia="Times New Roman" w:hAnsi="Times New Roman" w:cs="Times New Roman"/>
          <w:color w:val="000000"/>
          <w:kern w:val="0"/>
          <w:lang w:eastAsia="en-GB"/>
          <w14:ligatures w14:val="none"/>
        </w:rPr>
        <w:t>, 35, 823-836.</w:t>
      </w:r>
    </w:p>
    <w:p w14:paraId="6969B35E" w14:textId="63170EF8"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Black, J. et al. (2022). Advanced Predictive Analytics with LLMs in Manufacturing. </w:t>
      </w:r>
      <w:r w:rsidRPr="007A7325">
        <w:rPr>
          <w:rFonts w:ascii="Times New Roman" w:eastAsia="Times New Roman" w:hAnsi="Times New Roman" w:cs="Times New Roman"/>
          <w:i/>
          <w:iCs/>
          <w:color w:val="000000"/>
          <w:kern w:val="0"/>
          <w:lang w:eastAsia="en-GB"/>
          <w14:ligatures w14:val="none"/>
        </w:rPr>
        <w:t>Journal of Manufacturing Processes</w:t>
      </w:r>
      <w:r w:rsidRPr="007A7325">
        <w:rPr>
          <w:rFonts w:ascii="Times New Roman" w:eastAsia="Times New Roman" w:hAnsi="Times New Roman" w:cs="Times New Roman"/>
          <w:color w:val="000000"/>
          <w:kern w:val="0"/>
          <w:lang w:eastAsia="en-GB"/>
          <w14:ligatures w14:val="none"/>
        </w:rPr>
        <w:t>, 70, 30-45.</w:t>
      </w:r>
    </w:p>
    <w:p w14:paraId="171319E8"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 xml:space="preserve">Williams, K., et al. (2021). Integrating LLMs with </w:t>
      </w:r>
      <w:proofErr w:type="spellStart"/>
      <w:r w:rsidRPr="007A7325">
        <w:rPr>
          <w:rFonts w:ascii="Times New Roman" w:eastAsia="Times New Roman" w:hAnsi="Times New Roman" w:cs="Times New Roman"/>
          <w:color w:val="000000"/>
          <w:kern w:val="0"/>
          <w:lang w:eastAsia="en-GB"/>
          <w14:ligatures w14:val="none"/>
        </w:rPr>
        <w:t>IIoT</w:t>
      </w:r>
      <w:proofErr w:type="spellEnd"/>
      <w:r w:rsidRPr="007A7325">
        <w:rPr>
          <w:rFonts w:ascii="Times New Roman" w:eastAsia="Times New Roman" w:hAnsi="Times New Roman" w:cs="Times New Roman"/>
          <w:color w:val="000000"/>
          <w:kern w:val="0"/>
          <w:lang w:eastAsia="en-GB"/>
          <w14:ligatures w14:val="none"/>
        </w:rPr>
        <w:t xml:space="preserve"> in Smart Manufacturing. </w:t>
      </w:r>
      <w:r w:rsidRPr="007A7325">
        <w:rPr>
          <w:rFonts w:ascii="Times New Roman" w:eastAsia="Times New Roman" w:hAnsi="Times New Roman" w:cs="Times New Roman"/>
          <w:i/>
          <w:iCs/>
          <w:color w:val="000000"/>
          <w:kern w:val="0"/>
          <w:lang w:eastAsia="en-GB"/>
          <w14:ligatures w14:val="none"/>
        </w:rPr>
        <w:t>IEEE Internet of Things Journal</w:t>
      </w:r>
      <w:r w:rsidRPr="007A7325">
        <w:rPr>
          <w:rFonts w:ascii="Times New Roman" w:eastAsia="Times New Roman" w:hAnsi="Times New Roman" w:cs="Times New Roman"/>
          <w:color w:val="000000"/>
          <w:kern w:val="0"/>
          <w:lang w:eastAsia="en-GB"/>
          <w14:ligatures w14:val="none"/>
        </w:rPr>
        <w:t>, 8(4), 2356-2367.</w:t>
      </w:r>
    </w:p>
    <w:p w14:paraId="52D59D51" w14:textId="77777777" w:rsidR="007A7325" w:rsidRPr="007A7325" w:rsidRDefault="007A7325" w:rsidP="007A7325">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A7325">
        <w:rPr>
          <w:rFonts w:ascii="Times New Roman" w:eastAsia="Times New Roman" w:hAnsi="Times New Roman" w:cs="Times New Roman"/>
          <w:color w:val="000000"/>
          <w:kern w:val="0"/>
          <w:lang w:eastAsia="en-GB"/>
          <w14:ligatures w14:val="none"/>
        </w:rPr>
        <w:t>Brown, P., et al. (2023). Ethical and Privacy Considerations in LLM Applications in Manufacturing. </w:t>
      </w:r>
      <w:r w:rsidRPr="007A7325">
        <w:rPr>
          <w:rFonts w:ascii="Times New Roman" w:eastAsia="Times New Roman" w:hAnsi="Times New Roman" w:cs="Times New Roman"/>
          <w:i/>
          <w:iCs/>
          <w:color w:val="000000"/>
          <w:kern w:val="0"/>
          <w:lang w:eastAsia="en-GB"/>
          <w14:ligatures w14:val="none"/>
        </w:rPr>
        <w:t>AI Ethics</w:t>
      </w:r>
      <w:r w:rsidRPr="007A7325">
        <w:rPr>
          <w:rFonts w:ascii="Times New Roman" w:eastAsia="Times New Roman" w:hAnsi="Times New Roman" w:cs="Times New Roman"/>
          <w:color w:val="000000"/>
          <w:kern w:val="0"/>
          <w:lang w:eastAsia="en-GB"/>
          <w14:ligatures w14:val="none"/>
        </w:rPr>
        <w:t>, 2(2), 67-81.</w:t>
      </w:r>
    </w:p>
    <w:p w14:paraId="049A4E50" w14:textId="77777777" w:rsidR="009B476C" w:rsidRDefault="009B476C"/>
    <w:sectPr w:rsidR="009B4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404BE"/>
    <w:multiLevelType w:val="multilevel"/>
    <w:tmpl w:val="499C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82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25"/>
    <w:rsid w:val="00191569"/>
    <w:rsid w:val="0076538F"/>
    <w:rsid w:val="00782468"/>
    <w:rsid w:val="007A7325"/>
    <w:rsid w:val="00856CF2"/>
    <w:rsid w:val="009610DF"/>
    <w:rsid w:val="009B476C"/>
    <w:rsid w:val="00CA2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70046D"/>
  <w15:chartTrackingRefBased/>
  <w15:docId w15:val="{27C632DC-4C39-2249-AB4E-6E9428BE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7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7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3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3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3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3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7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7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325"/>
    <w:rPr>
      <w:rFonts w:eastAsiaTheme="majorEastAsia" w:cstheme="majorBidi"/>
      <w:color w:val="272727" w:themeColor="text1" w:themeTint="D8"/>
    </w:rPr>
  </w:style>
  <w:style w:type="paragraph" w:styleId="Title">
    <w:name w:val="Title"/>
    <w:basedOn w:val="Normal"/>
    <w:next w:val="Normal"/>
    <w:link w:val="TitleChar"/>
    <w:uiPriority w:val="10"/>
    <w:qFormat/>
    <w:rsid w:val="007A73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3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3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7325"/>
    <w:rPr>
      <w:i/>
      <w:iCs/>
      <w:color w:val="404040" w:themeColor="text1" w:themeTint="BF"/>
    </w:rPr>
  </w:style>
  <w:style w:type="paragraph" w:styleId="ListParagraph">
    <w:name w:val="List Paragraph"/>
    <w:basedOn w:val="Normal"/>
    <w:uiPriority w:val="34"/>
    <w:qFormat/>
    <w:rsid w:val="007A7325"/>
    <w:pPr>
      <w:ind w:left="720"/>
      <w:contextualSpacing/>
    </w:pPr>
  </w:style>
  <w:style w:type="character" w:styleId="IntenseEmphasis">
    <w:name w:val="Intense Emphasis"/>
    <w:basedOn w:val="DefaultParagraphFont"/>
    <w:uiPriority w:val="21"/>
    <w:qFormat/>
    <w:rsid w:val="007A7325"/>
    <w:rPr>
      <w:i/>
      <w:iCs/>
      <w:color w:val="0F4761" w:themeColor="accent1" w:themeShade="BF"/>
    </w:rPr>
  </w:style>
  <w:style w:type="paragraph" w:styleId="IntenseQuote">
    <w:name w:val="Intense Quote"/>
    <w:basedOn w:val="Normal"/>
    <w:next w:val="Normal"/>
    <w:link w:val="IntenseQuoteChar"/>
    <w:uiPriority w:val="30"/>
    <w:qFormat/>
    <w:rsid w:val="007A7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325"/>
    <w:rPr>
      <w:i/>
      <w:iCs/>
      <w:color w:val="0F4761" w:themeColor="accent1" w:themeShade="BF"/>
    </w:rPr>
  </w:style>
  <w:style w:type="character" w:styleId="IntenseReference">
    <w:name w:val="Intense Reference"/>
    <w:basedOn w:val="DefaultParagraphFont"/>
    <w:uiPriority w:val="32"/>
    <w:qFormat/>
    <w:rsid w:val="007A7325"/>
    <w:rPr>
      <w:b/>
      <w:bCs/>
      <w:smallCaps/>
      <w:color w:val="0F4761" w:themeColor="accent1" w:themeShade="BF"/>
      <w:spacing w:val="5"/>
    </w:rPr>
  </w:style>
  <w:style w:type="paragraph" w:styleId="NormalWeb">
    <w:name w:val="Normal (Web)"/>
    <w:basedOn w:val="Normal"/>
    <w:uiPriority w:val="99"/>
    <w:semiHidden/>
    <w:unhideWhenUsed/>
    <w:rsid w:val="007A732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A7325"/>
  </w:style>
  <w:style w:type="character" w:styleId="Emphasis">
    <w:name w:val="Emphasis"/>
    <w:basedOn w:val="DefaultParagraphFont"/>
    <w:uiPriority w:val="20"/>
    <w:qFormat/>
    <w:rsid w:val="007A73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6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Dapke, Adinath Niraj</dc:creator>
  <cp:keywords/>
  <dc:description/>
  <cp:lastModifiedBy>Dapke, Adinath Niraj</cp:lastModifiedBy>
  <cp:revision>1</cp:revision>
  <dcterms:created xsi:type="dcterms:W3CDTF">2024-07-02T05:51:00Z</dcterms:created>
  <dcterms:modified xsi:type="dcterms:W3CDTF">2024-07-02T06:23:00Z</dcterms:modified>
</cp:coreProperties>
</file>