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Aditya Udhav Suryawanshi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Div: TY_CS_D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 : 49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Prn_No:12111453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 : Computer Networks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 Code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java.awt.event.*;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java.awt.*;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javax.swing.*;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CNASS1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JFrame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ActionListener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npData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JTextField(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JComboBox&lt;String&gt;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techniques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drawPanel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JPanel();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CNASS1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setDefaultCloseOperation(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setTitle(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"Line Techniques"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initComponents();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initComponents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JPanel topPanel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JPanel();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topPanel.add(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"Input Data:"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topPanel.add(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npData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String[] list = 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"Unipolar NRZ"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"Unipolar 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"Polar NRZ"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"Polar 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"Bipolar NRZ"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"Bipolar 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"Manchester [Thomas]"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"Manchester [IEEE]"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"Differential Manchester"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techniques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JComboBox&lt;String&gt;(list);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topPanel.add(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"Technique: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JButton encodeBtn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"Encode"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JButton clrBtn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topPanel.add(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techniques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topPanel.add(encodeBtn);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encodeBtn.addActionListener(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topPanel.add(clrBtn);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clrBtn.addActionListener(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drawPanel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.setBackground(Color.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add(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drawPanel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add(topPanel, BorderLayout.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1"/>
          <w:szCs w:val="21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(String[] args) 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SwingUtilities.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1"/>
          <w:szCs w:val="21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(()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CNASS1().setVisible(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(ActionEvent e)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(e.getActionCommand().equals(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"Encode"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encode();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(e.getActionCommand().equals(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repaint();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drawPanel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.getGraphics().drawString(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techniques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.getSelectedItem()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Encoding"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[] data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npData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.getText().toCharArray();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techniques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.getSelectedItem().toString())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"Unipolar NRZ"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cf8e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loop++;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"Unipolar 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[(data.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"Bipolar NRZ"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Added "Bipolar NRZ" case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(flag)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loop++;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"Bipolar 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Added "Bipolar RZ" case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[(data.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(flag)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"Polar NRZ"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cf8e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loop++;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"Polar RZ"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[(data.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"Manchester [Thomas]"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[(data.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"Manchester [IEEE]"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[(data.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"Differential Manchester"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[(data.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data.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(data[i]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(flag &amp;&amp;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[loop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loop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draw(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baud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[] baud) {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baud.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(baud[i]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drawPanel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.getGraphics().drawLine(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baud[i];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drawPanel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.getGraphics().drawLine(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drawPanel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.getGraphics().drawLine(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Unipolar NRZ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2.Unipolar RZ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3. Polar  NRZ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4. Polar RZ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5.Bipolar NRZ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6. Bipolar RZ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7. Manchester Thomas Encoding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8. Machester IEEE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Javascript Code : </w:t>
      </w:r>
    </w:p>
    <w:p w:rsidR="00000000" w:rsidDel="00000000" w:rsidP="00000000" w:rsidRDefault="00000000" w:rsidRPr="00000000" w14:paraId="00000134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&gt;Unipolar Encoding Square Wave&lt;/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"https://cdn.plot.ly/plotly-latest.min.js"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&gt;Unipolar Encoding Square Wave&lt;/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"inputBits"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&gt;Enter the bit pattern (0s and 1s):&lt;/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"inputBits"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"e.g., 101010"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convertToUnipolar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&gt;Convert &amp; Plot&lt;/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&gt;Unipolar Encoding Result:&lt;/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"unipolarResult"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"graphContainer"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"width: 800px; height: 300px;"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convertToUnipolar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B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inputBits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'inputBits'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unipolarResult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'unipolarResult'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graphContainer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'graphContainer'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24" w:val="clear"/>
        <w:spacing w:line="330" w:lineRule="auto"/>
        <w:rPr>
          <w:rFonts w:ascii="Courier New" w:cs="Courier New" w:eastAsia="Courier New" w:hAnsi="Courier New"/>
          <w:color w:val="ef596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unipolarEncoding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inputBits</w:t>
      </w:r>
    </w:p>
    <w:p w:rsidR="00000000" w:rsidDel="00000000" w:rsidP="00000000" w:rsidRDefault="00000000" w:rsidRPr="00000000" w14:paraId="00000150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f596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178b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178b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unipolarResult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`Unipolar Encoding: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unipolarEncoding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squareWaveData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[];</w:t>
      </w:r>
    </w:p>
    <w:p w:rsidR="00000000" w:rsidDel="00000000" w:rsidP="00000000" w:rsidRDefault="00000000" w:rsidRPr="00000000" w14:paraId="00000156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unipolarEncoding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squareWaveData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unipolarEncoding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59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squareWaveData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unipolarEncoding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5A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trace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squareWaveData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}, (</w:t>
      </w:r>
      <w:r w:rsidDel="00000000" w:rsidR="00000000" w:rsidRPr="00000000">
        <w:rPr>
          <w:rFonts w:ascii="Courier New" w:cs="Courier New" w:eastAsia="Courier New" w:hAnsi="Courier New"/>
          <w:i w:val="1"/>
          <w:color w:val="ef596f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squareWaveData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'scatter'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'lines'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162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'hv'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1e1e24" w:val="clear"/>
        <w:spacing w:line="330" w:lineRule="auto"/>
        <w:rPr>
          <w:rFonts w:ascii="Courier New" w:cs="Courier New" w:eastAsia="Courier New" w:hAnsi="Courier New"/>
          <w:color w:val="89ca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'slateblue'</w:t>
      </w:r>
    </w:p>
    <w:p w:rsidR="00000000" w:rsidDel="00000000" w:rsidP="00000000" w:rsidRDefault="00000000" w:rsidRPr="00000000" w14:paraId="00000164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66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'Unipolar Encoding Square Wave'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16A">
      <w:pPr>
        <w:shd w:fill="1e1e24" w:val="clear"/>
        <w:spacing w:line="330" w:lineRule="auto"/>
        <w:rPr>
          <w:rFonts w:ascii="Courier New" w:cs="Courier New" w:eastAsia="Courier New" w:hAnsi="Courier New"/>
          <w:color w:val="89ca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'Bit Index'</w:t>
      </w:r>
    </w:p>
    <w:p w:rsidR="00000000" w:rsidDel="00000000" w:rsidP="00000000" w:rsidRDefault="00000000" w:rsidRPr="00000000" w14:paraId="0000016B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6C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16D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'Voltage Level'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70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e24" w:val="clear"/>
        <w:spacing w:line="330" w:lineRule="auto"/>
        <w:rPr>
          <w:rFonts w:ascii="Courier New" w:cs="Courier New" w:eastAsia="Courier New" w:hAnsi="Courier New"/>
          <w:color w:val="d19a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172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73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Plotly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d8dc2"/>
          <w:sz w:val="24"/>
          <w:szCs w:val="24"/>
          <w:rtl w:val="0"/>
        </w:rPr>
        <w:t xml:space="preserve">newPlot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4"/>
          <w:szCs w:val="24"/>
          <w:rtl w:val="0"/>
        </w:rPr>
        <w:t xml:space="preserve">'graphContainer'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trace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2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f596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