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1128" w:color="auto" w:val="clear"/>
            <w:tcMar>
              <w:top w:type="dxa" w:w="420"/>
              <w:left w:type="dxa" w:w="300"/>
              <w:bottom w:type="dxa" w:w="420"/>
              <w:right w:type="dxa" w:w="300"/>
            </w:tcMar>
            <w:vAlign w:val="top"/>
          </w:tcPr>
          <w:p>
            <w:pPr>
              <w:spacing w:after="5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8A13A"/>
                <w:sz w:val="28"/>
                <w:szCs w:val="28"/>
              </w:rPr>
              <w:t xml:space="preserve">SOLOMON CHIMEREUCHEYA ADIELE</w:t>
            </w:r>
          </w:p>
          <w:p>
            <w:pPr>
              <w:spacing w:after="26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8A13A"/>
                <w:sz w:val="22"/>
                <w:szCs w:val="22"/>
              </w:rPr>
              <w:t xml:space="preserve">Full-Stack Developer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CONTACT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08069383370, 08127890779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solomonadiele1@gmail.com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Abia State, Nigeria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PERSONAL DETAILS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Date of Birth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12th March 1997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Place of Birth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Aba, Abia State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Gender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Male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Marital Status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Single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State of Origin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Abia State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LGA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Obingwa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Hometown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Eziama Mgboko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Nationality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Nigerian</w:t>
            </w:r>
          </w:p>
          <w:p>
            <w:pPr>
              <w:spacing w:after="3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7"/>
                <w:szCs w:val="17"/>
              </w:rPr>
              <w:t xml:space="preserve">Religion</w:t>
            </w:r>
          </w:p>
          <w:p>
            <w:pPr>
              <w:spacing w:after="11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Christianity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TECHNICAL SKILLS</w:t>
            </w:r>
          </w:p>
          <w:p>
            <w:pPr>
              <w:spacing w:after="7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9"/>
                <w:szCs w:val="19"/>
              </w:rPr>
              <w:t xml:space="preserve">Development</w:t>
            </w:r>
          </w:p>
          <w:p>
            <w:pPr>
              <w:spacing w:after="7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41128"/>
                <w:sz w:val="16"/>
                <w:szCs w:val="16"/>
              </w:rPr>
              <w:t xml:space="preserve">Full-Stack Development</w:t>
            </w:r>
          </w:p>
          <w:p>
            <w:pPr>
              <w:spacing w:after="7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41128"/>
                <w:sz w:val="16"/>
                <w:szCs w:val="16"/>
              </w:rPr>
              <w:t xml:space="preserve">System Formatting</w:t>
            </w:r>
          </w:p>
          <w:p>
            <w:pPr>
              <w:spacing w:after="7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41128"/>
                <w:sz w:val="16"/>
                <w:szCs w:val="16"/>
              </w:rPr>
              <w:t xml:space="preserve">Windows Installation</w:t>
            </w:r>
          </w:p>
          <w:p>
            <w:pPr>
              <w:spacing w:after="70" w:before="1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9"/>
                <w:szCs w:val="19"/>
              </w:rPr>
              <w:t xml:space="preserve">Software</w:t>
            </w:r>
          </w:p>
          <w:p>
            <w:pPr>
              <w:spacing w:after="7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41128"/>
                <w:sz w:val="16"/>
                <w:szCs w:val="16"/>
              </w:rPr>
              <w:t xml:space="preserve">Video Editing</w:t>
            </w:r>
          </w:p>
          <w:p>
            <w:pPr>
              <w:spacing w:after="7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41128"/>
                <w:sz w:val="16"/>
                <w:szCs w:val="16"/>
              </w:rPr>
              <w:t xml:space="preserve">Microsoft Office Suite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PROFESSIONAL SKILLS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Team Leadership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Mentoring &amp; Development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Problem Solving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Communication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Payroll Management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D06F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Teaching &amp; Instruction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20"/>
              <w:left w:type="dxa" w:w="360"/>
              <w:bottom w:type="dxa" w:w="420"/>
              <w:right w:type="dxa" w:w="300"/>
            </w:tcMar>
            <w:vAlign w:val="top"/>
          </w:tcPr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41128"/>
                <w:sz w:val="24"/>
                <w:szCs w:val="24"/>
              </w:rPr>
              <w:t xml:space="preserve">PROFESSIONAL PROFILE</w:t>
            </w:r>
          </w:p>
          <w:p>
            <w:pPr>
              <w:spacing w:after="26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F6A7D"/>
                <w:sz w:val="19"/>
                <w:szCs w:val="19"/>
              </w:rPr>
              <w:t xml:space="preserve">A dedicated and passionate Full-Stack Developer with a strong background in computer science, seeking to contribute technical expertise and professional skills to drive organizational growth and development through innovation, integrity, and excellence.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41128"/>
                <w:sz w:val="24"/>
                <w:szCs w:val="24"/>
              </w:rPr>
              <w:t xml:space="preserve">WORK EXPERIENCE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Payroll Specialist / Salary Account Officer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Mar 2023 - May 2025</w:t>
                  </w:r>
                </w:p>
              </w:tc>
            </w:tr>
          </w:tbl>
          <w:p>
            <w:pPr>
              <w:spacing w:after="7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4213A"/>
                <w:sz w:val="18"/>
                <w:szCs w:val="18"/>
              </w:rPr>
              <w:t xml:space="preserve">Inner Galaxy Steel Company Limited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Managed payroll operations ensuring accuracy and timely disbursement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Handled salary accounts and financial records for employees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Implemented efficient payroll processing systems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ICT Staff Worker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Jul 2019 - Jan 2020</w:t>
                  </w:r>
                </w:p>
              </w:tc>
            </w:tr>
          </w:tbl>
          <w:p>
            <w:pPr>
              <w:spacing w:after="70" w:before="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4213A"/>
                <w:sz w:val="18"/>
                <w:szCs w:val="18"/>
              </w:rPr>
              <w:t xml:space="preserve">Rivers State Television (RSTV)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Gained practical experience in technology operations and support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Assisted in ICT department functions and technical tasks</w:t>
            </w:r>
          </w:p>
          <w:p>
            <w:pPr>
              <w:spacing w:after="80" w:before="0" w:line="240"/>
              <w:ind w:left="12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A13A"/>
                <w:sz w:val="18"/>
                <w:szCs w:val="18"/>
              </w:rPr>
              <w:t xml:space="preserve">&gt;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Developed foundational IT support skills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41128"/>
                <w:sz w:val="24"/>
                <w:szCs w:val="24"/>
              </w:rPr>
              <w:t xml:space="preserve">EDUCATION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Full-Stack Developer (Postgraduate)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2025</w:t>
                  </w:r>
                </w:p>
              </w:tc>
            </w:tr>
          </w:tbl>
          <w:p>
            <w:pPr>
              <w:spacing w:after="16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Babcock University, Ilishan Remo, Ogun State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BSc Computer Science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2017 - 2020</w:t>
                  </w:r>
                </w:p>
              </w:tc>
            </w:tr>
          </w:tbl>
          <w:p>
            <w:pPr>
              <w:spacing w:after="16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Clifford University, Ihie, Abia State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Diploma in Computer Training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2016</w:t>
                  </w:r>
                </w:p>
              </w:tc>
            </w:tr>
          </w:tbl>
          <w:p>
            <w:pPr>
              <w:spacing w:after="16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Ever Great Computers, Omoba, Abia State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SSCE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2009 - 2015</w:t>
                  </w:r>
                </w:p>
              </w:tc>
            </w:tr>
          </w:tbl>
          <w:p>
            <w:pPr>
              <w:spacing w:after="16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Lucy Memorial Secondary School, Amiri, Abia State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First School Leaving Certificate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2002 - 2009</w:t>
                  </w:r>
                </w:p>
              </w:tc>
            </w:tr>
          </w:tbl>
          <w:p>
            <w:pPr>
              <w:spacing w:after="16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C.P.S Eziama Mgboko, Obingwa L.G.A, Abia State</w:t>
            </w:r>
          </w:p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41128"/>
                <w:sz w:val="24"/>
                <w:szCs w:val="24"/>
              </w:rPr>
              <w:t xml:space="preserve">CERTIFICATIONS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041128"/>
                      <w:sz w:val="19"/>
                      <w:szCs w:val="19"/>
                    </w:rPr>
                    <w:t xml:space="preserve">NYSC Discharge Certificate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240"/>
                    <w:jc w:val="righ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olor w:val="D8A13A"/>
                      <w:sz w:val="18"/>
                      <w:szCs w:val="18"/>
                    </w:rPr>
                    <w:t xml:space="preserve">2021 - 2022</w:t>
                  </w:r>
                </w:p>
              </w:tc>
            </w:tr>
          </w:tbl>
          <w:p>
            <w:pPr>
              <w:spacing w:after="120" w:before="220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41128"/>
                <w:sz w:val="24"/>
                <w:szCs w:val="24"/>
              </w:rPr>
              <w:t xml:space="preserve">REFERENCES</w:t>
            </w:r>
          </w:p>
          <w:p>
            <w:pPr>
              <w:spacing w:after="0" w:before="0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4213A"/>
                <w:sz w:val="18"/>
                <w:szCs w:val="18"/>
              </w:rPr>
              <w:t xml:space="preserve">Available upon request</w:t>
            </w:r>
          </w:p>
        </w:tc>
      </w:tr>
    </w:tbl>
    <w:sectPr>
      <w:pgSz w:w="11906" w:h="16838" w:orient="portrait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4213A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Solomon Adiele CV</dc:title>
  <dc:creator>Solomon Adiele</dc:creator>
  <dc:description>Curriculum vitae of Solomon Adiele</dc:description>
  <cp:lastModifiedBy>Un-named</cp:lastModifiedBy>
  <cp:revision>1</cp:revision>
  <dcterms:created xsi:type="dcterms:W3CDTF">2026-08-11T10:24:29.414Z</dcterms:created>
  <dcterms:modified xsi:type="dcterms:W3CDTF">2026-08-11T10:24:29.415Z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