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A96E" w14:textId="77777777" w:rsidR="007C7B25" w:rsidRPr="000452A9" w:rsidRDefault="007C7B25" w:rsidP="007C7B25">
      <w:pPr>
        <w:rPr>
          <w:u w:val="single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74792" wp14:editId="0A117F23">
                <wp:simplePos x="0" y="0"/>
                <wp:positionH relativeFrom="column">
                  <wp:posOffset>-736321</wp:posOffset>
                </wp:positionH>
                <wp:positionV relativeFrom="paragraph">
                  <wp:posOffset>-427966</wp:posOffset>
                </wp:positionV>
                <wp:extent cx="1177315" cy="1126287"/>
                <wp:effectExtent l="0" t="0" r="22860" b="1714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315" cy="11262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A0983D" w14:textId="77777777" w:rsidR="007C7B25" w:rsidRPr="00C32E3D" w:rsidRDefault="007C7B25" w:rsidP="007C7B25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76FD2510" w14:textId="77777777" w:rsidR="007C7B25" w:rsidRDefault="007C7B25" w:rsidP="007C7B25">
                            <w:pPr>
                              <w:jc w:val="center"/>
                            </w:pPr>
                            <w:r w:rsidRPr="00E23D9C">
                              <w:rPr>
                                <w:noProof/>
                              </w:rPr>
                              <w:drawing>
                                <wp:inline distT="0" distB="0" distL="0" distR="0" wp14:anchorId="0BC9434F" wp14:editId="4327E226">
                                  <wp:extent cx="742284" cy="874863"/>
                                  <wp:effectExtent l="0" t="0" r="1270" b="190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758" cy="891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3CCE6" w14:textId="77777777" w:rsidR="007C7B25" w:rsidRDefault="007C7B25" w:rsidP="007C7B25">
                            <w:pPr>
                              <w:jc w:val="center"/>
                            </w:pPr>
                          </w:p>
                          <w:p w14:paraId="23587796" w14:textId="77777777" w:rsidR="007C7B25" w:rsidRDefault="007C7B25" w:rsidP="007C7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74792" id="Rectangle 8" o:spid="_x0000_s1026" style="position:absolute;margin-left:-58pt;margin-top:-33.7pt;width:92.7pt;height:8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" filled="f" strokecolor="maroon" strokeweight="2pt">
                <v:textbox>
                  <w:txbxContent>
                    <w:p w14:paraId="47A0983D" w14:textId="77777777" w:rsidR="007C7B25" w:rsidRPr="00C32E3D" w:rsidRDefault="007C7B25" w:rsidP="007C7B25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76FD2510" w14:textId="77777777" w:rsidR="007C7B25" w:rsidRDefault="007C7B25" w:rsidP="007C7B25">
                      <w:pPr>
                        <w:jc w:val="center"/>
                      </w:pPr>
                      <w:r w:rsidRPr="00E23D9C">
                        <w:rPr>
                          <w:noProof/>
                        </w:rPr>
                        <w:drawing>
                          <wp:inline distT="0" distB="0" distL="0" distR="0" wp14:anchorId="0BC9434F" wp14:editId="4327E226">
                            <wp:extent cx="742284" cy="874863"/>
                            <wp:effectExtent l="0" t="0" r="1270" b="190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758" cy="891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83CCE6" w14:textId="77777777" w:rsidR="007C7B25" w:rsidRDefault="007C7B25" w:rsidP="007C7B25">
                      <w:pPr>
                        <w:jc w:val="center"/>
                      </w:pPr>
                    </w:p>
                    <w:p w14:paraId="23587796" w14:textId="77777777" w:rsidR="007C7B25" w:rsidRDefault="007C7B25" w:rsidP="007C7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598321" w14:textId="77777777" w:rsidR="007C7B25" w:rsidRPr="001D2FA4" w:rsidRDefault="007C7B25" w:rsidP="007C7B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47260C" wp14:editId="308B8D60">
                <wp:simplePos x="0" y="0"/>
                <wp:positionH relativeFrom="column">
                  <wp:posOffset>-736599</wp:posOffset>
                </wp:positionH>
                <wp:positionV relativeFrom="paragraph">
                  <wp:posOffset>419100</wp:posOffset>
                </wp:positionV>
                <wp:extent cx="1176020" cy="7964805"/>
                <wp:effectExtent l="0" t="0" r="24130" b="17145"/>
                <wp:wrapNone/>
                <wp:docPr id="2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0690" y="0"/>
                          <a:ext cx="1150620" cy="7560000"/>
                        </a:xfrm>
                        <a:prstGeom prst="rect">
                          <a:avLst/>
                        </a:prstGeom>
                        <a:solidFill>
                          <a:srgbClr val="4D1717"/>
                        </a:solidFill>
                        <a:ln w="25400" cap="flat" cmpd="sng">
                          <a:solidFill>
                            <a:srgbClr val="8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1BAB56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7C88F2C8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2CD6DC44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49CCEF0D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FFFFFF"/>
                                <w:sz w:val="136"/>
                              </w:rPr>
                              <w:t>U</w:t>
                            </w:r>
                          </w:p>
                          <w:p w14:paraId="55FB9119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2EFA61F2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FFFFFF"/>
                                <w:sz w:val="136"/>
                              </w:rPr>
                              <w:t>P</w:t>
                            </w:r>
                          </w:p>
                          <w:p w14:paraId="568C500A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5FE76247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FFFFFF"/>
                                <w:sz w:val="136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7260C" id="Rectángulo 7" o:spid="_x0000_s1027" style="position:absolute;margin-left:-58pt;margin-top:33pt;width:92.6pt;height:6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" fillcolor="#4d1717" strokecolor="maroon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6C1BAB56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7C88F2C8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2CD6DC44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49CCEF0D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FFFFFF"/>
                          <w:sz w:val="136"/>
                        </w:rPr>
                        <w:t>U</w:t>
                      </w:r>
                    </w:p>
                    <w:p w14:paraId="55FB9119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2EFA61F2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FFFFFF"/>
                          <w:sz w:val="136"/>
                        </w:rPr>
                        <w:t>P</w:t>
                      </w:r>
                    </w:p>
                    <w:p w14:paraId="568C500A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5FE76247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FFFFFF"/>
                          <w:sz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BB6EBE" wp14:editId="55946B2E">
                <wp:simplePos x="0" y="0"/>
                <wp:positionH relativeFrom="column">
                  <wp:posOffset>596900</wp:posOffset>
                </wp:positionH>
                <wp:positionV relativeFrom="paragraph">
                  <wp:posOffset>-711199</wp:posOffset>
                </wp:positionV>
                <wp:extent cx="5701030" cy="9098915"/>
                <wp:effectExtent l="0" t="0" r="0" b="0"/>
                <wp:wrapNone/>
                <wp:docPr id="2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8185" y="0"/>
                          <a:ext cx="567563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8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43FC60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5E35BF7F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smallCaps/>
                                <w:color w:val="000000"/>
                                <w:sz w:val="32"/>
                              </w:rPr>
                              <w:t>UNIVERSIDAD POLITÉCNICA DE TULANCINGO</w:t>
                            </w:r>
                          </w:p>
                          <w:p w14:paraId="4F00560F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5AF25F01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1F33963D" w14:textId="21706177" w:rsidR="007C7B25" w:rsidRPr="0051130B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hAnsi="Bookman Old Styl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36"/>
                                <w:szCs w:val="36"/>
                              </w:rPr>
                              <w:t>REINGENIERÍA DE SOFTWARE</w:t>
                            </w:r>
                          </w:p>
                          <w:p w14:paraId="191752B7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2ECD04EF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por</w:t>
                            </w:r>
                          </w:p>
                          <w:p w14:paraId="0A42FF1F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4B0FBF8E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32"/>
                              </w:rPr>
                              <w:t>Erick Adier Ortiz Cabrera</w:t>
                            </w:r>
                          </w:p>
                          <w:p w14:paraId="36348F24" w14:textId="77777777" w:rsidR="007C7B25" w:rsidRPr="008D183C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196428C7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32"/>
                              </w:rPr>
                              <w:t>Ingeniería en Sistemas Computacionales</w:t>
                            </w:r>
                          </w:p>
                          <w:p w14:paraId="327D25D2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620C6BA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Asignatura:</w:t>
                            </w:r>
                          </w:p>
                          <w:p w14:paraId="32749474" w14:textId="6880C474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8"/>
                              </w:rPr>
                              <w:t>Gestión de Desarrollo de Software</w:t>
                            </w:r>
                          </w:p>
                          <w:p w14:paraId="3D6FF989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BC4DCFB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Nombre del Catedrático:</w:t>
                            </w:r>
                          </w:p>
                          <w:p w14:paraId="1A5E455B" w14:textId="36706CE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  <w:t xml:space="preserve">Carlos Alberto </w:t>
                            </w:r>
                            <w:proofErr w:type="spellStart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  <w:t>Marquez</w:t>
                            </w:r>
                            <w:proofErr w:type="spellEnd"/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  <w:t xml:space="preserve"> Sosa</w:t>
                            </w:r>
                          </w:p>
                          <w:p w14:paraId="2D976211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2399EDE2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Tulancingo de Bravo, Hidalgo</w:t>
                            </w:r>
                          </w:p>
                          <w:p w14:paraId="6347CA6C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542D6A79" w14:textId="77777777" w:rsidR="007C7B25" w:rsidRDefault="007C7B25" w:rsidP="007C7B2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 xml:space="preserve">Enero - </w:t>
                            </w:r>
                            <w:proofErr w:type="gramStart"/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>Abril</w:t>
                            </w:r>
                            <w:proofErr w:type="gramEnd"/>
                            <w:r>
                              <w:rPr>
                                <w:rFonts w:ascii="Bookman Old Style" w:eastAsia="Bookman Old Style" w:hAnsi="Bookman Old Style" w:cs="Bookman Old Style"/>
                                <w:color w:val="000000"/>
                                <w:sz w:val="24"/>
                              </w:rPr>
                              <w:t xml:space="preserve"> 2025</w:t>
                            </w:r>
                          </w:p>
                          <w:p w14:paraId="6D5A8A9B" w14:textId="77777777" w:rsidR="007C7B25" w:rsidRDefault="007C7B25" w:rsidP="007C7B25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B6EBE" id="Rectángulo 8" o:spid="_x0000_s1028" style="position:absolute;margin-left:47pt;margin-top:-56pt;width:448.9pt;height:7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" strokecolor="maroon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2F43FC60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5E35BF7F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smallCaps/>
                          <w:color w:val="000000"/>
                          <w:sz w:val="32"/>
                        </w:rPr>
                        <w:t>UNIVERSIDAD POLITÉCNICA DE TULANCINGO</w:t>
                      </w:r>
                    </w:p>
                    <w:p w14:paraId="4F00560F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5AF25F01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1F33963D" w14:textId="21706177" w:rsidR="007C7B25" w:rsidRPr="0051130B" w:rsidRDefault="007C7B25" w:rsidP="007C7B25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hAnsi="Bookman Old Styl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36"/>
                          <w:szCs w:val="36"/>
                        </w:rPr>
                        <w:t>REINGENIERÍA DE SOFTWARE</w:t>
                      </w:r>
                    </w:p>
                    <w:p w14:paraId="191752B7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2ECD04EF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por</w:t>
                      </w:r>
                    </w:p>
                    <w:p w14:paraId="0A42FF1F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4B0FBF8E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32"/>
                        </w:rPr>
                        <w:t>Erick Adier Ortiz Cabrera</w:t>
                      </w:r>
                    </w:p>
                    <w:p w14:paraId="36348F24" w14:textId="77777777" w:rsidR="007C7B25" w:rsidRPr="008D183C" w:rsidRDefault="007C7B25" w:rsidP="007C7B25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32"/>
                        </w:rPr>
                      </w:pPr>
                    </w:p>
                    <w:p w14:paraId="196428C7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32"/>
                        </w:rPr>
                        <w:t>Ingeniería en Sistemas Computacionales</w:t>
                      </w:r>
                    </w:p>
                    <w:p w14:paraId="327D25D2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0620C6BA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Asignatura:</w:t>
                      </w:r>
                    </w:p>
                    <w:p w14:paraId="32749474" w14:textId="6880C474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8"/>
                        </w:rPr>
                        <w:t>Gestión de Desarrollo de Software</w:t>
                      </w:r>
                    </w:p>
                    <w:p w14:paraId="3D6FF989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0BC4DCFB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Nombre del Catedrático:</w:t>
                      </w:r>
                    </w:p>
                    <w:p w14:paraId="1A5E455B" w14:textId="36706CE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  <w:t xml:space="preserve">Carlos Alberto </w:t>
                      </w:r>
                      <w:proofErr w:type="spellStart"/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  <w:t>Marquez</w:t>
                      </w:r>
                      <w:proofErr w:type="spellEnd"/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  <w:t xml:space="preserve"> Sosa</w:t>
                      </w:r>
                    </w:p>
                    <w:p w14:paraId="2D976211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2399EDE2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Tulancingo de Bravo, Hidalgo</w:t>
                      </w:r>
                    </w:p>
                    <w:p w14:paraId="6347CA6C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542D6A79" w14:textId="77777777" w:rsidR="007C7B25" w:rsidRDefault="007C7B25" w:rsidP="007C7B2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 xml:space="preserve">Enero - </w:t>
                      </w:r>
                      <w:proofErr w:type="gramStart"/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>Abril</w:t>
                      </w:r>
                      <w:proofErr w:type="gramEnd"/>
                      <w:r>
                        <w:rPr>
                          <w:rFonts w:ascii="Bookman Old Style" w:eastAsia="Bookman Old Style" w:hAnsi="Bookman Old Style" w:cs="Bookman Old Style"/>
                          <w:color w:val="000000"/>
                          <w:sz w:val="24"/>
                        </w:rPr>
                        <w:t xml:space="preserve"> 2025</w:t>
                      </w:r>
                    </w:p>
                    <w:p w14:paraId="6D5A8A9B" w14:textId="77777777" w:rsidR="007C7B25" w:rsidRDefault="007C7B25" w:rsidP="007C7B25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79A5C17" w14:textId="77777777" w:rsidR="007C7B25" w:rsidRDefault="007C7B25" w:rsidP="007C7B25"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9E09CCD" wp14:editId="78EC3D2F">
            <wp:simplePos x="0" y="0"/>
            <wp:positionH relativeFrom="rightMargin">
              <wp:align>left</wp:align>
            </wp:positionH>
            <wp:positionV relativeFrom="margin">
              <wp:posOffset>7878445</wp:posOffset>
            </wp:positionV>
            <wp:extent cx="676910" cy="797560"/>
            <wp:effectExtent l="0" t="0" r="8890" b="2540"/>
            <wp:wrapSquare wrapText="bothSides" distT="0" distB="0" distL="114300" distR="11430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79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b/>
          <w:bCs/>
          <w:i/>
          <w:iCs/>
          <w:sz w:val="56"/>
          <w:szCs w:val="56"/>
          <w:lang w:val="es-ES"/>
        </w:rPr>
        <w:id w:val="-1163157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i w:val="0"/>
          <w:iCs w:val="0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BA6A54C" w14:textId="6E639754" w:rsidR="007C7B25" w:rsidRPr="007C7B25" w:rsidRDefault="007C7B25" w:rsidP="007C7B25">
          <w:pPr>
            <w:pStyle w:val="TtuloTDC"/>
            <w:jc w:val="center"/>
            <w:rPr>
              <w:b/>
              <w:bCs/>
              <w:i/>
              <w:iCs/>
              <w:sz w:val="56"/>
              <w:szCs w:val="56"/>
            </w:rPr>
          </w:pPr>
          <w:r>
            <w:rPr>
              <w:b/>
              <w:bCs/>
              <w:i/>
              <w:iCs/>
              <w:sz w:val="56"/>
              <w:szCs w:val="56"/>
              <w:lang w:val="es-ES"/>
            </w:rPr>
            <w:t>Í</w:t>
          </w:r>
          <w:r w:rsidRPr="007C7B25">
            <w:rPr>
              <w:b/>
              <w:bCs/>
              <w:i/>
              <w:iCs/>
              <w:sz w:val="56"/>
              <w:szCs w:val="56"/>
              <w:lang w:val="es-ES"/>
            </w:rPr>
            <w:t>NDICE</w:t>
          </w:r>
        </w:p>
        <w:p w14:paraId="06C1CC61" w14:textId="78FECF70" w:rsidR="000335B8" w:rsidRDefault="007C7B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60974" w:history="1">
            <w:r w:rsidR="000335B8" w:rsidRPr="00DD6E2B">
              <w:rPr>
                <w:rStyle w:val="Hipervnculo"/>
                <w:b/>
                <w:bCs/>
                <w:i/>
                <w:iCs/>
                <w:noProof/>
              </w:rPr>
              <w:t>¿Qué es la reingeniería de software?</w:t>
            </w:r>
            <w:r w:rsidR="000335B8">
              <w:rPr>
                <w:noProof/>
                <w:webHidden/>
              </w:rPr>
              <w:tab/>
            </w:r>
            <w:r w:rsidR="000335B8">
              <w:rPr>
                <w:noProof/>
                <w:webHidden/>
              </w:rPr>
              <w:fldChar w:fldCharType="begin"/>
            </w:r>
            <w:r w:rsidR="000335B8">
              <w:rPr>
                <w:noProof/>
                <w:webHidden/>
              </w:rPr>
              <w:instrText xml:space="preserve"> PAGEREF _Toc191760974 \h </w:instrText>
            </w:r>
            <w:r w:rsidR="000335B8">
              <w:rPr>
                <w:noProof/>
                <w:webHidden/>
              </w:rPr>
            </w:r>
            <w:r w:rsidR="000335B8">
              <w:rPr>
                <w:noProof/>
                <w:webHidden/>
              </w:rPr>
              <w:fldChar w:fldCharType="separate"/>
            </w:r>
            <w:r w:rsidR="00866481">
              <w:rPr>
                <w:noProof/>
                <w:webHidden/>
              </w:rPr>
              <w:t>3</w:t>
            </w:r>
            <w:r w:rsidR="000335B8">
              <w:rPr>
                <w:noProof/>
                <w:webHidden/>
              </w:rPr>
              <w:fldChar w:fldCharType="end"/>
            </w:r>
          </w:hyperlink>
        </w:p>
        <w:p w14:paraId="53CA5B43" w14:textId="2A6338F4" w:rsidR="000335B8" w:rsidRDefault="000335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1760975" w:history="1">
            <w:r w:rsidRPr="00DD6E2B">
              <w:rPr>
                <w:rStyle w:val="Hipervnculo"/>
                <w:b/>
                <w:bCs/>
                <w:i/>
                <w:iCs/>
                <w:noProof/>
              </w:rPr>
              <w:t>Objetivos de la Reingeniería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F1C2" w14:textId="1DBB0C26" w:rsidR="000335B8" w:rsidRDefault="000335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1760976" w:history="1">
            <w:r w:rsidRPr="00DD6E2B">
              <w:rPr>
                <w:rStyle w:val="Hipervnculo"/>
                <w:b/>
                <w:bCs/>
                <w:i/>
                <w:iCs/>
                <w:noProof/>
              </w:rPr>
              <w:t>Proceso de Reingeniería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5FD6" w14:textId="117981F1" w:rsidR="000335B8" w:rsidRDefault="000335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1760977" w:history="1">
            <w:r w:rsidRPr="00DD6E2B">
              <w:rPr>
                <w:rStyle w:val="Hipervnculo"/>
                <w:b/>
                <w:bCs/>
                <w:i/>
                <w:iCs/>
                <w:noProof/>
              </w:rPr>
              <w:t>Herramientas y Técnicas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9612" w14:textId="664DB5E5" w:rsidR="000335B8" w:rsidRDefault="000335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1760978" w:history="1">
            <w:r w:rsidRPr="00DD6E2B">
              <w:rPr>
                <w:rStyle w:val="Hipervnculo"/>
                <w:b/>
                <w:bCs/>
                <w:i/>
                <w:iCs/>
                <w:noProof/>
              </w:rPr>
              <w:t>Beneficios y 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F7CB" w14:textId="3A6FE6F9" w:rsidR="000335B8" w:rsidRDefault="000335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1760979" w:history="1">
            <w:r w:rsidRPr="00DD6E2B">
              <w:rPr>
                <w:rStyle w:val="Hipervnculo"/>
                <w:b/>
                <w:bCs/>
                <w:i/>
                <w:i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1EB6" w14:textId="69D31CFB" w:rsidR="007C7B25" w:rsidRDefault="007C7B25">
          <w:r>
            <w:rPr>
              <w:b/>
              <w:bCs/>
              <w:lang w:val="es-ES"/>
            </w:rPr>
            <w:fldChar w:fldCharType="end"/>
          </w:r>
        </w:p>
      </w:sdtContent>
    </w:sdt>
    <w:p w14:paraId="3DBF43D4" w14:textId="77777777" w:rsidR="007C7B25" w:rsidRDefault="007C7B25">
      <w:r>
        <w:br w:type="page"/>
      </w:r>
    </w:p>
    <w:p w14:paraId="27AA630F" w14:textId="7BC34DA1" w:rsidR="007C7B25" w:rsidRPr="007C7B25" w:rsidRDefault="007C7B25" w:rsidP="007C7B25">
      <w:pPr>
        <w:pStyle w:val="Ttulo1"/>
        <w:rPr>
          <w:b/>
          <w:bCs/>
          <w:i/>
          <w:iCs/>
          <w:color w:val="auto"/>
        </w:rPr>
      </w:pPr>
      <w:bookmarkStart w:id="0" w:name="_Toc191760974"/>
      <w:r w:rsidRPr="007C7B25">
        <w:rPr>
          <w:b/>
          <w:bCs/>
          <w:i/>
          <w:iCs/>
          <w:color w:val="auto"/>
        </w:rPr>
        <w:lastRenderedPageBreak/>
        <w:t>¿Qué es la reingeniería de software?</w:t>
      </w:r>
      <w:bookmarkEnd w:id="0"/>
    </w:p>
    <w:p w14:paraId="4EA6FDC8" w14:textId="0C91B110" w:rsidR="007C7B25" w:rsidRPr="007C7B25" w:rsidRDefault="007C7B25" w:rsidP="007C7B25">
      <w:r w:rsidRPr="007C7B25">
        <w:t xml:space="preserve">La reingeniería de software es un enfoque estructurado que consiste en analizar, rediseñar y </w:t>
      </w:r>
      <w:proofErr w:type="spellStart"/>
      <w:r w:rsidRPr="007C7B25">
        <w:t>reimplementar</w:t>
      </w:r>
      <w:proofErr w:type="spellEnd"/>
      <w:r w:rsidRPr="007C7B25">
        <w:t xml:space="preserve"> sistemas de software </w:t>
      </w:r>
      <w:proofErr w:type="spellStart"/>
      <w:r w:rsidRPr="007C7B25">
        <w:t>legacy</w:t>
      </w:r>
      <w:proofErr w:type="spellEnd"/>
      <w:r w:rsidRPr="007C7B25">
        <w:t xml:space="preserve"> (heredados) para mejorar su calidad, rendimiento y capacidad de mantenimiento. No se trata simplemente de corregir errores o agregar nuevas funcionalidades, sino de transformar el sistema desde su base, manteniendo su </w:t>
      </w:r>
      <w:r w:rsidRPr="007C7B25">
        <w:t>esencia,</w:t>
      </w:r>
      <w:r w:rsidRPr="007C7B25">
        <w:t xml:space="preserve"> pero mejorando su arquitectura y código.</w:t>
      </w:r>
    </w:p>
    <w:p w14:paraId="214CCDFC" w14:textId="2A0A7A2D" w:rsidR="007C7B25" w:rsidRPr="007C7B25" w:rsidRDefault="007C7B25" w:rsidP="007C7B25">
      <w:r>
        <w:t>E</w:t>
      </w:r>
      <w:r w:rsidRPr="007C7B25">
        <w:t>ste proceso es especialmente útil cuando un sistema se ha vuelto obsoleto, difícil de mantener o no cumple con los requisitos actuales del negocio. La reingeniería no implica crear un sistema desde cero, sino más bien reconstruirlo de manera eficiente.</w:t>
      </w:r>
    </w:p>
    <w:p w14:paraId="1A86FB1D" w14:textId="77777777" w:rsidR="007C7B25" w:rsidRPr="007C7B25" w:rsidRDefault="007C7B25" w:rsidP="007C7B25">
      <w:pPr>
        <w:pStyle w:val="Ttulo1"/>
        <w:rPr>
          <w:b/>
          <w:bCs/>
          <w:i/>
          <w:iCs/>
          <w:color w:val="auto"/>
        </w:rPr>
      </w:pPr>
      <w:bookmarkStart w:id="1" w:name="_Toc191760975"/>
      <w:r w:rsidRPr="007C7B25">
        <w:rPr>
          <w:b/>
          <w:bCs/>
          <w:i/>
          <w:iCs/>
          <w:color w:val="auto"/>
        </w:rPr>
        <w:t>Objetivos de la Reingeniería de Software</w:t>
      </w:r>
      <w:bookmarkEnd w:id="1"/>
    </w:p>
    <w:p w14:paraId="475C54B6" w14:textId="1E08455F" w:rsidR="007C7B25" w:rsidRPr="007C7B25" w:rsidRDefault="007C7B25" w:rsidP="007C7B25">
      <w:r>
        <w:t>L</w:t>
      </w:r>
      <w:r w:rsidRPr="007C7B25">
        <w:t>os principales objetivos de la reingeniería de software son:</w:t>
      </w:r>
    </w:p>
    <w:p w14:paraId="3C2AA767" w14:textId="77777777" w:rsidR="007C7B25" w:rsidRPr="007C7B25" w:rsidRDefault="007C7B25" w:rsidP="007C7B25">
      <w:pPr>
        <w:numPr>
          <w:ilvl w:val="0"/>
          <w:numId w:val="1"/>
        </w:numPr>
      </w:pPr>
      <w:r w:rsidRPr="007C7B25">
        <w:rPr>
          <w:b/>
          <w:bCs/>
        </w:rPr>
        <w:t>Mejorar la mantenibilidad</w:t>
      </w:r>
      <w:r w:rsidRPr="007C7B25">
        <w:t>: Facilitar la corrección de errores y la incorporación de nuevas funcionalidades.</w:t>
      </w:r>
    </w:p>
    <w:p w14:paraId="4B64F9BA" w14:textId="77777777" w:rsidR="007C7B25" w:rsidRPr="007C7B25" w:rsidRDefault="007C7B25" w:rsidP="007C7B25">
      <w:pPr>
        <w:numPr>
          <w:ilvl w:val="0"/>
          <w:numId w:val="1"/>
        </w:numPr>
      </w:pPr>
      <w:r w:rsidRPr="007C7B25">
        <w:rPr>
          <w:b/>
          <w:bCs/>
        </w:rPr>
        <w:t>Optimizar el rendimiento</w:t>
      </w:r>
      <w:r w:rsidRPr="007C7B25">
        <w:t>: Asegurar que el sistema funcione de manera más eficiente.</w:t>
      </w:r>
    </w:p>
    <w:p w14:paraId="7BCD3034" w14:textId="77777777" w:rsidR="007C7B25" w:rsidRPr="007C7B25" w:rsidRDefault="007C7B25" w:rsidP="007C7B25">
      <w:pPr>
        <w:numPr>
          <w:ilvl w:val="0"/>
          <w:numId w:val="1"/>
        </w:numPr>
      </w:pPr>
      <w:r w:rsidRPr="007C7B25">
        <w:rPr>
          <w:b/>
          <w:bCs/>
        </w:rPr>
        <w:t>Reducir costos</w:t>
      </w:r>
      <w:r w:rsidRPr="007C7B25">
        <w:t>: Minimizar los gastos asociados al mantenimiento y operación del software.</w:t>
      </w:r>
    </w:p>
    <w:p w14:paraId="09BF40B7" w14:textId="77777777" w:rsidR="007C7B25" w:rsidRPr="007C7B25" w:rsidRDefault="007C7B25" w:rsidP="007C7B25">
      <w:pPr>
        <w:numPr>
          <w:ilvl w:val="0"/>
          <w:numId w:val="1"/>
        </w:numPr>
      </w:pPr>
      <w:r w:rsidRPr="007C7B25">
        <w:rPr>
          <w:b/>
          <w:bCs/>
        </w:rPr>
        <w:t>Adaptar a nuevas tecnologías</w:t>
      </w:r>
      <w:r w:rsidRPr="007C7B25">
        <w:t xml:space="preserve">: Integrar herramientas y </w:t>
      </w:r>
      <w:proofErr w:type="spellStart"/>
      <w:r w:rsidRPr="007C7B25">
        <w:t>frameworks</w:t>
      </w:r>
      <w:proofErr w:type="spellEnd"/>
      <w:r w:rsidRPr="007C7B25">
        <w:t xml:space="preserve"> modernos que permitan al sistema seguir siendo relevante.</w:t>
      </w:r>
    </w:p>
    <w:p w14:paraId="09297043" w14:textId="08FD474B" w:rsidR="007C7B25" w:rsidRPr="007C7B25" w:rsidRDefault="007C7B25" w:rsidP="007C7B25">
      <w:pPr>
        <w:numPr>
          <w:ilvl w:val="0"/>
          <w:numId w:val="1"/>
        </w:numPr>
      </w:pPr>
      <w:r w:rsidRPr="007C7B25">
        <w:rPr>
          <w:b/>
          <w:bCs/>
        </w:rPr>
        <w:t>Documentar el sistema</w:t>
      </w:r>
      <w:r w:rsidRPr="007C7B25">
        <w:t>: Crear o actualizar la documentación para que sea comprensible y útil para los desarrolladores.</w:t>
      </w:r>
    </w:p>
    <w:p w14:paraId="15C47610" w14:textId="77777777" w:rsidR="007C7B25" w:rsidRPr="007C7B25" w:rsidRDefault="007C7B25" w:rsidP="007C7B25">
      <w:pPr>
        <w:pStyle w:val="Ttulo1"/>
        <w:rPr>
          <w:b/>
          <w:bCs/>
          <w:i/>
          <w:iCs/>
          <w:color w:val="auto"/>
        </w:rPr>
      </w:pPr>
      <w:bookmarkStart w:id="2" w:name="_Toc191760976"/>
      <w:r w:rsidRPr="007C7B25">
        <w:rPr>
          <w:b/>
          <w:bCs/>
          <w:i/>
          <w:iCs/>
          <w:color w:val="auto"/>
        </w:rPr>
        <w:t>Proceso de Reingeniería de Software</w:t>
      </w:r>
      <w:bookmarkEnd w:id="2"/>
    </w:p>
    <w:p w14:paraId="2CF1EE60" w14:textId="1F0FAE22" w:rsidR="007C7B25" w:rsidRPr="007C7B25" w:rsidRDefault="007C7B25" w:rsidP="007C7B25">
      <w:r>
        <w:t>L</w:t>
      </w:r>
      <w:r w:rsidRPr="007C7B25">
        <w:t>a reingeniería de software sigue un proceso estructurado que generalmente incluye las siguientes etapas:</w:t>
      </w:r>
    </w:p>
    <w:p w14:paraId="585292F1" w14:textId="77777777" w:rsidR="007C7B25" w:rsidRPr="007C7B25" w:rsidRDefault="007C7B25" w:rsidP="007C7B25">
      <w:pPr>
        <w:numPr>
          <w:ilvl w:val="0"/>
          <w:numId w:val="2"/>
        </w:numPr>
      </w:pPr>
      <w:r w:rsidRPr="007C7B25">
        <w:rPr>
          <w:b/>
          <w:bCs/>
        </w:rPr>
        <w:t>Análisis del sistema existente</w:t>
      </w:r>
      <w:r w:rsidRPr="007C7B25">
        <w:t>:</w:t>
      </w:r>
    </w:p>
    <w:p w14:paraId="72DC1EFC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Evaluar el estado actual del software, identificando sus fortalezas, debilidades y áreas de mejora.</w:t>
      </w:r>
    </w:p>
    <w:p w14:paraId="019D97EC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Revisar el código fuente, la documentación y la arquitectura del sistema.</w:t>
      </w:r>
    </w:p>
    <w:p w14:paraId="15D9DB47" w14:textId="77777777" w:rsidR="007C7B25" w:rsidRPr="007C7B25" w:rsidRDefault="007C7B25" w:rsidP="007C7B25">
      <w:pPr>
        <w:numPr>
          <w:ilvl w:val="0"/>
          <w:numId w:val="2"/>
        </w:numPr>
      </w:pPr>
      <w:r w:rsidRPr="007C7B25">
        <w:rPr>
          <w:b/>
          <w:bCs/>
        </w:rPr>
        <w:t>Reestructuración del código</w:t>
      </w:r>
      <w:r w:rsidRPr="007C7B25">
        <w:t>:</w:t>
      </w:r>
    </w:p>
    <w:p w14:paraId="61BE0284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Refactorizar el código para mejorar su legibilidad y eficiencia sin alterar su comportamiento externo.</w:t>
      </w:r>
    </w:p>
    <w:p w14:paraId="5173717C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Eliminar código redundante o innecesario.</w:t>
      </w:r>
    </w:p>
    <w:p w14:paraId="54D57704" w14:textId="77777777" w:rsidR="007C7B25" w:rsidRPr="007C7B25" w:rsidRDefault="007C7B25" w:rsidP="007C7B25">
      <w:pPr>
        <w:numPr>
          <w:ilvl w:val="0"/>
          <w:numId w:val="2"/>
        </w:numPr>
      </w:pPr>
      <w:r w:rsidRPr="007C7B25">
        <w:rPr>
          <w:b/>
          <w:bCs/>
        </w:rPr>
        <w:t>Rediseño de la arquitectura</w:t>
      </w:r>
      <w:r w:rsidRPr="007C7B25">
        <w:t>:</w:t>
      </w:r>
    </w:p>
    <w:p w14:paraId="1C43AD8C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lastRenderedPageBreak/>
        <w:t>Modificar la estructura del sistema para hacerla más modular y escalable.</w:t>
      </w:r>
    </w:p>
    <w:p w14:paraId="6B658635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Adoptar patrones de diseño y buenas prácticas de desarrollo.</w:t>
      </w:r>
    </w:p>
    <w:p w14:paraId="30DAA1DB" w14:textId="77777777" w:rsidR="007C7B25" w:rsidRPr="007C7B25" w:rsidRDefault="007C7B25" w:rsidP="007C7B25">
      <w:pPr>
        <w:numPr>
          <w:ilvl w:val="0"/>
          <w:numId w:val="2"/>
        </w:numPr>
      </w:pPr>
      <w:r w:rsidRPr="007C7B25">
        <w:rPr>
          <w:b/>
          <w:bCs/>
        </w:rPr>
        <w:t>Reimplementación</w:t>
      </w:r>
      <w:r w:rsidRPr="007C7B25">
        <w:t>:</w:t>
      </w:r>
    </w:p>
    <w:p w14:paraId="4E80191D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Reescribir partes del sistema utilizando tecnologías modernas.</w:t>
      </w:r>
    </w:p>
    <w:p w14:paraId="23503D1C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Integrar nuevas funcionalidades o mejorar las existentes.</w:t>
      </w:r>
    </w:p>
    <w:p w14:paraId="58453143" w14:textId="77777777" w:rsidR="007C7B25" w:rsidRPr="007C7B25" w:rsidRDefault="007C7B25" w:rsidP="007C7B25">
      <w:pPr>
        <w:numPr>
          <w:ilvl w:val="0"/>
          <w:numId w:val="2"/>
        </w:numPr>
      </w:pPr>
      <w:r w:rsidRPr="007C7B25">
        <w:rPr>
          <w:b/>
          <w:bCs/>
        </w:rPr>
        <w:t>Pruebas y validación</w:t>
      </w:r>
      <w:r w:rsidRPr="007C7B25">
        <w:t>:</w:t>
      </w:r>
    </w:p>
    <w:p w14:paraId="717FCC3A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Asegurar que el sistema reingenierizado funcione correctamente y cumpla con los requisitos establecidos.</w:t>
      </w:r>
    </w:p>
    <w:p w14:paraId="4ECAB4B2" w14:textId="77777777" w:rsidR="007C7B25" w:rsidRPr="007C7B25" w:rsidRDefault="007C7B25" w:rsidP="007C7B25">
      <w:pPr>
        <w:numPr>
          <w:ilvl w:val="1"/>
          <w:numId w:val="2"/>
        </w:numPr>
      </w:pPr>
      <w:r w:rsidRPr="007C7B25">
        <w:t>Realizar pruebas unitarias, de integración y de rendimiento.</w:t>
      </w:r>
    </w:p>
    <w:p w14:paraId="5182F298" w14:textId="77777777" w:rsidR="007C7B25" w:rsidRPr="007C7B25" w:rsidRDefault="007C7B25" w:rsidP="007C7B25">
      <w:pPr>
        <w:numPr>
          <w:ilvl w:val="0"/>
          <w:numId w:val="2"/>
        </w:numPr>
      </w:pPr>
      <w:r w:rsidRPr="007C7B25">
        <w:rPr>
          <w:b/>
          <w:bCs/>
        </w:rPr>
        <w:t>Documentación</w:t>
      </w:r>
      <w:r w:rsidRPr="007C7B25">
        <w:t>:</w:t>
      </w:r>
    </w:p>
    <w:p w14:paraId="7DB39559" w14:textId="0A1DE47B" w:rsidR="007C7B25" w:rsidRPr="007C7B25" w:rsidRDefault="007C7B25" w:rsidP="007C7B25">
      <w:pPr>
        <w:numPr>
          <w:ilvl w:val="1"/>
          <w:numId w:val="2"/>
        </w:numPr>
      </w:pPr>
      <w:r w:rsidRPr="007C7B25">
        <w:t>Actualizar la documentación técnica y de usuario para reflejar los cambios realizados.</w:t>
      </w:r>
    </w:p>
    <w:p w14:paraId="6D756E04" w14:textId="77777777" w:rsidR="007C7B25" w:rsidRPr="007C7B25" w:rsidRDefault="007C7B25" w:rsidP="007C7B25">
      <w:pPr>
        <w:pStyle w:val="Ttulo1"/>
        <w:rPr>
          <w:b/>
          <w:bCs/>
          <w:i/>
          <w:iCs/>
          <w:color w:val="auto"/>
        </w:rPr>
      </w:pPr>
      <w:bookmarkStart w:id="3" w:name="_Toc191760977"/>
      <w:r w:rsidRPr="007C7B25">
        <w:rPr>
          <w:b/>
          <w:bCs/>
          <w:i/>
          <w:iCs/>
          <w:color w:val="auto"/>
        </w:rPr>
        <w:t>Herramientas y Técnicas Utilizadas</w:t>
      </w:r>
      <w:bookmarkEnd w:id="3"/>
    </w:p>
    <w:p w14:paraId="4D0A84DE" w14:textId="623C7DA1" w:rsidR="007C7B25" w:rsidRPr="007C7B25" w:rsidRDefault="007C7B25" w:rsidP="007C7B25">
      <w:r>
        <w:t>E</w:t>
      </w:r>
      <w:r w:rsidRPr="007C7B25">
        <w:t>xisten diversas herramientas y técnicas que facilitan el proceso de reingeniería de software. Algunas de las más comunes incluyen:</w:t>
      </w:r>
    </w:p>
    <w:p w14:paraId="27980467" w14:textId="77777777" w:rsidR="007C7B25" w:rsidRPr="007C7B25" w:rsidRDefault="007C7B25" w:rsidP="007C7B25">
      <w:pPr>
        <w:numPr>
          <w:ilvl w:val="0"/>
          <w:numId w:val="3"/>
        </w:numPr>
      </w:pPr>
      <w:r w:rsidRPr="007C7B25">
        <w:rPr>
          <w:b/>
          <w:bCs/>
        </w:rPr>
        <w:t>Herramientas de análisis estático</w:t>
      </w:r>
      <w:r w:rsidRPr="007C7B25">
        <w:t>: Como SonarQube, que ayudan a identificar problemas en el código.</w:t>
      </w:r>
    </w:p>
    <w:p w14:paraId="0DEDAF66" w14:textId="77777777" w:rsidR="007C7B25" w:rsidRPr="007C7B25" w:rsidRDefault="007C7B25" w:rsidP="007C7B25">
      <w:pPr>
        <w:numPr>
          <w:ilvl w:val="0"/>
          <w:numId w:val="3"/>
        </w:numPr>
      </w:pPr>
      <w:r w:rsidRPr="007C7B25">
        <w:rPr>
          <w:b/>
          <w:bCs/>
        </w:rPr>
        <w:t>Herramientas de refactorización</w:t>
      </w:r>
      <w:r w:rsidRPr="007C7B25">
        <w:t xml:space="preserve">: Integradas en </w:t>
      </w:r>
      <w:proofErr w:type="spellStart"/>
      <w:r w:rsidRPr="007C7B25">
        <w:t>IDEs</w:t>
      </w:r>
      <w:proofErr w:type="spellEnd"/>
      <w:r w:rsidRPr="007C7B25">
        <w:t xml:space="preserve"> como IntelliJ IDEA o Visual Studio.</w:t>
      </w:r>
    </w:p>
    <w:p w14:paraId="726E9692" w14:textId="77777777" w:rsidR="007C7B25" w:rsidRPr="007C7B25" w:rsidRDefault="007C7B25" w:rsidP="007C7B25">
      <w:pPr>
        <w:numPr>
          <w:ilvl w:val="0"/>
          <w:numId w:val="3"/>
        </w:numPr>
      </w:pPr>
      <w:proofErr w:type="spellStart"/>
      <w:r w:rsidRPr="007C7B25">
        <w:rPr>
          <w:b/>
          <w:bCs/>
        </w:rPr>
        <w:t>Frameworks</w:t>
      </w:r>
      <w:proofErr w:type="spellEnd"/>
      <w:r w:rsidRPr="007C7B25">
        <w:rPr>
          <w:b/>
          <w:bCs/>
        </w:rPr>
        <w:t xml:space="preserve"> de pruebas</w:t>
      </w:r>
      <w:r w:rsidRPr="007C7B25">
        <w:t xml:space="preserve">: Como </w:t>
      </w:r>
      <w:proofErr w:type="spellStart"/>
      <w:r w:rsidRPr="007C7B25">
        <w:t>JUnit</w:t>
      </w:r>
      <w:proofErr w:type="spellEnd"/>
      <w:r w:rsidRPr="007C7B25">
        <w:t xml:space="preserve"> o </w:t>
      </w:r>
      <w:proofErr w:type="spellStart"/>
      <w:r w:rsidRPr="007C7B25">
        <w:t>Selenium</w:t>
      </w:r>
      <w:proofErr w:type="spellEnd"/>
      <w:r w:rsidRPr="007C7B25">
        <w:t>, para validar el funcionamiento del sistema.</w:t>
      </w:r>
    </w:p>
    <w:p w14:paraId="0AED8862" w14:textId="76350373" w:rsidR="007C7B25" w:rsidRPr="007C7B25" w:rsidRDefault="007C7B25" w:rsidP="007C7B25">
      <w:pPr>
        <w:numPr>
          <w:ilvl w:val="0"/>
          <w:numId w:val="3"/>
        </w:numPr>
      </w:pPr>
      <w:r w:rsidRPr="007C7B25">
        <w:rPr>
          <w:b/>
          <w:bCs/>
        </w:rPr>
        <w:t>Técnicas de minería de datos</w:t>
      </w:r>
      <w:r w:rsidRPr="007C7B25">
        <w:t xml:space="preserve">: Para extraer información útil de sistemas </w:t>
      </w:r>
      <w:proofErr w:type="spellStart"/>
      <w:r w:rsidRPr="007C7B25">
        <w:t>legacy</w:t>
      </w:r>
      <w:proofErr w:type="spellEnd"/>
      <w:r w:rsidRPr="007C7B25">
        <w:t>.</w:t>
      </w:r>
    </w:p>
    <w:p w14:paraId="5595BC51" w14:textId="77777777" w:rsidR="007C7B25" w:rsidRPr="007C7B25" w:rsidRDefault="007C7B25" w:rsidP="007C7B25">
      <w:pPr>
        <w:pStyle w:val="Ttulo1"/>
        <w:rPr>
          <w:b/>
          <w:bCs/>
          <w:i/>
          <w:iCs/>
          <w:color w:val="auto"/>
        </w:rPr>
      </w:pPr>
      <w:bookmarkStart w:id="4" w:name="_Toc191760978"/>
      <w:r w:rsidRPr="007C7B25">
        <w:rPr>
          <w:b/>
          <w:bCs/>
          <w:i/>
          <w:iCs/>
          <w:color w:val="auto"/>
        </w:rPr>
        <w:t>Beneficios y Desafíos</w:t>
      </w:r>
      <w:bookmarkEnd w:id="4"/>
    </w:p>
    <w:p w14:paraId="6C66496A" w14:textId="0B58340F" w:rsidR="000335B8" w:rsidRDefault="007C7B25" w:rsidP="007C7B25">
      <w:proofErr w:type="spellStart"/>
      <w:r>
        <w:t>L</w:t>
      </w:r>
      <w:r w:rsidRPr="007C7B25">
        <w:t>la</w:t>
      </w:r>
      <w:proofErr w:type="spellEnd"/>
      <w:r w:rsidRPr="007C7B25">
        <w:t xml:space="preserve"> reingeniería de software ofrece numerosos beneficios, como la extensión de la vida útil de los sistemas, la reducción de costos a largo plazo y la mejora de la satisfacción del usuario. Sin embargo, también presenta desafíos, como la complejidad del proceso, la necesidad de recursos especializados y el riesgo de introducir nuevos errores durante la reimplementación.</w:t>
      </w:r>
    </w:p>
    <w:p w14:paraId="51D1D247" w14:textId="77777777" w:rsidR="000335B8" w:rsidRDefault="000335B8">
      <w:r>
        <w:br w:type="page"/>
      </w:r>
    </w:p>
    <w:p w14:paraId="6DBD1EEC" w14:textId="57EA131B" w:rsidR="000335B8" w:rsidRDefault="000335B8" w:rsidP="000335B8">
      <w:pPr>
        <w:pStyle w:val="Ttulo1"/>
        <w:rPr>
          <w:b/>
          <w:bCs/>
          <w:i/>
          <w:iCs/>
          <w:color w:val="auto"/>
        </w:rPr>
      </w:pPr>
      <w:bookmarkStart w:id="5" w:name="_Toc191760979"/>
      <w:r w:rsidRPr="000335B8">
        <w:rPr>
          <w:b/>
          <w:bCs/>
          <w:i/>
          <w:iCs/>
          <w:color w:val="auto"/>
        </w:rPr>
        <w:lastRenderedPageBreak/>
        <w:t>REFERENCIAS</w:t>
      </w:r>
      <w:bookmarkEnd w:id="5"/>
    </w:p>
    <w:p w14:paraId="75CFAC48" w14:textId="01778955" w:rsidR="000335B8" w:rsidRDefault="000335B8" w:rsidP="000335B8">
      <w:pPr>
        <w:rPr>
          <w:lang w:val="en-US"/>
        </w:rPr>
      </w:pPr>
      <w:proofErr w:type="spellStart"/>
      <w:r w:rsidRPr="000335B8">
        <w:t>Imagar</w:t>
      </w:r>
      <w:proofErr w:type="spellEnd"/>
      <w:r w:rsidRPr="000335B8">
        <w:t xml:space="preserve">. (2023, 5 septiembre). </w:t>
      </w:r>
      <w:r w:rsidRPr="000335B8">
        <w:rPr>
          <w:i/>
          <w:iCs/>
        </w:rPr>
        <w:t>El proceso de reingeniería de software</w:t>
      </w:r>
      <w:r w:rsidRPr="000335B8">
        <w:t xml:space="preserve">. </w:t>
      </w:r>
      <w:proofErr w:type="spellStart"/>
      <w:r w:rsidRPr="000335B8">
        <w:rPr>
          <w:lang w:val="en-US"/>
        </w:rPr>
        <w:t>Imagar</w:t>
      </w:r>
      <w:proofErr w:type="spellEnd"/>
      <w:r w:rsidRPr="000335B8">
        <w:rPr>
          <w:lang w:val="en-US"/>
        </w:rPr>
        <w:t xml:space="preserve"> Solutions Company. </w:t>
      </w:r>
      <w:hyperlink r:id="rId8" w:history="1">
        <w:r w:rsidRPr="000335B8">
          <w:rPr>
            <w:rStyle w:val="Hipervnculo"/>
            <w:lang w:val="en-US"/>
          </w:rPr>
          <w:t>https://www.imagar.com/blog-desarrollo-web/el-proceso-de-reingenieria-de-software/</w:t>
        </w:r>
      </w:hyperlink>
    </w:p>
    <w:p w14:paraId="77BD85D8" w14:textId="31E8F81B" w:rsidR="000335B8" w:rsidRDefault="000335B8" w:rsidP="000335B8">
      <w:r w:rsidRPr="000335B8">
        <w:rPr>
          <w:i/>
          <w:iCs/>
        </w:rPr>
        <w:t>Reingeniería del software</w:t>
      </w:r>
      <w:r w:rsidRPr="000335B8">
        <w:t xml:space="preserve">. (2011, 26 septiembre). </w:t>
      </w:r>
      <w:hyperlink r:id="rId9" w:history="1">
        <w:r w:rsidRPr="000335B8">
          <w:rPr>
            <w:rStyle w:val="Hipervnculo"/>
          </w:rPr>
          <w:t>https://juanantoniomb.wordpress.com/reingenieria-del-s</w:t>
        </w:r>
        <w:r w:rsidRPr="000335B8">
          <w:rPr>
            <w:rStyle w:val="Hipervnculo"/>
          </w:rPr>
          <w:t>o</w:t>
        </w:r>
        <w:r w:rsidRPr="000335B8">
          <w:rPr>
            <w:rStyle w:val="Hipervnculo"/>
          </w:rPr>
          <w:t>ftware-2/</w:t>
        </w:r>
      </w:hyperlink>
    </w:p>
    <w:p w14:paraId="04424A9D" w14:textId="77777777" w:rsidR="000335B8" w:rsidRPr="000335B8" w:rsidRDefault="000335B8" w:rsidP="000335B8"/>
    <w:p w14:paraId="2D24B89F" w14:textId="1BD4D7A1" w:rsidR="001A1396" w:rsidRDefault="001A1396"/>
    <w:sectPr w:rsidR="001A1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5D85"/>
    <w:multiLevelType w:val="multilevel"/>
    <w:tmpl w:val="DDAA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A697A"/>
    <w:multiLevelType w:val="multilevel"/>
    <w:tmpl w:val="5D08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71B5E"/>
    <w:multiLevelType w:val="multilevel"/>
    <w:tmpl w:val="4D5E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401927">
    <w:abstractNumId w:val="0"/>
  </w:num>
  <w:num w:numId="2" w16cid:durableId="1798254943">
    <w:abstractNumId w:val="1"/>
  </w:num>
  <w:num w:numId="3" w16cid:durableId="897863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25"/>
    <w:rsid w:val="000335B8"/>
    <w:rsid w:val="00196426"/>
    <w:rsid w:val="001A1396"/>
    <w:rsid w:val="00262C2C"/>
    <w:rsid w:val="007C7B25"/>
    <w:rsid w:val="00866481"/>
    <w:rsid w:val="00B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D6521"/>
  <w15:chartTrackingRefBased/>
  <w15:docId w15:val="{608246B1-9BDB-469B-8DE4-106EF2E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B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B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B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B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B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B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B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B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B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B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B25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C7B25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C7B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7B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5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35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5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8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39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6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agar.com/blog-desarrollo-web/el-proceso-de-reingenieria-de-softwar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anantoniomb.wordpress.com/reingenieria-del-software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CC8E-00F9-45BF-BFB6-7FFDFD11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ADIER ORTIZ</dc:creator>
  <cp:keywords/>
  <dc:description/>
  <cp:lastModifiedBy>ADIER ORTIZ</cp:lastModifiedBy>
  <cp:revision>2</cp:revision>
  <cp:lastPrinted>2025-03-02T04:36:00Z</cp:lastPrinted>
  <dcterms:created xsi:type="dcterms:W3CDTF">2025-03-02T04:18:00Z</dcterms:created>
  <dcterms:modified xsi:type="dcterms:W3CDTF">2025-03-02T04:36:00Z</dcterms:modified>
</cp:coreProperties>
</file>