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C4" w:rsidRDefault="000D0BC4" w:rsidP="000D0BC4">
      <w:pPr>
        <w:rPr>
          <w:b/>
          <w:sz w:val="28"/>
          <w:szCs w:val="28"/>
        </w:rPr>
      </w:pPr>
    </w:p>
    <w:p w:rsidR="000D0BC4" w:rsidRPr="000D0BC4" w:rsidRDefault="000D0BC4" w:rsidP="000D0BC4">
      <w:pPr>
        <w:pStyle w:val="Header"/>
        <w:jc w:val="center"/>
        <w:rPr>
          <w:b/>
          <w:sz w:val="48"/>
          <w:szCs w:val="48"/>
        </w:rPr>
      </w:pPr>
      <w:r w:rsidRPr="000D0BC4">
        <w:rPr>
          <w:b/>
          <w:sz w:val="48"/>
          <w:szCs w:val="48"/>
        </w:rPr>
        <w:t>POWE BI ASSIGNMENT</w:t>
      </w:r>
      <w:r>
        <w:rPr>
          <w:b/>
          <w:sz w:val="48"/>
          <w:szCs w:val="48"/>
        </w:rPr>
        <w:t>-</w:t>
      </w:r>
      <w:r w:rsidRPr="000D0BC4">
        <w:rPr>
          <w:b/>
          <w:sz w:val="48"/>
          <w:szCs w:val="48"/>
        </w:rPr>
        <w:t xml:space="preserve"> 1</w:t>
      </w:r>
    </w:p>
    <w:p w:rsidR="000D0BC4" w:rsidRDefault="000D0BC4" w:rsidP="000D0BC4">
      <w:pPr>
        <w:rPr>
          <w:b/>
          <w:sz w:val="28"/>
          <w:szCs w:val="28"/>
        </w:rPr>
      </w:pPr>
    </w:p>
    <w:p w:rsidR="000D0BC4" w:rsidRDefault="000D0BC4" w:rsidP="000D0BC4">
      <w:pPr>
        <w:rPr>
          <w:b/>
          <w:sz w:val="28"/>
          <w:szCs w:val="28"/>
        </w:rPr>
      </w:pPr>
    </w:p>
    <w:p w:rsidR="000D0BC4" w:rsidRDefault="000D0BC4" w:rsidP="000D0BC4">
      <w:pPr>
        <w:rPr>
          <w:b/>
          <w:sz w:val="28"/>
          <w:szCs w:val="28"/>
        </w:rPr>
      </w:pPr>
      <w:r w:rsidRPr="000D0BC4">
        <w:rPr>
          <w:b/>
          <w:sz w:val="28"/>
          <w:szCs w:val="28"/>
        </w:rPr>
        <w:t>Q1 what do you mean by power BI? Explain</w:t>
      </w:r>
    </w:p>
    <w:p w:rsidR="000D0BC4" w:rsidRPr="000D0BC4" w:rsidRDefault="000D0BC4" w:rsidP="000D0BC4">
      <w:pPr>
        <w:rPr>
          <w:b/>
          <w:sz w:val="28"/>
          <w:szCs w:val="28"/>
        </w:rPr>
      </w:pPr>
    </w:p>
    <w:p w:rsidR="000D0BC4" w:rsidRPr="000D0BC4" w:rsidRDefault="000D0BC4" w:rsidP="000D0BC4">
      <w:pPr>
        <w:rPr>
          <w:b/>
          <w:sz w:val="28"/>
          <w:szCs w:val="28"/>
        </w:rPr>
      </w:pPr>
      <w:proofErr w:type="gramStart"/>
      <w:r w:rsidRPr="000D0BC4">
        <w:rPr>
          <w:b/>
          <w:sz w:val="28"/>
          <w:szCs w:val="28"/>
        </w:rPr>
        <w:t>A :</w:t>
      </w:r>
      <w:proofErr w:type="gramEnd"/>
      <w:r w:rsidRPr="000D0BC4">
        <w:rPr>
          <w:b/>
          <w:sz w:val="28"/>
          <w:szCs w:val="28"/>
        </w:rPr>
        <w:t xml:space="preserve">  Power BI is a business analytics tool developed by Microsoft. It provides a suite of software services and applications that allow users to analyze data and share insights. Power BI is designed to enable users to create interactive visualizations, reports, and dashboards from a wide range of data sources.</w:t>
      </w:r>
    </w:p>
    <w:p w:rsidR="000D0BC4" w:rsidRPr="000D0BC4" w:rsidRDefault="000D0BC4" w:rsidP="000D0BC4">
      <w:pPr>
        <w:rPr>
          <w:b/>
          <w:sz w:val="28"/>
          <w:szCs w:val="28"/>
        </w:rPr>
      </w:pPr>
      <w:r w:rsidRPr="000D0BC4">
        <w:rPr>
          <w:b/>
          <w:sz w:val="28"/>
          <w:szCs w:val="28"/>
        </w:rPr>
        <w:t>Power BI offers several key components:</w:t>
      </w:r>
    </w:p>
    <w:p w:rsidR="000D0BC4" w:rsidRPr="000D0BC4" w:rsidRDefault="000D0BC4" w:rsidP="000D0BC4">
      <w:pPr>
        <w:numPr>
          <w:ilvl w:val="0"/>
          <w:numId w:val="1"/>
        </w:numPr>
        <w:rPr>
          <w:b/>
          <w:sz w:val="28"/>
          <w:szCs w:val="28"/>
        </w:rPr>
      </w:pPr>
      <w:r w:rsidRPr="000D0BC4">
        <w:rPr>
          <w:b/>
          <w:sz w:val="28"/>
          <w:szCs w:val="28"/>
        </w:rPr>
        <w:t>Power BI Desktop: This is a Windows application that allows users to create robust data models, build interactive reports and visualizations, and perform advanced data analysis using a drag-and-drop interface.</w:t>
      </w:r>
    </w:p>
    <w:p w:rsidR="000D0BC4" w:rsidRPr="000D0BC4" w:rsidRDefault="000D0BC4" w:rsidP="000D0BC4">
      <w:pPr>
        <w:numPr>
          <w:ilvl w:val="0"/>
          <w:numId w:val="1"/>
        </w:numPr>
        <w:rPr>
          <w:b/>
          <w:sz w:val="28"/>
          <w:szCs w:val="28"/>
        </w:rPr>
      </w:pPr>
      <w:r w:rsidRPr="000D0BC4">
        <w:rPr>
          <w:b/>
          <w:sz w:val="28"/>
          <w:szCs w:val="28"/>
        </w:rPr>
        <w:t>Power BI Service: This is a cloud-based service where users can publish and share their reports and dashboards. It provides collaboration and sharing capabilities, allowing users to collaborate on reports, share insights with others, and access dashboards from anywhere with an internet connection.</w:t>
      </w:r>
    </w:p>
    <w:p w:rsidR="000D0BC4" w:rsidRPr="000D0BC4" w:rsidRDefault="000D0BC4" w:rsidP="000D0BC4">
      <w:pPr>
        <w:numPr>
          <w:ilvl w:val="0"/>
          <w:numId w:val="1"/>
        </w:numPr>
        <w:rPr>
          <w:b/>
          <w:sz w:val="28"/>
          <w:szCs w:val="28"/>
        </w:rPr>
      </w:pPr>
      <w:r w:rsidRPr="000D0BC4">
        <w:rPr>
          <w:b/>
          <w:sz w:val="28"/>
          <w:szCs w:val="28"/>
        </w:rPr>
        <w:t>Power BI Mobile: Power BI Mobile is a mobile app available for iOS and Android devices. It enables users to access and view their Power BI dashboards and reports on the go, providing a seamless experience across devices.</w:t>
      </w:r>
    </w:p>
    <w:p w:rsidR="000D0BC4" w:rsidRPr="000D0BC4" w:rsidRDefault="000D0BC4" w:rsidP="000D0BC4">
      <w:pPr>
        <w:rPr>
          <w:b/>
          <w:sz w:val="28"/>
          <w:szCs w:val="28"/>
        </w:rPr>
      </w:pPr>
      <w:r w:rsidRPr="000D0BC4">
        <w:rPr>
          <w:b/>
          <w:sz w:val="28"/>
          <w:szCs w:val="28"/>
        </w:rPr>
        <w:t>Power BI supports a wide range of data sources, including databases, spreadsheets, online services, and cloud services. It allows users to connect to these data sources, transform and clean the data, and create visually appealing and interactive reports and dashboards.</w:t>
      </w:r>
    </w:p>
    <w:p w:rsidR="000D0BC4" w:rsidRPr="000D0BC4" w:rsidRDefault="000D0BC4" w:rsidP="000D0BC4">
      <w:pPr>
        <w:rPr>
          <w:b/>
          <w:sz w:val="28"/>
          <w:szCs w:val="28"/>
        </w:rPr>
      </w:pPr>
      <w:r w:rsidRPr="000D0BC4">
        <w:rPr>
          <w:b/>
          <w:sz w:val="28"/>
          <w:szCs w:val="28"/>
        </w:rPr>
        <w:t xml:space="preserve">With Power BI, users can perform various data analysis tasks such as data exploration, data modeling, data visualization, and data sharing. It provides </w:t>
      </w:r>
      <w:r w:rsidRPr="000D0BC4">
        <w:rPr>
          <w:b/>
          <w:sz w:val="28"/>
          <w:szCs w:val="28"/>
        </w:rPr>
        <w:lastRenderedPageBreak/>
        <w:t>powerful data visualization capabilities, including charts, graphs, maps, and tables, which can be customized to meet specific business requirements.</w:t>
      </w:r>
    </w:p>
    <w:p w:rsidR="000D0BC4" w:rsidRDefault="000D0BC4" w:rsidP="000D0BC4">
      <w:pPr>
        <w:rPr>
          <w:b/>
          <w:sz w:val="28"/>
          <w:szCs w:val="28"/>
        </w:rPr>
      </w:pPr>
      <w:r w:rsidRPr="000D0BC4">
        <w:rPr>
          <w:b/>
          <w:sz w:val="28"/>
          <w:szCs w:val="28"/>
        </w:rPr>
        <w:t>Overall, Power BI empowers organizations to gain valuable insights from their data, make data-driven decisions, and effectively communicate information across teams and stakeholders.</w:t>
      </w:r>
    </w:p>
    <w:p w:rsidR="000D0BC4" w:rsidRDefault="000D0BC4" w:rsidP="000D0BC4">
      <w:pPr>
        <w:rPr>
          <w:b/>
          <w:sz w:val="28"/>
          <w:szCs w:val="28"/>
        </w:rPr>
      </w:pPr>
      <w:r>
        <w:rPr>
          <w:b/>
          <w:sz w:val="28"/>
          <w:szCs w:val="28"/>
        </w:rPr>
        <w:t xml:space="preserve">Q2 </w:t>
      </w:r>
      <w:r w:rsidRPr="000D0BC4">
        <w:rPr>
          <w:b/>
          <w:sz w:val="28"/>
          <w:szCs w:val="28"/>
        </w:rPr>
        <w:t xml:space="preserve">How Power-BI helps in BI, How does it helps Analyst? Explain </w:t>
      </w:r>
    </w:p>
    <w:p w:rsidR="000D0BC4" w:rsidRDefault="000D0BC4" w:rsidP="000D0BC4">
      <w:pPr>
        <w:rPr>
          <w:b/>
          <w:sz w:val="28"/>
          <w:szCs w:val="28"/>
        </w:rPr>
      </w:pPr>
    </w:p>
    <w:p w:rsidR="000D0BC4" w:rsidRPr="000D0BC4" w:rsidRDefault="000D0BC4" w:rsidP="000D0BC4">
      <w:pPr>
        <w:rPr>
          <w:b/>
          <w:sz w:val="28"/>
          <w:szCs w:val="28"/>
        </w:rPr>
      </w:pPr>
      <w:r>
        <w:rPr>
          <w:b/>
          <w:sz w:val="28"/>
          <w:szCs w:val="28"/>
        </w:rPr>
        <w:t xml:space="preserve">A - </w:t>
      </w:r>
      <w:r w:rsidRPr="000D0BC4">
        <w:rPr>
          <w:b/>
          <w:sz w:val="28"/>
          <w:szCs w:val="28"/>
        </w:rPr>
        <w:t>Power BI helps analysts in several ways, enhancing their ability to perform effective business intelligence tasks. Here are some key ways Power BI supports analysts:</w:t>
      </w:r>
    </w:p>
    <w:p w:rsidR="000D0BC4" w:rsidRPr="000D0BC4" w:rsidRDefault="000D0BC4" w:rsidP="000D0BC4">
      <w:pPr>
        <w:numPr>
          <w:ilvl w:val="0"/>
          <w:numId w:val="2"/>
        </w:numPr>
        <w:rPr>
          <w:b/>
          <w:sz w:val="28"/>
          <w:szCs w:val="28"/>
        </w:rPr>
      </w:pPr>
      <w:r w:rsidRPr="000D0BC4">
        <w:rPr>
          <w:b/>
          <w:sz w:val="28"/>
          <w:szCs w:val="28"/>
        </w:rPr>
        <w:t>Data Integration: Power BI allows analysts to connect to various data sources, including databases, spreadsheets, online services, and cloud platforms. It provides a simple and intuitive interface for importing and integrating data from these sources into a unified data model. Analysts can combine and transform data, create relationships between different datasets, and ensure data consistency and accuracy.</w:t>
      </w:r>
    </w:p>
    <w:p w:rsidR="000D0BC4" w:rsidRPr="000D0BC4" w:rsidRDefault="000D0BC4" w:rsidP="000D0BC4">
      <w:pPr>
        <w:numPr>
          <w:ilvl w:val="0"/>
          <w:numId w:val="2"/>
        </w:numPr>
        <w:rPr>
          <w:b/>
          <w:sz w:val="28"/>
          <w:szCs w:val="28"/>
        </w:rPr>
      </w:pPr>
      <w:r w:rsidRPr="000D0BC4">
        <w:rPr>
          <w:b/>
          <w:sz w:val="28"/>
          <w:szCs w:val="28"/>
        </w:rPr>
        <w:t>Data Modeling: Power BI provides robust data modeling capabilities. Analysts can define relationships between tables, create calculated columns and measures using DAX (Data Analysis Expressions) language, and perform advanced calculations and aggregations. These modeling features enable analysts to structure and organize data in a way that facilitates meaningful analysis and reporting.</w:t>
      </w:r>
    </w:p>
    <w:p w:rsidR="000D0BC4" w:rsidRPr="000D0BC4" w:rsidRDefault="000D0BC4" w:rsidP="000D0BC4">
      <w:pPr>
        <w:numPr>
          <w:ilvl w:val="0"/>
          <w:numId w:val="2"/>
        </w:numPr>
        <w:rPr>
          <w:b/>
          <w:sz w:val="28"/>
          <w:szCs w:val="28"/>
        </w:rPr>
      </w:pPr>
      <w:r w:rsidRPr="000D0BC4">
        <w:rPr>
          <w:b/>
          <w:sz w:val="28"/>
          <w:szCs w:val="28"/>
        </w:rPr>
        <w:t xml:space="preserve">Data Visualization: Power BI offers a wide range of visualization options, including charts, graphs, maps, tables, and custom visuals. Analysts can drag and drop fields onto the canvas, customize visuals with formatting options, and create interactive reports and dashboards. The visualizations help </w:t>
      </w:r>
      <w:proofErr w:type="gramStart"/>
      <w:r w:rsidRPr="000D0BC4">
        <w:rPr>
          <w:b/>
          <w:sz w:val="28"/>
          <w:szCs w:val="28"/>
        </w:rPr>
        <w:t>analysts</w:t>
      </w:r>
      <w:proofErr w:type="gramEnd"/>
      <w:r w:rsidRPr="000D0BC4">
        <w:rPr>
          <w:b/>
          <w:sz w:val="28"/>
          <w:szCs w:val="28"/>
        </w:rPr>
        <w:t xml:space="preserve"> present data in a visually appealing and understandable manner, making it easier to identify patterns, trends, and insights.</w:t>
      </w:r>
    </w:p>
    <w:p w:rsidR="000D0BC4" w:rsidRPr="000D0BC4" w:rsidRDefault="000D0BC4" w:rsidP="000D0BC4">
      <w:pPr>
        <w:numPr>
          <w:ilvl w:val="0"/>
          <w:numId w:val="2"/>
        </w:numPr>
        <w:rPr>
          <w:b/>
          <w:sz w:val="28"/>
          <w:szCs w:val="28"/>
        </w:rPr>
      </w:pPr>
      <w:r w:rsidRPr="000D0BC4">
        <w:rPr>
          <w:b/>
          <w:sz w:val="28"/>
          <w:szCs w:val="28"/>
        </w:rPr>
        <w:t xml:space="preserve">Advanced Analytics: Power BI integrates with other Microsoft tools such as Azure Machine Learning and R programming language. This integration enables analysts to leverage advanced analytics capabilities within their </w:t>
      </w:r>
      <w:r w:rsidRPr="000D0BC4">
        <w:rPr>
          <w:b/>
          <w:sz w:val="28"/>
          <w:szCs w:val="28"/>
        </w:rPr>
        <w:lastRenderedPageBreak/>
        <w:t>Power BI reports. Analysts can build predictive models, perform statistical analysis, and apply machine learning algorithms to gain deeper insights and make data-driven predictions.</w:t>
      </w:r>
    </w:p>
    <w:p w:rsidR="000D0BC4" w:rsidRPr="000D0BC4" w:rsidRDefault="000D0BC4" w:rsidP="000D0BC4">
      <w:pPr>
        <w:numPr>
          <w:ilvl w:val="0"/>
          <w:numId w:val="2"/>
        </w:numPr>
        <w:rPr>
          <w:b/>
          <w:sz w:val="28"/>
          <w:szCs w:val="28"/>
        </w:rPr>
      </w:pPr>
      <w:r w:rsidRPr="000D0BC4">
        <w:rPr>
          <w:b/>
          <w:sz w:val="28"/>
          <w:szCs w:val="28"/>
        </w:rPr>
        <w:t>Collaboration and Sharing: Power BI Service allows analysts to publish their reports and dashboards to a secure cloud-based platform. Analysts can collaborate with other team members by sharing and co-authoring reports, enabling real-time collaboration. Power BI also provides sharing options to distribute reports and dashboards to a wider audience, such as stakeholders and decision-makers.</w:t>
      </w:r>
    </w:p>
    <w:p w:rsidR="000D0BC4" w:rsidRPr="000D0BC4" w:rsidRDefault="000D0BC4" w:rsidP="000D0BC4">
      <w:pPr>
        <w:numPr>
          <w:ilvl w:val="0"/>
          <w:numId w:val="2"/>
        </w:numPr>
        <w:rPr>
          <w:b/>
          <w:sz w:val="28"/>
          <w:szCs w:val="28"/>
        </w:rPr>
      </w:pPr>
      <w:r w:rsidRPr="000D0BC4">
        <w:rPr>
          <w:b/>
          <w:sz w:val="28"/>
          <w:szCs w:val="28"/>
        </w:rPr>
        <w:t>Data Exploration and Ad hoc Analysis: Power BI enables analysts to explore data and perform ad hoc analysis using its interactive features. Analysts can drill down into specific data points, apply filters, create slicers for data slicing and dicing, and ask natural language queries to get instant insights. This flexibility allows analysts to dig deeper into data, uncover hidden patterns, and answer ad hoc business questions on the fly.</w:t>
      </w:r>
    </w:p>
    <w:p w:rsidR="000D0BC4" w:rsidRPr="000D0BC4" w:rsidRDefault="000D0BC4" w:rsidP="000D0BC4">
      <w:pPr>
        <w:rPr>
          <w:b/>
          <w:sz w:val="28"/>
          <w:szCs w:val="28"/>
        </w:rPr>
      </w:pPr>
      <w:r>
        <w:rPr>
          <w:b/>
          <w:sz w:val="28"/>
          <w:szCs w:val="28"/>
        </w:rPr>
        <w:t xml:space="preserve">Q-3 </w:t>
      </w:r>
      <w:r w:rsidRPr="000D0BC4">
        <w:rPr>
          <w:b/>
          <w:sz w:val="28"/>
          <w:szCs w:val="28"/>
        </w:rPr>
        <w:t>Explain Descriptive analytics?</w:t>
      </w:r>
    </w:p>
    <w:p w:rsidR="000D0BC4" w:rsidRPr="000D0BC4" w:rsidRDefault="000D0BC4" w:rsidP="000D0BC4">
      <w:pPr>
        <w:pStyle w:val="ListParagraph"/>
        <w:numPr>
          <w:ilvl w:val="0"/>
          <w:numId w:val="4"/>
        </w:numPr>
        <w:rPr>
          <w:b/>
          <w:sz w:val="28"/>
          <w:szCs w:val="28"/>
        </w:rPr>
      </w:pPr>
      <w:r w:rsidRPr="000D0BC4">
        <w:rPr>
          <w:b/>
          <w:sz w:val="28"/>
          <w:szCs w:val="28"/>
        </w:rPr>
        <w:t>Descriptive analytics is a branch of business analytics that focuses on examining historical data to gain insights into past events and understand patterns and trends. It involves the analysis of data to describe what has happened in the past and provides a summary of the historical data to support decision-making.</w:t>
      </w:r>
    </w:p>
    <w:p w:rsidR="000D0BC4" w:rsidRPr="000D0BC4" w:rsidRDefault="000D0BC4" w:rsidP="000D0BC4">
      <w:pPr>
        <w:rPr>
          <w:b/>
          <w:sz w:val="28"/>
          <w:szCs w:val="28"/>
        </w:rPr>
      </w:pPr>
      <w:r w:rsidRPr="000D0BC4">
        <w:rPr>
          <w:b/>
          <w:sz w:val="28"/>
          <w:szCs w:val="28"/>
        </w:rPr>
        <w:t>The primary goal of descriptive analytics is to answer questions such as "What happened?", "How did it happen?", and "What were the key trends and patterns?</w:t>
      </w:r>
      <w:proofErr w:type="gramStart"/>
      <w:r w:rsidRPr="000D0BC4">
        <w:rPr>
          <w:b/>
          <w:sz w:val="28"/>
          <w:szCs w:val="28"/>
        </w:rPr>
        <w:t>".</w:t>
      </w:r>
      <w:proofErr w:type="gramEnd"/>
      <w:r w:rsidRPr="000D0BC4">
        <w:rPr>
          <w:b/>
          <w:sz w:val="28"/>
          <w:szCs w:val="28"/>
        </w:rPr>
        <w:t xml:space="preserve"> It involves the use of various statistical and data visualization techniques to summarize and present the data in a meaningful way.</w:t>
      </w:r>
    </w:p>
    <w:p w:rsidR="000D0BC4" w:rsidRPr="000D0BC4" w:rsidRDefault="000D0BC4" w:rsidP="000D0BC4">
      <w:pPr>
        <w:rPr>
          <w:b/>
          <w:sz w:val="28"/>
          <w:szCs w:val="28"/>
        </w:rPr>
      </w:pPr>
      <w:r w:rsidRPr="000D0BC4">
        <w:rPr>
          <w:b/>
          <w:sz w:val="28"/>
          <w:szCs w:val="28"/>
        </w:rPr>
        <w:t>Here are some key aspects of descriptive analytics:</w:t>
      </w:r>
    </w:p>
    <w:p w:rsidR="000D0BC4" w:rsidRPr="000D0BC4" w:rsidRDefault="000D0BC4" w:rsidP="000D0BC4">
      <w:pPr>
        <w:numPr>
          <w:ilvl w:val="0"/>
          <w:numId w:val="3"/>
        </w:numPr>
        <w:rPr>
          <w:b/>
          <w:sz w:val="28"/>
          <w:szCs w:val="28"/>
        </w:rPr>
      </w:pPr>
      <w:r w:rsidRPr="000D0BC4">
        <w:rPr>
          <w:b/>
          <w:sz w:val="28"/>
          <w:szCs w:val="28"/>
        </w:rPr>
        <w:t>Data Aggregation: Descriptive analytics involves aggregating data from various sources and organizing it into a structured format for analysis. This may include grouping data by time periods, geographical regions, product categories, or other relevant dimensions.</w:t>
      </w:r>
    </w:p>
    <w:p w:rsidR="000D0BC4" w:rsidRPr="000D0BC4" w:rsidRDefault="000D0BC4" w:rsidP="000D0BC4">
      <w:pPr>
        <w:numPr>
          <w:ilvl w:val="0"/>
          <w:numId w:val="3"/>
        </w:numPr>
        <w:rPr>
          <w:b/>
          <w:sz w:val="28"/>
          <w:szCs w:val="28"/>
        </w:rPr>
      </w:pPr>
      <w:r w:rsidRPr="000D0BC4">
        <w:rPr>
          <w:b/>
          <w:sz w:val="28"/>
          <w:szCs w:val="28"/>
        </w:rPr>
        <w:lastRenderedPageBreak/>
        <w:t>Data Exploration: Analysts explore the data using various statistical measures, such as mean, median, mode, standard deviation, and percentiles. These measures help summarize the central tendency, dispersion, and shape of the data distribution.</w:t>
      </w:r>
    </w:p>
    <w:p w:rsidR="000D0BC4" w:rsidRPr="000D0BC4" w:rsidRDefault="000D0BC4" w:rsidP="000D0BC4">
      <w:pPr>
        <w:numPr>
          <w:ilvl w:val="0"/>
          <w:numId w:val="3"/>
        </w:numPr>
        <w:rPr>
          <w:b/>
          <w:sz w:val="28"/>
          <w:szCs w:val="28"/>
        </w:rPr>
      </w:pPr>
      <w:r w:rsidRPr="000D0BC4">
        <w:rPr>
          <w:b/>
          <w:sz w:val="28"/>
          <w:szCs w:val="28"/>
        </w:rPr>
        <w:t xml:space="preserve">Data Visualization: Visualizations, such as charts, graphs, and tables, are used to present the data in a concise and understandable manner. Common visualization techniques include bar charts, line charts, pie charts, scatter plots, and </w:t>
      </w:r>
      <w:r w:rsidR="008E5AAA" w:rsidRPr="000D0BC4">
        <w:rPr>
          <w:b/>
          <w:sz w:val="28"/>
          <w:szCs w:val="28"/>
        </w:rPr>
        <w:t>heat maps</w:t>
      </w:r>
      <w:bookmarkStart w:id="0" w:name="_GoBack"/>
      <w:bookmarkEnd w:id="0"/>
      <w:r w:rsidRPr="000D0BC4">
        <w:rPr>
          <w:b/>
          <w:sz w:val="28"/>
          <w:szCs w:val="28"/>
        </w:rPr>
        <w:t>. These visual representations enable analysts to identify patterns, trends, and outliers in the data.</w:t>
      </w:r>
    </w:p>
    <w:p w:rsidR="000D0BC4" w:rsidRPr="000D0BC4" w:rsidRDefault="000D0BC4" w:rsidP="000D0BC4">
      <w:pPr>
        <w:numPr>
          <w:ilvl w:val="0"/>
          <w:numId w:val="3"/>
        </w:numPr>
        <w:rPr>
          <w:b/>
          <w:sz w:val="28"/>
          <w:szCs w:val="28"/>
        </w:rPr>
      </w:pPr>
      <w:r w:rsidRPr="000D0BC4">
        <w:rPr>
          <w:b/>
          <w:sz w:val="28"/>
          <w:szCs w:val="28"/>
        </w:rPr>
        <w:t>Key Performance Indicators (KPIs): Descriptive analytics often focuses on tracking and analyzing key performance indicators to measure the performance of a business or specific processes. KPIs provide a snapshot of business performance, such as sales revenue, customer satisfaction scores, production efficiency, or website traffic.</w:t>
      </w:r>
    </w:p>
    <w:p w:rsidR="000D0BC4" w:rsidRPr="000D0BC4" w:rsidRDefault="000D0BC4" w:rsidP="000D0BC4">
      <w:pPr>
        <w:numPr>
          <w:ilvl w:val="0"/>
          <w:numId w:val="3"/>
        </w:numPr>
        <w:rPr>
          <w:b/>
          <w:sz w:val="28"/>
          <w:szCs w:val="28"/>
        </w:rPr>
      </w:pPr>
      <w:r w:rsidRPr="000D0BC4">
        <w:rPr>
          <w:b/>
          <w:sz w:val="28"/>
          <w:szCs w:val="28"/>
        </w:rPr>
        <w:t>Reporting: Descriptive analytics involves generating reports that summarize the analyzed data and present key findings and insights. Reports can be generated in various formats, such as PDF, PowerPoint, or interactive dashboards, and are often shared with stakeholders and decision-makers.</w:t>
      </w:r>
    </w:p>
    <w:p w:rsidR="000D0BC4" w:rsidRPr="000D0BC4" w:rsidRDefault="000D0BC4" w:rsidP="000D0BC4">
      <w:pPr>
        <w:numPr>
          <w:ilvl w:val="0"/>
          <w:numId w:val="3"/>
        </w:numPr>
        <w:rPr>
          <w:b/>
          <w:sz w:val="28"/>
          <w:szCs w:val="28"/>
        </w:rPr>
      </w:pPr>
      <w:r w:rsidRPr="000D0BC4">
        <w:rPr>
          <w:b/>
          <w:sz w:val="28"/>
          <w:szCs w:val="28"/>
        </w:rPr>
        <w:t>Data Summarization: Descriptive analytics aims to summarize the data in a concise and meaningful way. This includes identifying trends, patterns, and anomalies in the data, as well as summarizing key metrics and measures.</w:t>
      </w:r>
    </w:p>
    <w:p w:rsidR="002437CD" w:rsidRPr="002437CD" w:rsidRDefault="00CE1EEF" w:rsidP="002437CD">
      <w:pPr>
        <w:rPr>
          <w:b/>
          <w:sz w:val="28"/>
          <w:szCs w:val="28"/>
        </w:rPr>
      </w:pPr>
      <w:r>
        <w:rPr>
          <w:b/>
          <w:sz w:val="28"/>
          <w:szCs w:val="28"/>
        </w:rPr>
        <w:t xml:space="preserve">Q -4 </w:t>
      </w:r>
      <w:r w:rsidR="002437CD" w:rsidRPr="002437CD">
        <w:rPr>
          <w:b/>
          <w:sz w:val="28"/>
          <w:szCs w:val="28"/>
        </w:rPr>
        <w:t>Explain Predictive analytics?</w:t>
      </w:r>
    </w:p>
    <w:p w:rsidR="002437CD" w:rsidRPr="002437CD" w:rsidRDefault="002437CD" w:rsidP="002437CD">
      <w:pPr>
        <w:rPr>
          <w:b/>
          <w:sz w:val="28"/>
          <w:szCs w:val="28"/>
        </w:rPr>
      </w:pPr>
      <w:r>
        <w:rPr>
          <w:b/>
          <w:sz w:val="28"/>
          <w:szCs w:val="28"/>
        </w:rPr>
        <w:t xml:space="preserve">A - </w:t>
      </w:r>
      <w:r w:rsidRPr="002437CD">
        <w:rPr>
          <w:b/>
          <w:sz w:val="28"/>
          <w:szCs w:val="28"/>
        </w:rPr>
        <w:t>Predictive analytics is a branch of data analytics that uses historical and current data to make predictions and forecasts about future events or outcomes. It involves the application of statistical algorithms, machine learning techniques, and data mining to identify patterns, trends, and relationships in data and use them to make informed predictions.</w:t>
      </w:r>
    </w:p>
    <w:p w:rsidR="002437CD" w:rsidRPr="002437CD" w:rsidRDefault="002437CD" w:rsidP="002437CD">
      <w:pPr>
        <w:rPr>
          <w:b/>
          <w:sz w:val="28"/>
          <w:szCs w:val="28"/>
        </w:rPr>
      </w:pPr>
      <w:r w:rsidRPr="002437CD">
        <w:rPr>
          <w:b/>
          <w:sz w:val="28"/>
          <w:szCs w:val="28"/>
        </w:rPr>
        <w:t xml:space="preserve">The primary goal of predictive analytics is to answer questions such as "What is likely to happen?", "What are the potential outcomes?", and "What actions can </w:t>
      </w:r>
      <w:r w:rsidRPr="002437CD">
        <w:rPr>
          <w:b/>
          <w:sz w:val="28"/>
          <w:szCs w:val="28"/>
        </w:rPr>
        <w:lastRenderedPageBreak/>
        <w:t>be taken to achieve desired outcomes?</w:t>
      </w:r>
      <w:proofErr w:type="gramStart"/>
      <w:r w:rsidRPr="002437CD">
        <w:rPr>
          <w:b/>
          <w:sz w:val="28"/>
          <w:szCs w:val="28"/>
        </w:rPr>
        <w:t>".</w:t>
      </w:r>
      <w:proofErr w:type="gramEnd"/>
      <w:r w:rsidRPr="002437CD">
        <w:rPr>
          <w:b/>
          <w:sz w:val="28"/>
          <w:szCs w:val="28"/>
        </w:rPr>
        <w:t xml:space="preserve"> It goes beyond descriptive analytics by leveraging historical data to make probabilistic forecasts about future events.</w:t>
      </w:r>
    </w:p>
    <w:p w:rsidR="002437CD" w:rsidRPr="002437CD" w:rsidRDefault="002437CD" w:rsidP="002437CD">
      <w:pPr>
        <w:rPr>
          <w:b/>
          <w:sz w:val="28"/>
          <w:szCs w:val="28"/>
        </w:rPr>
      </w:pPr>
      <w:r w:rsidRPr="002437CD">
        <w:rPr>
          <w:b/>
          <w:sz w:val="28"/>
          <w:szCs w:val="28"/>
        </w:rPr>
        <w:t>Here are some key aspects of predictive analytics:</w:t>
      </w:r>
    </w:p>
    <w:p w:rsidR="002437CD" w:rsidRPr="002437CD" w:rsidRDefault="002437CD" w:rsidP="002437CD">
      <w:pPr>
        <w:numPr>
          <w:ilvl w:val="0"/>
          <w:numId w:val="5"/>
        </w:numPr>
        <w:rPr>
          <w:b/>
          <w:sz w:val="28"/>
          <w:szCs w:val="28"/>
        </w:rPr>
      </w:pPr>
      <w:r w:rsidRPr="002437CD">
        <w:rPr>
          <w:b/>
          <w:sz w:val="28"/>
          <w:szCs w:val="28"/>
        </w:rPr>
        <w:t>Data Preparation: Predictive analytics requires collecting and preparing relevant data for analysis. This involves cleaning the data, handling missing values, transforming variables, and selecting appropriate features that are likely to have a predictive relationship with the target variable.</w:t>
      </w:r>
    </w:p>
    <w:p w:rsidR="002437CD" w:rsidRPr="002437CD" w:rsidRDefault="002437CD" w:rsidP="002437CD">
      <w:pPr>
        <w:numPr>
          <w:ilvl w:val="0"/>
          <w:numId w:val="5"/>
        </w:numPr>
        <w:rPr>
          <w:b/>
          <w:sz w:val="28"/>
          <w:szCs w:val="28"/>
        </w:rPr>
      </w:pPr>
      <w:r w:rsidRPr="002437CD">
        <w:rPr>
          <w:b/>
          <w:sz w:val="28"/>
          <w:szCs w:val="28"/>
        </w:rPr>
        <w:t>Statistical Modeling: Predictive analytics utilizes various statistical models and machine learning algorithms to build predictive models. These models learn from historical data patterns and relationships to make predictions about future outcomes. Common modeling techniques include regression analysis, decision trees, random forests, neural networks, and support vector machines.</w:t>
      </w:r>
    </w:p>
    <w:p w:rsidR="002437CD" w:rsidRPr="002437CD" w:rsidRDefault="002437CD" w:rsidP="002437CD">
      <w:pPr>
        <w:numPr>
          <w:ilvl w:val="0"/>
          <w:numId w:val="5"/>
        </w:numPr>
        <w:rPr>
          <w:b/>
          <w:sz w:val="28"/>
          <w:szCs w:val="28"/>
        </w:rPr>
      </w:pPr>
      <w:r w:rsidRPr="002437CD">
        <w:rPr>
          <w:b/>
          <w:sz w:val="28"/>
          <w:szCs w:val="28"/>
        </w:rPr>
        <w:t>Feature Selection: In predictive analytics, analysts identify and select the most relevant features or variables that are likely to have a strong impact on the predicted outcome. Feature selection helps improve model performance and reduces complexity by focusing on the most important predictors.</w:t>
      </w:r>
    </w:p>
    <w:p w:rsidR="002437CD" w:rsidRPr="002437CD" w:rsidRDefault="002437CD" w:rsidP="002437CD">
      <w:pPr>
        <w:numPr>
          <w:ilvl w:val="0"/>
          <w:numId w:val="5"/>
        </w:numPr>
        <w:rPr>
          <w:b/>
          <w:sz w:val="28"/>
          <w:szCs w:val="28"/>
        </w:rPr>
      </w:pPr>
      <w:r w:rsidRPr="002437CD">
        <w:rPr>
          <w:b/>
          <w:sz w:val="28"/>
          <w:szCs w:val="28"/>
        </w:rPr>
        <w:t>Model Training and Evaluation: Analysts train the predictive models using historical data, splitting the data into training and testing sets. The models are then evaluated using performance metrics such as accuracy, precision, recall, and area under the curve (AUC). Model evaluation helps assess the model's effectiveness and identify potential areas for improvement.</w:t>
      </w:r>
    </w:p>
    <w:p w:rsidR="002437CD" w:rsidRPr="002437CD" w:rsidRDefault="002437CD" w:rsidP="002437CD">
      <w:pPr>
        <w:numPr>
          <w:ilvl w:val="0"/>
          <w:numId w:val="5"/>
        </w:numPr>
        <w:rPr>
          <w:b/>
          <w:sz w:val="28"/>
          <w:szCs w:val="28"/>
        </w:rPr>
      </w:pPr>
      <w:r w:rsidRPr="002437CD">
        <w:rPr>
          <w:b/>
          <w:sz w:val="28"/>
          <w:szCs w:val="28"/>
        </w:rPr>
        <w:t>Predictive Insights: Once the model is trained and validated, it can be used to make predictions on new or future data. Predictive analytics provides insights into the likelihood of specific events or outcomes occurring. These insights can help organizations make data-driven decisions, identify risks, optimize processes, and take proactive actions to achieve desired outcomes.</w:t>
      </w:r>
    </w:p>
    <w:p w:rsidR="002437CD" w:rsidRDefault="002437CD" w:rsidP="002437CD">
      <w:pPr>
        <w:numPr>
          <w:ilvl w:val="0"/>
          <w:numId w:val="5"/>
        </w:numPr>
        <w:rPr>
          <w:b/>
          <w:sz w:val="28"/>
          <w:szCs w:val="28"/>
        </w:rPr>
      </w:pPr>
      <w:r w:rsidRPr="002437CD">
        <w:rPr>
          <w:b/>
          <w:sz w:val="28"/>
          <w:szCs w:val="28"/>
        </w:rPr>
        <w:t xml:space="preserve">Scenario Analysis: Predictive analytics allows analysts to perform scenario analysis by simulating different future scenarios and assessing their </w:t>
      </w:r>
      <w:r w:rsidRPr="002437CD">
        <w:rPr>
          <w:b/>
          <w:sz w:val="28"/>
          <w:szCs w:val="28"/>
        </w:rPr>
        <w:lastRenderedPageBreak/>
        <w:t>potential outcomes. By adjusting input variables or assumptions, organizations can understand the impact of various decisions or actions on the predicted outcomes.</w:t>
      </w:r>
    </w:p>
    <w:p w:rsidR="002437CD" w:rsidRDefault="008E5AAA" w:rsidP="002437CD">
      <w:pPr>
        <w:ind w:left="720"/>
        <w:rPr>
          <w:b/>
          <w:sz w:val="28"/>
          <w:szCs w:val="28"/>
        </w:rPr>
      </w:pPr>
      <w:r>
        <w:rPr>
          <w:b/>
          <w:sz w:val="28"/>
          <w:szCs w:val="28"/>
        </w:rPr>
        <w:t>Q4 – Explain perspective analytics?</w:t>
      </w:r>
    </w:p>
    <w:p w:rsidR="008E5AAA" w:rsidRDefault="008E5AAA" w:rsidP="002437CD">
      <w:pPr>
        <w:ind w:left="720"/>
        <w:rPr>
          <w:b/>
          <w:sz w:val="28"/>
          <w:szCs w:val="28"/>
        </w:rPr>
      </w:pPr>
    </w:p>
    <w:p w:rsidR="008E5AAA" w:rsidRPr="008E5AAA" w:rsidRDefault="008E5AAA" w:rsidP="008E5AAA">
      <w:pPr>
        <w:ind w:left="720"/>
        <w:rPr>
          <w:b/>
          <w:sz w:val="28"/>
          <w:szCs w:val="28"/>
        </w:rPr>
      </w:pPr>
      <w:r w:rsidRPr="008E5AAA">
        <w:rPr>
          <w:b/>
          <w:sz w:val="28"/>
          <w:szCs w:val="28"/>
        </w:rPr>
        <w:t>Prescriptive analytics is the process of using data to determine an optimal course of action. By considering all relevant factors, this type of analysis yields recommendations for next steps. Because of this, prescriptive analytics is a valuable tool for </w:t>
      </w:r>
      <w:hyperlink r:id="rId7" w:tgtFrame="_blank" w:history="1">
        <w:r w:rsidRPr="008E5AAA">
          <w:rPr>
            <w:rStyle w:val="Hyperlink"/>
            <w:b/>
            <w:sz w:val="28"/>
            <w:szCs w:val="28"/>
          </w:rPr>
          <w:t>data-driven decision-making</w:t>
        </w:r>
      </w:hyperlink>
      <w:r w:rsidRPr="008E5AAA">
        <w:rPr>
          <w:b/>
          <w:sz w:val="28"/>
          <w:szCs w:val="28"/>
        </w:rPr>
        <w:t>.</w:t>
      </w:r>
    </w:p>
    <w:p w:rsidR="008E5AAA" w:rsidRPr="008E5AAA" w:rsidRDefault="008E5AAA" w:rsidP="008E5AAA">
      <w:pPr>
        <w:ind w:left="720"/>
        <w:rPr>
          <w:b/>
          <w:sz w:val="28"/>
          <w:szCs w:val="28"/>
        </w:rPr>
      </w:pPr>
      <w:r w:rsidRPr="008E5AAA">
        <w:rPr>
          <w:b/>
          <w:sz w:val="28"/>
          <w:szCs w:val="28"/>
        </w:rPr>
        <w:t>Machine-learning algorithms are often used in prescriptive analytics to parse through large amounts of data faster—and often more efficiently—than humans can. Using “if” and “else” statements, algorithms comb through data and make recommendations based on a specific combination of requirements. For instance, if at least 50 percent of customers in a dataset selected that they were “very unsatisfied” with your customer service team, the algorithm may recommend additional training.</w:t>
      </w:r>
    </w:p>
    <w:p w:rsidR="008E5AAA" w:rsidRDefault="008E5AAA" w:rsidP="008E5AAA">
      <w:pPr>
        <w:ind w:left="720"/>
        <w:rPr>
          <w:b/>
          <w:sz w:val="28"/>
          <w:szCs w:val="28"/>
        </w:rPr>
      </w:pPr>
      <w:r w:rsidRPr="008E5AAA">
        <w:rPr>
          <w:b/>
          <w:sz w:val="28"/>
          <w:szCs w:val="28"/>
        </w:rPr>
        <w:t>It’s important to note: While algorithms can provide data-informed recommendations, they can’t replace human discernment. Prescriptive analytics is a tool to inform decisions and strategies and should be treated as such. Your judgment is valuable and necessary to provide context and guard rails to algorithmic outputs.</w:t>
      </w:r>
    </w:p>
    <w:p w:rsidR="008E5AAA" w:rsidRPr="008E5AAA" w:rsidRDefault="008E5AAA" w:rsidP="008E5AAA">
      <w:pPr>
        <w:ind w:left="720"/>
        <w:rPr>
          <w:b/>
          <w:sz w:val="28"/>
          <w:szCs w:val="28"/>
        </w:rPr>
      </w:pPr>
      <w:r>
        <w:rPr>
          <w:b/>
          <w:sz w:val="28"/>
          <w:szCs w:val="28"/>
        </w:rPr>
        <w:t xml:space="preserve">Q-5 write </w:t>
      </w:r>
      <w:proofErr w:type="gramStart"/>
      <w:r>
        <w:rPr>
          <w:b/>
          <w:sz w:val="28"/>
          <w:szCs w:val="28"/>
        </w:rPr>
        <w:t xml:space="preserve">five </w:t>
      </w:r>
      <w:r w:rsidRPr="008E5AAA">
        <w:rPr>
          <w:b/>
          <w:sz w:val="28"/>
          <w:szCs w:val="28"/>
        </w:rPr>
        <w:t xml:space="preserve"> real</w:t>
      </w:r>
      <w:proofErr w:type="gramEnd"/>
      <w:r>
        <w:rPr>
          <w:b/>
          <w:sz w:val="28"/>
          <w:szCs w:val="28"/>
        </w:rPr>
        <w:t>-</w:t>
      </w:r>
      <w:r w:rsidRPr="008E5AAA">
        <w:rPr>
          <w:b/>
          <w:sz w:val="28"/>
          <w:szCs w:val="28"/>
        </w:rPr>
        <w:t xml:space="preserve">life questions that Power BI can solve </w:t>
      </w:r>
    </w:p>
    <w:p w:rsidR="008E5AAA" w:rsidRPr="008E5AAA" w:rsidRDefault="008E5AAA" w:rsidP="008E5AAA">
      <w:pPr>
        <w:ind w:left="720"/>
        <w:rPr>
          <w:b/>
          <w:sz w:val="28"/>
          <w:szCs w:val="28"/>
        </w:rPr>
      </w:pPr>
      <w:r w:rsidRPr="008E5AAA">
        <w:rPr>
          <w:b/>
          <w:sz w:val="28"/>
          <w:szCs w:val="28"/>
        </w:rPr>
        <w:t>Here are five real-life questio</w:t>
      </w:r>
      <w:r>
        <w:rPr>
          <w:b/>
          <w:sz w:val="28"/>
          <w:szCs w:val="28"/>
        </w:rPr>
        <w:t>ns that Power BI can help solve</w:t>
      </w:r>
    </w:p>
    <w:p w:rsidR="008E5AAA" w:rsidRPr="008E5AAA" w:rsidRDefault="008E5AAA" w:rsidP="008E5AAA">
      <w:pPr>
        <w:numPr>
          <w:ilvl w:val="0"/>
          <w:numId w:val="6"/>
        </w:numPr>
        <w:rPr>
          <w:b/>
          <w:sz w:val="28"/>
          <w:szCs w:val="28"/>
        </w:rPr>
      </w:pPr>
      <w:r w:rsidRPr="008E5AAA">
        <w:rPr>
          <w:b/>
          <w:sz w:val="28"/>
          <w:szCs w:val="28"/>
        </w:rPr>
        <w:t>"Which products or services are generating the highest revenue?" Power BI can analyze sales data from various product lines or services and provide visualizations and reports that highlight the top revenue-generating offerings. This helps businesses identify their most profitable products and focus their resources accordingly.</w:t>
      </w:r>
    </w:p>
    <w:p w:rsidR="008E5AAA" w:rsidRPr="008E5AAA" w:rsidRDefault="008E5AAA" w:rsidP="008E5AAA">
      <w:pPr>
        <w:numPr>
          <w:ilvl w:val="0"/>
          <w:numId w:val="6"/>
        </w:numPr>
        <w:rPr>
          <w:b/>
          <w:sz w:val="28"/>
          <w:szCs w:val="28"/>
        </w:rPr>
      </w:pPr>
      <w:r w:rsidRPr="008E5AAA">
        <w:rPr>
          <w:b/>
          <w:sz w:val="28"/>
          <w:szCs w:val="28"/>
        </w:rPr>
        <w:t xml:space="preserve">"What are the key drivers of customer satisfaction?" Power BI can integrate data from customer surveys, feedback forms, and other sources </w:t>
      </w:r>
      <w:r w:rsidRPr="008E5AAA">
        <w:rPr>
          <w:b/>
          <w:sz w:val="28"/>
          <w:szCs w:val="28"/>
        </w:rPr>
        <w:lastRenderedPageBreak/>
        <w:t>to identify the factors that impact customer satisfaction. By analyzing the data and visualizing key metrics, businesses can pinpoint areas for improvement and take actions to enhance customer experience.</w:t>
      </w:r>
    </w:p>
    <w:p w:rsidR="008E5AAA" w:rsidRPr="008E5AAA" w:rsidRDefault="008E5AAA" w:rsidP="008E5AAA">
      <w:pPr>
        <w:numPr>
          <w:ilvl w:val="0"/>
          <w:numId w:val="6"/>
        </w:numPr>
        <w:rPr>
          <w:b/>
          <w:sz w:val="28"/>
          <w:szCs w:val="28"/>
        </w:rPr>
      </w:pPr>
      <w:r w:rsidRPr="008E5AAA">
        <w:rPr>
          <w:b/>
          <w:sz w:val="28"/>
          <w:szCs w:val="28"/>
        </w:rPr>
        <w:t>"How is marketing campaign performance across different channels?" Power BI can bring together data from various marketing channels like social media, email campaigns, website analytics, and more. By visualizing campaign metrics such as reach, engagement, and conversion rates, businesses can assess the effectiveness of their marketing efforts and optimize their strategies accordingly.</w:t>
      </w:r>
    </w:p>
    <w:p w:rsidR="008E5AAA" w:rsidRPr="008E5AAA" w:rsidRDefault="008E5AAA" w:rsidP="008E5AAA">
      <w:pPr>
        <w:numPr>
          <w:ilvl w:val="0"/>
          <w:numId w:val="6"/>
        </w:numPr>
        <w:rPr>
          <w:b/>
          <w:sz w:val="28"/>
          <w:szCs w:val="28"/>
        </w:rPr>
      </w:pPr>
      <w:r w:rsidRPr="008E5AAA">
        <w:rPr>
          <w:b/>
          <w:sz w:val="28"/>
          <w:szCs w:val="28"/>
        </w:rPr>
        <w:t>"What are the trends in employee productivity and engagement?" Power BI can analyze HR data, employee surveys, and performance metrics to provide insights into employee productivity and engagement levels. Visualizations and reports can help identify trends, patterns, and potential areas for improvement, enabling organizations to implement strategies to boost employee performance and satisfaction.</w:t>
      </w:r>
    </w:p>
    <w:p w:rsidR="008E5AAA" w:rsidRPr="008E5AAA" w:rsidRDefault="008E5AAA" w:rsidP="008E5AAA">
      <w:pPr>
        <w:numPr>
          <w:ilvl w:val="0"/>
          <w:numId w:val="6"/>
        </w:numPr>
        <w:rPr>
          <w:b/>
          <w:sz w:val="28"/>
          <w:szCs w:val="28"/>
        </w:rPr>
      </w:pPr>
      <w:r w:rsidRPr="008E5AAA">
        <w:rPr>
          <w:b/>
          <w:sz w:val="28"/>
          <w:szCs w:val="28"/>
        </w:rPr>
        <w:t>"How are inventory levels impacting supply chain efficiency?" Power BI can integrate data from inventory management systems, sales records, and procurement data to provide visibility into inventory levels and their impact on the supply chain. Visualizations can help identify inventory bottlenecks, forecast demand, optimize stock levels, and enhance supply chain efficiency.</w:t>
      </w:r>
    </w:p>
    <w:p w:rsidR="008E5AAA" w:rsidRPr="008E5AAA" w:rsidRDefault="008E5AAA" w:rsidP="008E5AAA">
      <w:pPr>
        <w:ind w:left="720"/>
        <w:rPr>
          <w:b/>
          <w:sz w:val="28"/>
          <w:szCs w:val="28"/>
        </w:rPr>
      </w:pPr>
    </w:p>
    <w:p w:rsidR="008E5AAA" w:rsidRPr="002437CD" w:rsidRDefault="008E5AAA" w:rsidP="002437CD">
      <w:pPr>
        <w:ind w:left="720"/>
        <w:rPr>
          <w:b/>
          <w:sz w:val="28"/>
          <w:szCs w:val="28"/>
        </w:rPr>
      </w:pPr>
    </w:p>
    <w:p w:rsidR="000D0BC4" w:rsidRPr="000D0BC4" w:rsidRDefault="000D0BC4" w:rsidP="000D0BC4">
      <w:pPr>
        <w:rPr>
          <w:b/>
          <w:sz w:val="28"/>
          <w:szCs w:val="28"/>
        </w:rPr>
      </w:pPr>
    </w:p>
    <w:p w:rsidR="0015713B" w:rsidRPr="000D0BC4" w:rsidRDefault="002D5B34">
      <w:pPr>
        <w:rPr>
          <w:b/>
          <w:sz w:val="28"/>
          <w:szCs w:val="28"/>
        </w:rPr>
      </w:pPr>
    </w:p>
    <w:sectPr w:rsidR="0015713B" w:rsidRPr="000D0B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34" w:rsidRDefault="002D5B34" w:rsidP="000D0BC4">
      <w:pPr>
        <w:spacing w:after="0" w:line="240" w:lineRule="auto"/>
      </w:pPr>
      <w:r>
        <w:separator/>
      </w:r>
    </w:p>
  </w:endnote>
  <w:endnote w:type="continuationSeparator" w:id="0">
    <w:p w:rsidR="002D5B34" w:rsidRDefault="002D5B34" w:rsidP="000D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34" w:rsidRDefault="002D5B34" w:rsidP="000D0BC4">
      <w:pPr>
        <w:spacing w:after="0" w:line="240" w:lineRule="auto"/>
      </w:pPr>
      <w:r>
        <w:separator/>
      </w:r>
    </w:p>
  </w:footnote>
  <w:footnote w:type="continuationSeparator" w:id="0">
    <w:p w:rsidR="002D5B34" w:rsidRDefault="002D5B34" w:rsidP="000D0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BC4" w:rsidRPr="000D0BC4" w:rsidRDefault="000D0BC4" w:rsidP="000D0BC4">
    <w:pPr>
      <w:pStyle w:val="Header"/>
      <w:jc w:val="center"/>
      <w:rPr>
        <w:b/>
        <w:sz w:val="48"/>
        <w:szCs w:val="4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77357"/>
    <w:multiLevelType w:val="multilevel"/>
    <w:tmpl w:val="27AC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71F3B"/>
    <w:multiLevelType w:val="multilevel"/>
    <w:tmpl w:val="859E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E73F9"/>
    <w:multiLevelType w:val="hybridMultilevel"/>
    <w:tmpl w:val="F8F445F4"/>
    <w:lvl w:ilvl="0" w:tplc="1E9CCA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B6906"/>
    <w:multiLevelType w:val="multilevel"/>
    <w:tmpl w:val="A97A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A35F6"/>
    <w:multiLevelType w:val="multilevel"/>
    <w:tmpl w:val="DBA8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01B66"/>
    <w:multiLevelType w:val="multilevel"/>
    <w:tmpl w:val="AFB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C4"/>
    <w:rsid w:val="000D0BC4"/>
    <w:rsid w:val="00224E60"/>
    <w:rsid w:val="002437CD"/>
    <w:rsid w:val="002D5B34"/>
    <w:rsid w:val="00840BC3"/>
    <w:rsid w:val="008E5AAA"/>
    <w:rsid w:val="00CE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B6D949-EE3A-46D2-B8DD-677BC6D1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C4"/>
  </w:style>
  <w:style w:type="paragraph" w:styleId="Footer">
    <w:name w:val="footer"/>
    <w:basedOn w:val="Normal"/>
    <w:link w:val="FooterChar"/>
    <w:uiPriority w:val="99"/>
    <w:unhideWhenUsed/>
    <w:rsid w:val="000D0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C4"/>
  </w:style>
  <w:style w:type="paragraph" w:styleId="ListParagraph">
    <w:name w:val="List Paragraph"/>
    <w:basedOn w:val="Normal"/>
    <w:uiPriority w:val="34"/>
    <w:qFormat/>
    <w:rsid w:val="000D0BC4"/>
    <w:pPr>
      <w:ind w:left="720"/>
      <w:contextualSpacing/>
    </w:pPr>
  </w:style>
  <w:style w:type="character" w:styleId="Hyperlink">
    <w:name w:val="Hyperlink"/>
    <w:basedOn w:val="DefaultParagraphFont"/>
    <w:uiPriority w:val="99"/>
    <w:unhideWhenUsed/>
    <w:rsid w:val="008E5A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00763">
      <w:bodyDiv w:val="1"/>
      <w:marLeft w:val="0"/>
      <w:marRight w:val="0"/>
      <w:marTop w:val="0"/>
      <w:marBottom w:val="0"/>
      <w:divBdr>
        <w:top w:val="none" w:sz="0" w:space="0" w:color="auto"/>
        <w:left w:val="none" w:sz="0" w:space="0" w:color="auto"/>
        <w:bottom w:val="none" w:sz="0" w:space="0" w:color="auto"/>
        <w:right w:val="none" w:sz="0" w:space="0" w:color="auto"/>
      </w:divBdr>
      <w:divsChild>
        <w:div w:id="1975869580">
          <w:marLeft w:val="0"/>
          <w:marRight w:val="0"/>
          <w:marTop w:val="0"/>
          <w:marBottom w:val="0"/>
          <w:divBdr>
            <w:top w:val="single" w:sz="2" w:space="0" w:color="auto"/>
            <w:left w:val="single" w:sz="2" w:space="0" w:color="auto"/>
            <w:bottom w:val="single" w:sz="6" w:space="0" w:color="auto"/>
            <w:right w:val="single" w:sz="2" w:space="0" w:color="auto"/>
          </w:divBdr>
          <w:divsChild>
            <w:div w:id="52035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503582">
                  <w:marLeft w:val="0"/>
                  <w:marRight w:val="0"/>
                  <w:marTop w:val="0"/>
                  <w:marBottom w:val="0"/>
                  <w:divBdr>
                    <w:top w:val="single" w:sz="2" w:space="0" w:color="D9D9E3"/>
                    <w:left w:val="single" w:sz="2" w:space="0" w:color="D9D9E3"/>
                    <w:bottom w:val="single" w:sz="2" w:space="0" w:color="D9D9E3"/>
                    <w:right w:val="single" w:sz="2" w:space="0" w:color="D9D9E3"/>
                  </w:divBdr>
                  <w:divsChild>
                    <w:div w:id="316610341">
                      <w:marLeft w:val="0"/>
                      <w:marRight w:val="0"/>
                      <w:marTop w:val="0"/>
                      <w:marBottom w:val="0"/>
                      <w:divBdr>
                        <w:top w:val="single" w:sz="2" w:space="0" w:color="D9D9E3"/>
                        <w:left w:val="single" w:sz="2" w:space="0" w:color="D9D9E3"/>
                        <w:bottom w:val="single" w:sz="2" w:space="0" w:color="D9D9E3"/>
                        <w:right w:val="single" w:sz="2" w:space="0" w:color="D9D9E3"/>
                      </w:divBdr>
                      <w:divsChild>
                        <w:div w:id="204073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366220">
          <w:marLeft w:val="0"/>
          <w:marRight w:val="0"/>
          <w:marTop w:val="0"/>
          <w:marBottom w:val="0"/>
          <w:divBdr>
            <w:top w:val="single" w:sz="2" w:space="0" w:color="auto"/>
            <w:left w:val="single" w:sz="2" w:space="0" w:color="auto"/>
            <w:bottom w:val="single" w:sz="6" w:space="0" w:color="auto"/>
            <w:right w:val="single" w:sz="2" w:space="0" w:color="auto"/>
          </w:divBdr>
          <w:divsChild>
            <w:div w:id="128616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9248776">
                  <w:marLeft w:val="0"/>
                  <w:marRight w:val="0"/>
                  <w:marTop w:val="0"/>
                  <w:marBottom w:val="0"/>
                  <w:divBdr>
                    <w:top w:val="single" w:sz="2" w:space="0" w:color="D9D9E3"/>
                    <w:left w:val="single" w:sz="2" w:space="0" w:color="D9D9E3"/>
                    <w:bottom w:val="single" w:sz="2" w:space="0" w:color="D9D9E3"/>
                    <w:right w:val="single" w:sz="2" w:space="0" w:color="D9D9E3"/>
                  </w:divBdr>
                  <w:divsChild>
                    <w:div w:id="1076633970">
                      <w:marLeft w:val="0"/>
                      <w:marRight w:val="0"/>
                      <w:marTop w:val="0"/>
                      <w:marBottom w:val="0"/>
                      <w:divBdr>
                        <w:top w:val="single" w:sz="2" w:space="0" w:color="D9D9E3"/>
                        <w:left w:val="single" w:sz="2" w:space="0" w:color="D9D9E3"/>
                        <w:bottom w:val="single" w:sz="2" w:space="0" w:color="D9D9E3"/>
                        <w:right w:val="single" w:sz="2" w:space="0" w:color="D9D9E3"/>
                      </w:divBdr>
                      <w:divsChild>
                        <w:div w:id="7393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959158">
                  <w:marLeft w:val="0"/>
                  <w:marRight w:val="0"/>
                  <w:marTop w:val="0"/>
                  <w:marBottom w:val="0"/>
                  <w:divBdr>
                    <w:top w:val="single" w:sz="2" w:space="0" w:color="D9D9E3"/>
                    <w:left w:val="single" w:sz="2" w:space="0" w:color="D9D9E3"/>
                    <w:bottom w:val="single" w:sz="2" w:space="0" w:color="D9D9E3"/>
                    <w:right w:val="single" w:sz="2" w:space="0" w:color="D9D9E3"/>
                  </w:divBdr>
                  <w:divsChild>
                    <w:div w:id="1716584861">
                      <w:marLeft w:val="0"/>
                      <w:marRight w:val="0"/>
                      <w:marTop w:val="0"/>
                      <w:marBottom w:val="0"/>
                      <w:divBdr>
                        <w:top w:val="single" w:sz="2" w:space="0" w:color="D9D9E3"/>
                        <w:left w:val="single" w:sz="2" w:space="0" w:color="D9D9E3"/>
                        <w:bottom w:val="single" w:sz="2" w:space="0" w:color="D9D9E3"/>
                        <w:right w:val="single" w:sz="2" w:space="0" w:color="D9D9E3"/>
                      </w:divBdr>
                      <w:divsChild>
                        <w:div w:id="870189069">
                          <w:marLeft w:val="0"/>
                          <w:marRight w:val="0"/>
                          <w:marTop w:val="0"/>
                          <w:marBottom w:val="0"/>
                          <w:divBdr>
                            <w:top w:val="single" w:sz="2" w:space="0" w:color="D9D9E3"/>
                            <w:left w:val="single" w:sz="2" w:space="0" w:color="D9D9E3"/>
                            <w:bottom w:val="single" w:sz="2" w:space="0" w:color="D9D9E3"/>
                            <w:right w:val="single" w:sz="2" w:space="0" w:color="D9D9E3"/>
                          </w:divBdr>
                          <w:divsChild>
                            <w:div w:id="51388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8436027">
      <w:bodyDiv w:val="1"/>
      <w:marLeft w:val="0"/>
      <w:marRight w:val="0"/>
      <w:marTop w:val="0"/>
      <w:marBottom w:val="0"/>
      <w:divBdr>
        <w:top w:val="none" w:sz="0" w:space="0" w:color="auto"/>
        <w:left w:val="none" w:sz="0" w:space="0" w:color="auto"/>
        <w:bottom w:val="none" w:sz="0" w:space="0" w:color="auto"/>
        <w:right w:val="none" w:sz="0" w:space="0" w:color="auto"/>
      </w:divBdr>
      <w:divsChild>
        <w:div w:id="105468680">
          <w:marLeft w:val="0"/>
          <w:marRight w:val="0"/>
          <w:marTop w:val="0"/>
          <w:marBottom w:val="0"/>
          <w:divBdr>
            <w:top w:val="single" w:sz="2" w:space="0" w:color="auto"/>
            <w:left w:val="single" w:sz="2" w:space="0" w:color="auto"/>
            <w:bottom w:val="single" w:sz="6" w:space="0" w:color="auto"/>
            <w:right w:val="single" w:sz="2" w:space="0" w:color="auto"/>
          </w:divBdr>
          <w:divsChild>
            <w:div w:id="180665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313334">
                  <w:marLeft w:val="0"/>
                  <w:marRight w:val="0"/>
                  <w:marTop w:val="0"/>
                  <w:marBottom w:val="0"/>
                  <w:divBdr>
                    <w:top w:val="single" w:sz="2" w:space="0" w:color="D9D9E3"/>
                    <w:left w:val="single" w:sz="2" w:space="0" w:color="D9D9E3"/>
                    <w:bottom w:val="single" w:sz="2" w:space="0" w:color="D9D9E3"/>
                    <w:right w:val="single" w:sz="2" w:space="0" w:color="D9D9E3"/>
                  </w:divBdr>
                  <w:divsChild>
                    <w:div w:id="167060692">
                      <w:marLeft w:val="0"/>
                      <w:marRight w:val="0"/>
                      <w:marTop w:val="0"/>
                      <w:marBottom w:val="0"/>
                      <w:divBdr>
                        <w:top w:val="single" w:sz="2" w:space="0" w:color="D9D9E3"/>
                        <w:left w:val="single" w:sz="2" w:space="0" w:color="D9D9E3"/>
                        <w:bottom w:val="single" w:sz="2" w:space="0" w:color="D9D9E3"/>
                        <w:right w:val="single" w:sz="2" w:space="0" w:color="D9D9E3"/>
                      </w:divBdr>
                      <w:divsChild>
                        <w:div w:id="162060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456134">
          <w:marLeft w:val="0"/>
          <w:marRight w:val="0"/>
          <w:marTop w:val="0"/>
          <w:marBottom w:val="0"/>
          <w:divBdr>
            <w:top w:val="single" w:sz="2" w:space="0" w:color="auto"/>
            <w:left w:val="single" w:sz="2" w:space="0" w:color="auto"/>
            <w:bottom w:val="single" w:sz="6" w:space="0" w:color="auto"/>
            <w:right w:val="single" w:sz="2" w:space="0" w:color="auto"/>
          </w:divBdr>
          <w:divsChild>
            <w:div w:id="591814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91071">
                  <w:marLeft w:val="0"/>
                  <w:marRight w:val="0"/>
                  <w:marTop w:val="0"/>
                  <w:marBottom w:val="0"/>
                  <w:divBdr>
                    <w:top w:val="single" w:sz="2" w:space="0" w:color="D9D9E3"/>
                    <w:left w:val="single" w:sz="2" w:space="0" w:color="D9D9E3"/>
                    <w:bottom w:val="single" w:sz="2" w:space="0" w:color="D9D9E3"/>
                    <w:right w:val="single" w:sz="2" w:space="0" w:color="D9D9E3"/>
                  </w:divBdr>
                  <w:divsChild>
                    <w:div w:id="303585135">
                      <w:marLeft w:val="0"/>
                      <w:marRight w:val="0"/>
                      <w:marTop w:val="0"/>
                      <w:marBottom w:val="0"/>
                      <w:divBdr>
                        <w:top w:val="single" w:sz="2" w:space="0" w:color="D9D9E3"/>
                        <w:left w:val="single" w:sz="2" w:space="0" w:color="D9D9E3"/>
                        <w:bottom w:val="single" w:sz="2" w:space="0" w:color="D9D9E3"/>
                        <w:right w:val="single" w:sz="2" w:space="0" w:color="D9D9E3"/>
                      </w:divBdr>
                      <w:divsChild>
                        <w:div w:id="11248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820335">
                  <w:marLeft w:val="0"/>
                  <w:marRight w:val="0"/>
                  <w:marTop w:val="0"/>
                  <w:marBottom w:val="0"/>
                  <w:divBdr>
                    <w:top w:val="single" w:sz="2" w:space="0" w:color="D9D9E3"/>
                    <w:left w:val="single" w:sz="2" w:space="0" w:color="D9D9E3"/>
                    <w:bottom w:val="single" w:sz="2" w:space="0" w:color="D9D9E3"/>
                    <w:right w:val="single" w:sz="2" w:space="0" w:color="D9D9E3"/>
                  </w:divBdr>
                  <w:divsChild>
                    <w:div w:id="1542287230">
                      <w:marLeft w:val="0"/>
                      <w:marRight w:val="0"/>
                      <w:marTop w:val="0"/>
                      <w:marBottom w:val="0"/>
                      <w:divBdr>
                        <w:top w:val="single" w:sz="2" w:space="0" w:color="D9D9E3"/>
                        <w:left w:val="single" w:sz="2" w:space="0" w:color="D9D9E3"/>
                        <w:bottom w:val="single" w:sz="2" w:space="0" w:color="D9D9E3"/>
                        <w:right w:val="single" w:sz="2" w:space="0" w:color="D9D9E3"/>
                      </w:divBdr>
                      <w:divsChild>
                        <w:div w:id="785278005">
                          <w:marLeft w:val="0"/>
                          <w:marRight w:val="0"/>
                          <w:marTop w:val="0"/>
                          <w:marBottom w:val="0"/>
                          <w:divBdr>
                            <w:top w:val="single" w:sz="2" w:space="0" w:color="D9D9E3"/>
                            <w:left w:val="single" w:sz="2" w:space="0" w:color="D9D9E3"/>
                            <w:bottom w:val="single" w:sz="2" w:space="0" w:color="D9D9E3"/>
                            <w:right w:val="single" w:sz="2" w:space="0" w:color="D9D9E3"/>
                          </w:divBdr>
                          <w:divsChild>
                            <w:div w:id="169831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559450">
      <w:bodyDiv w:val="1"/>
      <w:marLeft w:val="0"/>
      <w:marRight w:val="0"/>
      <w:marTop w:val="0"/>
      <w:marBottom w:val="0"/>
      <w:divBdr>
        <w:top w:val="none" w:sz="0" w:space="0" w:color="auto"/>
        <w:left w:val="none" w:sz="0" w:space="0" w:color="auto"/>
        <w:bottom w:val="none" w:sz="0" w:space="0" w:color="auto"/>
        <w:right w:val="none" w:sz="0" w:space="0" w:color="auto"/>
      </w:divBdr>
      <w:divsChild>
        <w:div w:id="814956834">
          <w:marLeft w:val="0"/>
          <w:marRight w:val="0"/>
          <w:marTop w:val="0"/>
          <w:marBottom w:val="0"/>
          <w:divBdr>
            <w:top w:val="single" w:sz="2" w:space="0" w:color="auto"/>
            <w:left w:val="single" w:sz="2" w:space="0" w:color="auto"/>
            <w:bottom w:val="single" w:sz="6" w:space="0" w:color="auto"/>
            <w:right w:val="single" w:sz="2" w:space="0" w:color="auto"/>
          </w:divBdr>
          <w:divsChild>
            <w:div w:id="135091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6219">
                  <w:marLeft w:val="0"/>
                  <w:marRight w:val="0"/>
                  <w:marTop w:val="0"/>
                  <w:marBottom w:val="0"/>
                  <w:divBdr>
                    <w:top w:val="single" w:sz="2" w:space="0" w:color="D9D9E3"/>
                    <w:left w:val="single" w:sz="2" w:space="0" w:color="D9D9E3"/>
                    <w:bottom w:val="single" w:sz="2" w:space="0" w:color="D9D9E3"/>
                    <w:right w:val="single" w:sz="2" w:space="0" w:color="D9D9E3"/>
                  </w:divBdr>
                  <w:divsChild>
                    <w:div w:id="1893997186">
                      <w:marLeft w:val="0"/>
                      <w:marRight w:val="0"/>
                      <w:marTop w:val="0"/>
                      <w:marBottom w:val="0"/>
                      <w:divBdr>
                        <w:top w:val="single" w:sz="2" w:space="0" w:color="D9D9E3"/>
                        <w:left w:val="single" w:sz="2" w:space="0" w:color="D9D9E3"/>
                        <w:bottom w:val="single" w:sz="2" w:space="0" w:color="D9D9E3"/>
                        <w:right w:val="single" w:sz="2" w:space="0" w:color="D9D9E3"/>
                      </w:divBdr>
                      <w:divsChild>
                        <w:div w:id="49823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311303">
          <w:marLeft w:val="0"/>
          <w:marRight w:val="0"/>
          <w:marTop w:val="0"/>
          <w:marBottom w:val="0"/>
          <w:divBdr>
            <w:top w:val="single" w:sz="2" w:space="0" w:color="auto"/>
            <w:left w:val="single" w:sz="2" w:space="0" w:color="auto"/>
            <w:bottom w:val="single" w:sz="6" w:space="0" w:color="auto"/>
            <w:right w:val="single" w:sz="2" w:space="0" w:color="auto"/>
          </w:divBdr>
          <w:divsChild>
            <w:div w:id="80415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58980110">
                  <w:marLeft w:val="0"/>
                  <w:marRight w:val="0"/>
                  <w:marTop w:val="0"/>
                  <w:marBottom w:val="0"/>
                  <w:divBdr>
                    <w:top w:val="single" w:sz="2" w:space="0" w:color="D9D9E3"/>
                    <w:left w:val="single" w:sz="2" w:space="0" w:color="D9D9E3"/>
                    <w:bottom w:val="single" w:sz="2" w:space="0" w:color="D9D9E3"/>
                    <w:right w:val="single" w:sz="2" w:space="0" w:color="D9D9E3"/>
                  </w:divBdr>
                  <w:divsChild>
                    <w:div w:id="2113547438">
                      <w:marLeft w:val="0"/>
                      <w:marRight w:val="0"/>
                      <w:marTop w:val="0"/>
                      <w:marBottom w:val="0"/>
                      <w:divBdr>
                        <w:top w:val="single" w:sz="2" w:space="0" w:color="D9D9E3"/>
                        <w:left w:val="single" w:sz="2" w:space="0" w:color="D9D9E3"/>
                        <w:bottom w:val="single" w:sz="2" w:space="0" w:color="D9D9E3"/>
                        <w:right w:val="single" w:sz="2" w:space="0" w:color="D9D9E3"/>
                      </w:divBdr>
                      <w:divsChild>
                        <w:div w:id="133506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822337">
                  <w:marLeft w:val="0"/>
                  <w:marRight w:val="0"/>
                  <w:marTop w:val="0"/>
                  <w:marBottom w:val="0"/>
                  <w:divBdr>
                    <w:top w:val="single" w:sz="2" w:space="0" w:color="D9D9E3"/>
                    <w:left w:val="single" w:sz="2" w:space="0" w:color="D9D9E3"/>
                    <w:bottom w:val="single" w:sz="2" w:space="0" w:color="D9D9E3"/>
                    <w:right w:val="single" w:sz="2" w:space="0" w:color="D9D9E3"/>
                  </w:divBdr>
                  <w:divsChild>
                    <w:div w:id="321659713">
                      <w:marLeft w:val="0"/>
                      <w:marRight w:val="0"/>
                      <w:marTop w:val="0"/>
                      <w:marBottom w:val="0"/>
                      <w:divBdr>
                        <w:top w:val="single" w:sz="2" w:space="0" w:color="D9D9E3"/>
                        <w:left w:val="single" w:sz="2" w:space="0" w:color="D9D9E3"/>
                        <w:bottom w:val="single" w:sz="2" w:space="0" w:color="D9D9E3"/>
                        <w:right w:val="single" w:sz="2" w:space="0" w:color="D9D9E3"/>
                      </w:divBdr>
                      <w:divsChild>
                        <w:div w:id="1318924188">
                          <w:marLeft w:val="0"/>
                          <w:marRight w:val="0"/>
                          <w:marTop w:val="0"/>
                          <w:marBottom w:val="0"/>
                          <w:divBdr>
                            <w:top w:val="single" w:sz="2" w:space="0" w:color="D9D9E3"/>
                            <w:left w:val="single" w:sz="2" w:space="0" w:color="D9D9E3"/>
                            <w:bottom w:val="single" w:sz="2" w:space="0" w:color="D9D9E3"/>
                            <w:right w:val="single" w:sz="2" w:space="0" w:color="D9D9E3"/>
                          </w:divBdr>
                          <w:divsChild>
                            <w:div w:id="25166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795103">
      <w:bodyDiv w:val="1"/>
      <w:marLeft w:val="0"/>
      <w:marRight w:val="0"/>
      <w:marTop w:val="0"/>
      <w:marBottom w:val="0"/>
      <w:divBdr>
        <w:top w:val="none" w:sz="0" w:space="0" w:color="auto"/>
        <w:left w:val="none" w:sz="0" w:space="0" w:color="auto"/>
        <w:bottom w:val="none" w:sz="0" w:space="0" w:color="auto"/>
        <w:right w:val="none" w:sz="0" w:space="0" w:color="auto"/>
      </w:divBdr>
      <w:divsChild>
        <w:div w:id="781613510">
          <w:marLeft w:val="0"/>
          <w:marRight w:val="0"/>
          <w:marTop w:val="0"/>
          <w:marBottom w:val="0"/>
          <w:divBdr>
            <w:top w:val="single" w:sz="2" w:space="0" w:color="auto"/>
            <w:left w:val="single" w:sz="2" w:space="0" w:color="auto"/>
            <w:bottom w:val="single" w:sz="6" w:space="0" w:color="auto"/>
            <w:right w:val="single" w:sz="2" w:space="0" w:color="auto"/>
          </w:divBdr>
          <w:divsChild>
            <w:div w:id="141165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506721">
                  <w:marLeft w:val="0"/>
                  <w:marRight w:val="0"/>
                  <w:marTop w:val="0"/>
                  <w:marBottom w:val="0"/>
                  <w:divBdr>
                    <w:top w:val="single" w:sz="2" w:space="0" w:color="D9D9E3"/>
                    <w:left w:val="single" w:sz="2" w:space="0" w:color="D9D9E3"/>
                    <w:bottom w:val="single" w:sz="2" w:space="0" w:color="D9D9E3"/>
                    <w:right w:val="single" w:sz="2" w:space="0" w:color="D9D9E3"/>
                  </w:divBdr>
                  <w:divsChild>
                    <w:div w:id="768618989">
                      <w:marLeft w:val="0"/>
                      <w:marRight w:val="0"/>
                      <w:marTop w:val="0"/>
                      <w:marBottom w:val="0"/>
                      <w:divBdr>
                        <w:top w:val="single" w:sz="2" w:space="0" w:color="D9D9E3"/>
                        <w:left w:val="single" w:sz="2" w:space="0" w:color="D9D9E3"/>
                        <w:bottom w:val="single" w:sz="2" w:space="0" w:color="D9D9E3"/>
                        <w:right w:val="single" w:sz="2" w:space="0" w:color="D9D9E3"/>
                      </w:divBdr>
                      <w:divsChild>
                        <w:div w:id="68389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627321">
          <w:marLeft w:val="0"/>
          <w:marRight w:val="0"/>
          <w:marTop w:val="0"/>
          <w:marBottom w:val="0"/>
          <w:divBdr>
            <w:top w:val="single" w:sz="2" w:space="0" w:color="auto"/>
            <w:left w:val="single" w:sz="2" w:space="0" w:color="auto"/>
            <w:bottom w:val="single" w:sz="6" w:space="0" w:color="auto"/>
            <w:right w:val="single" w:sz="2" w:space="0" w:color="auto"/>
          </w:divBdr>
          <w:divsChild>
            <w:div w:id="14316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74890">
                  <w:marLeft w:val="0"/>
                  <w:marRight w:val="0"/>
                  <w:marTop w:val="0"/>
                  <w:marBottom w:val="0"/>
                  <w:divBdr>
                    <w:top w:val="single" w:sz="2" w:space="0" w:color="D9D9E3"/>
                    <w:left w:val="single" w:sz="2" w:space="0" w:color="D9D9E3"/>
                    <w:bottom w:val="single" w:sz="2" w:space="0" w:color="D9D9E3"/>
                    <w:right w:val="single" w:sz="2" w:space="0" w:color="D9D9E3"/>
                  </w:divBdr>
                  <w:divsChild>
                    <w:div w:id="10306695">
                      <w:marLeft w:val="0"/>
                      <w:marRight w:val="0"/>
                      <w:marTop w:val="0"/>
                      <w:marBottom w:val="0"/>
                      <w:divBdr>
                        <w:top w:val="single" w:sz="2" w:space="0" w:color="D9D9E3"/>
                        <w:left w:val="single" w:sz="2" w:space="0" w:color="D9D9E3"/>
                        <w:bottom w:val="single" w:sz="2" w:space="0" w:color="D9D9E3"/>
                        <w:right w:val="single" w:sz="2" w:space="0" w:color="D9D9E3"/>
                      </w:divBdr>
                      <w:divsChild>
                        <w:div w:id="139231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163193">
                  <w:marLeft w:val="0"/>
                  <w:marRight w:val="0"/>
                  <w:marTop w:val="0"/>
                  <w:marBottom w:val="0"/>
                  <w:divBdr>
                    <w:top w:val="single" w:sz="2" w:space="0" w:color="D9D9E3"/>
                    <w:left w:val="single" w:sz="2" w:space="0" w:color="D9D9E3"/>
                    <w:bottom w:val="single" w:sz="2" w:space="0" w:color="D9D9E3"/>
                    <w:right w:val="single" w:sz="2" w:space="0" w:color="D9D9E3"/>
                  </w:divBdr>
                  <w:divsChild>
                    <w:div w:id="936596016">
                      <w:marLeft w:val="0"/>
                      <w:marRight w:val="0"/>
                      <w:marTop w:val="0"/>
                      <w:marBottom w:val="0"/>
                      <w:divBdr>
                        <w:top w:val="single" w:sz="2" w:space="0" w:color="D9D9E3"/>
                        <w:left w:val="single" w:sz="2" w:space="0" w:color="D9D9E3"/>
                        <w:bottom w:val="single" w:sz="2" w:space="0" w:color="D9D9E3"/>
                        <w:right w:val="single" w:sz="2" w:space="0" w:color="D9D9E3"/>
                      </w:divBdr>
                      <w:divsChild>
                        <w:div w:id="1217083604">
                          <w:marLeft w:val="0"/>
                          <w:marRight w:val="0"/>
                          <w:marTop w:val="0"/>
                          <w:marBottom w:val="0"/>
                          <w:divBdr>
                            <w:top w:val="single" w:sz="2" w:space="0" w:color="D9D9E3"/>
                            <w:left w:val="single" w:sz="2" w:space="0" w:color="D9D9E3"/>
                            <w:bottom w:val="single" w:sz="2" w:space="0" w:color="D9D9E3"/>
                            <w:right w:val="single" w:sz="2" w:space="0" w:color="D9D9E3"/>
                          </w:divBdr>
                          <w:divsChild>
                            <w:div w:id="631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0209661">
      <w:bodyDiv w:val="1"/>
      <w:marLeft w:val="0"/>
      <w:marRight w:val="0"/>
      <w:marTop w:val="0"/>
      <w:marBottom w:val="0"/>
      <w:divBdr>
        <w:top w:val="none" w:sz="0" w:space="0" w:color="auto"/>
        <w:left w:val="none" w:sz="0" w:space="0" w:color="auto"/>
        <w:bottom w:val="none" w:sz="0" w:space="0" w:color="auto"/>
        <w:right w:val="none" w:sz="0" w:space="0" w:color="auto"/>
      </w:divBdr>
    </w:div>
    <w:div w:id="1623686911">
      <w:bodyDiv w:val="1"/>
      <w:marLeft w:val="0"/>
      <w:marRight w:val="0"/>
      <w:marTop w:val="0"/>
      <w:marBottom w:val="0"/>
      <w:divBdr>
        <w:top w:val="none" w:sz="0" w:space="0" w:color="auto"/>
        <w:left w:val="none" w:sz="0" w:space="0" w:color="auto"/>
        <w:bottom w:val="none" w:sz="0" w:space="0" w:color="auto"/>
        <w:right w:val="none" w:sz="0" w:space="0" w:color="auto"/>
      </w:divBdr>
      <w:divsChild>
        <w:div w:id="1154682759">
          <w:marLeft w:val="0"/>
          <w:marRight w:val="0"/>
          <w:marTop w:val="0"/>
          <w:marBottom w:val="0"/>
          <w:divBdr>
            <w:top w:val="single" w:sz="2" w:space="0" w:color="auto"/>
            <w:left w:val="single" w:sz="2" w:space="0" w:color="auto"/>
            <w:bottom w:val="single" w:sz="6" w:space="0" w:color="auto"/>
            <w:right w:val="single" w:sz="2" w:space="0" w:color="auto"/>
          </w:divBdr>
          <w:divsChild>
            <w:div w:id="107389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644780">
                  <w:marLeft w:val="0"/>
                  <w:marRight w:val="0"/>
                  <w:marTop w:val="0"/>
                  <w:marBottom w:val="0"/>
                  <w:divBdr>
                    <w:top w:val="single" w:sz="2" w:space="0" w:color="D9D9E3"/>
                    <w:left w:val="single" w:sz="2" w:space="0" w:color="D9D9E3"/>
                    <w:bottom w:val="single" w:sz="2" w:space="0" w:color="D9D9E3"/>
                    <w:right w:val="single" w:sz="2" w:space="0" w:color="D9D9E3"/>
                  </w:divBdr>
                  <w:divsChild>
                    <w:div w:id="1387146322">
                      <w:marLeft w:val="0"/>
                      <w:marRight w:val="0"/>
                      <w:marTop w:val="0"/>
                      <w:marBottom w:val="0"/>
                      <w:divBdr>
                        <w:top w:val="single" w:sz="2" w:space="0" w:color="D9D9E3"/>
                        <w:left w:val="single" w:sz="2" w:space="0" w:color="D9D9E3"/>
                        <w:bottom w:val="single" w:sz="2" w:space="0" w:color="D9D9E3"/>
                        <w:right w:val="single" w:sz="2" w:space="0" w:color="D9D9E3"/>
                      </w:divBdr>
                      <w:divsChild>
                        <w:div w:id="24591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281648">
          <w:marLeft w:val="0"/>
          <w:marRight w:val="0"/>
          <w:marTop w:val="0"/>
          <w:marBottom w:val="0"/>
          <w:divBdr>
            <w:top w:val="single" w:sz="2" w:space="0" w:color="auto"/>
            <w:left w:val="single" w:sz="2" w:space="0" w:color="auto"/>
            <w:bottom w:val="single" w:sz="6" w:space="0" w:color="auto"/>
            <w:right w:val="single" w:sz="2" w:space="0" w:color="auto"/>
          </w:divBdr>
          <w:divsChild>
            <w:div w:id="1218662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9686">
                  <w:marLeft w:val="0"/>
                  <w:marRight w:val="0"/>
                  <w:marTop w:val="0"/>
                  <w:marBottom w:val="0"/>
                  <w:divBdr>
                    <w:top w:val="single" w:sz="2" w:space="0" w:color="D9D9E3"/>
                    <w:left w:val="single" w:sz="2" w:space="0" w:color="D9D9E3"/>
                    <w:bottom w:val="single" w:sz="2" w:space="0" w:color="D9D9E3"/>
                    <w:right w:val="single" w:sz="2" w:space="0" w:color="D9D9E3"/>
                  </w:divBdr>
                  <w:divsChild>
                    <w:div w:id="119688697">
                      <w:marLeft w:val="0"/>
                      <w:marRight w:val="0"/>
                      <w:marTop w:val="0"/>
                      <w:marBottom w:val="0"/>
                      <w:divBdr>
                        <w:top w:val="single" w:sz="2" w:space="0" w:color="D9D9E3"/>
                        <w:left w:val="single" w:sz="2" w:space="0" w:color="D9D9E3"/>
                        <w:bottom w:val="single" w:sz="2" w:space="0" w:color="D9D9E3"/>
                        <w:right w:val="single" w:sz="2" w:space="0" w:color="D9D9E3"/>
                      </w:divBdr>
                      <w:divsChild>
                        <w:div w:id="87388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5961591">
                  <w:marLeft w:val="0"/>
                  <w:marRight w:val="0"/>
                  <w:marTop w:val="0"/>
                  <w:marBottom w:val="0"/>
                  <w:divBdr>
                    <w:top w:val="single" w:sz="2" w:space="0" w:color="D9D9E3"/>
                    <w:left w:val="single" w:sz="2" w:space="0" w:color="D9D9E3"/>
                    <w:bottom w:val="single" w:sz="2" w:space="0" w:color="D9D9E3"/>
                    <w:right w:val="single" w:sz="2" w:space="0" w:color="D9D9E3"/>
                  </w:divBdr>
                  <w:divsChild>
                    <w:div w:id="641076401">
                      <w:marLeft w:val="0"/>
                      <w:marRight w:val="0"/>
                      <w:marTop w:val="0"/>
                      <w:marBottom w:val="0"/>
                      <w:divBdr>
                        <w:top w:val="single" w:sz="2" w:space="0" w:color="D9D9E3"/>
                        <w:left w:val="single" w:sz="2" w:space="0" w:color="D9D9E3"/>
                        <w:bottom w:val="single" w:sz="2" w:space="0" w:color="D9D9E3"/>
                        <w:right w:val="single" w:sz="2" w:space="0" w:color="D9D9E3"/>
                      </w:divBdr>
                      <w:divsChild>
                        <w:div w:id="1907960142">
                          <w:marLeft w:val="0"/>
                          <w:marRight w:val="0"/>
                          <w:marTop w:val="0"/>
                          <w:marBottom w:val="0"/>
                          <w:divBdr>
                            <w:top w:val="single" w:sz="2" w:space="0" w:color="D9D9E3"/>
                            <w:left w:val="single" w:sz="2" w:space="0" w:color="D9D9E3"/>
                            <w:bottom w:val="single" w:sz="2" w:space="0" w:color="D9D9E3"/>
                            <w:right w:val="single" w:sz="2" w:space="0" w:color="D9D9E3"/>
                          </w:divBdr>
                          <w:divsChild>
                            <w:div w:id="54738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line.hbs.edu/blog/post/data-driven-decision-ma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2023-06-04T07:04:00Z</dcterms:created>
  <dcterms:modified xsi:type="dcterms:W3CDTF">2023-06-04T11:14:00Z</dcterms:modified>
</cp:coreProperties>
</file>