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LAPORAN PERTANGGUNGJAWABAN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JUDUL KEGIATAN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LOGO ORGANISASI/KEPANITIAAN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NAMA DIVISI/KEMENTERIAN</w:t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NAMA ORGANISASI</w:t>
      </w:r>
    </w:p>
    <w:p w:rsidR="00000000" w:rsidDel="00000000" w:rsidP="00000000" w:rsidRDefault="00000000" w:rsidRPr="00000000" w14:paraId="0000001B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POLITEKNIK TEKNOLOGI NUKLIR INDONESIA</w:t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BADAN RISET DAN INOVASI NASIONAL</w:t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YOGYAKARTA</w:t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1134" w:header="709" w:footer="709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I</w:t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PENDAHULUAN</w:t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Latar Belakang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Tujuan Kegiatan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Adapun tujuan kegiatan ini adalah: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(menyesuaikan)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Persentase Keberhasilan Kegiatan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Dari standar yang sudah ditetapkan berupa: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(menyesuaikan)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ind w:left="108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Persentase keberhasilannya adalah sebagai berikut: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(menyesuaikan)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Dasar Kegiatan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Landasan kegiatan ini adalah …………………………………………………..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Manfaat Kegiatan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Manfaat kegiatan ini adalah: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…………………………………………………………………………………...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(menyesuaikan)</w:t>
      </w:r>
    </w:p>
    <w:p w:rsidR="00000000" w:rsidDel="00000000" w:rsidP="00000000" w:rsidRDefault="00000000" w:rsidRPr="00000000" w14:paraId="0000003D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II</w:t>
      </w:r>
    </w:p>
    <w:p w:rsidR="00000000" w:rsidDel="00000000" w:rsidP="00000000" w:rsidRDefault="00000000" w:rsidRPr="00000000" w14:paraId="0000004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PERTANGGUNGJAWABAN</w:t>
      </w:r>
    </w:p>
    <w:p w:rsidR="00000000" w:rsidDel="00000000" w:rsidP="00000000" w:rsidRDefault="00000000" w:rsidRPr="00000000" w14:paraId="0000004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Pelaksanaan Kegiatan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1134" w:right="0" w:firstLine="30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(Berisikan penjelasan mengenai keseluruhan pelaksanaan kegiatan minimal 1 halaman)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1134" w:right="0" w:firstLine="30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Sasaran Kegiatan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Sasaran kegiatan …………. adalah ……………………………………………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Waktu Pelaksanaan Kegiatan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ini akan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telah dilaksanakan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pada: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14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hari, tanggal</w:t>
        <w:tab/>
        <w:t xml:space="preserve">: …………………………………………………………………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14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waktu</w:t>
        <w:tab/>
        <w:tab/>
        <w:t xml:space="preserve">: …………………………………………………………………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14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tempat</w:t>
        <w:tab/>
        <w:tab/>
        <w:t xml:space="preserve">: …………………………………………………………………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14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peserta</w:t>
        <w:tab/>
        <w:tab/>
        <w:t xml:space="preserve">: …………………………………………………………………</w:t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Anggaran Kegiatan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305.999999999999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Penjelasan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mengenai pemasukan dana kegiatan, sumber dana, jumlah pengeluaran, serta sisa dana apabila ada, dengan rincian terlampir)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305.999999999999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Evaluasi &amp; Rekomendasi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Evaluasi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…………………………………..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…………………………………..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(berisikan evaluasi keseluruhan kegiatan)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Rekomendasi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(berisikan rekomendasi/saran dari evaluasi kegiatan)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Lain-lain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 susunan kegiatan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 daftar panitia kegiatan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 daftar hadir kegiatan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kegiatan yang dilaksanakan secara daring, daftar hadir disesuaikan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dengan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 yang ada di Google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 daftar persuratan kegiatan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nomor sura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 rincian pengeluaran kegiatan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 kuitansi pengeluaran kegiatan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1 halaman maksimal terdapat 2 kuitansi, dan pada halaman terakhir lampiran, diberi tanda tangan bendahara kegiatan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 dokumentasi kegiatan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2.5196850393697" w:right="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inimal 4 foto terbaik dengan keterangan kegiatan, ukuran foto yang seragam, dan disusun secara vertikal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line="360" w:lineRule="auto"/>
        <w:ind w:left="1842.5196850393697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Apabila kegiatan menggunakan dana kemahasiswaan, maka seluruh  dokumentasi yang berkaitan dengan pengajuan dana turut disertakan)</w:t>
      </w:r>
    </w:p>
    <w:p w:rsidR="00000000" w:rsidDel="00000000" w:rsidP="00000000" w:rsidRDefault="00000000" w:rsidRPr="00000000" w14:paraId="0000006B">
      <w:pPr>
        <w:spacing w:after="0" w:line="360" w:lineRule="auto"/>
        <w:ind w:left="1842.519685039369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Catatan: Jika pada kegiatan mengajukan dana kemahasiswaan untuk narasumber, maka dokumentasi terkait narasumber juga dilampirkan.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III</w:t>
      </w:r>
    </w:p>
    <w:p w:rsidR="00000000" w:rsidDel="00000000" w:rsidP="00000000" w:rsidRDefault="00000000" w:rsidRPr="00000000" w14:paraId="0000007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PENUTUP</w:t>
      </w:r>
    </w:p>
    <w:p w:rsidR="00000000" w:rsidDel="00000000" w:rsidP="00000000" w:rsidRDefault="00000000" w:rsidRPr="00000000" w14:paraId="0000008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...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ind w:firstLine="49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Sleman, …………………. 2026</w:t>
      </w:r>
    </w:p>
    <w:tbl>
      <w:tblPr>
        <w:tblStyle w:val="Table1"/>
        <w:tblW w:w="8499.0" w:type="dxa"/>
        <w:jc w:val="left"/>
        <w:tblInd w:w="5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gridCol w:w="4246"/>
        <w:tblGridChange w:id="0">
          <w:tblGrid>
            <w:gridCol w:w="4253"/>
            <w:gridCol w:w="42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 Pelaksana,</w:t>
            </w:r>
          </w:p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</w:t>
            </w:r>
          </w:p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Sekretaris,</w:t>
            </w:r>
          </w:p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</w:t>
            </w:r>
          </w:p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</w:t>
            </w:r>
          </w:p>
        </w:tc>
      </w:tr>
    </w:tbl>
    <w:p w:rsidR="00000000" w:rsidDel="00000000" w:rsidP="00000000" w:rsidRDefault="00000000" w:rsidRPr="00000000" w14:paraId="00000090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9" w:type="default"/>
          <w:type w:val="nextPage"/>
          <w:pgSz w:h="16838" w:w="11906" w:orient="portrait"/>
          <w:pgMar w:bottom="1134" w:top="1134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Lampiran 1</w:t>
      </w:r>
    </w:p>
    <w:p w:rsidR="00000000" w:rsidDel="00000000" w:rsidP="00000000" w:rsidRDefault="00000000" w:rsidRPr="00000000" w14:paraId="0000009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SUSUNAN RANGKAIAN KEGIATAN</w:t>
      </w:r>
    </w:p>
    <w:p w:rsidR="00000000" w:rsidDel="00000000" w:rsidP="00000000" w:rsidRDefault="00000000" w:rsidRPr="00000000" w14:paraId="0000009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KEGIATAN</w:t>
      </w:r>
    </w:p>
    <w:p w:rsidR="00000000" w:rsidDel="00000000" w:rsidP="00000000" w:rsidRDefault="00000000" w:rsidRPr="00000000" w14:paraId="0000009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134" w:top="1134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spacing w:after="0" w:lin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FOOTER (KOP BAWAH) ORGANISASI (APABILA ADA)</w:t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Kop Organisasi di bagian atas dan footer organisasi di bagian bawah (apabila ada)</w:t>
    </w:r>
  </w:p>
  <w:p w:rsidR="00000000" w:rsidDel="00000000" w:rsidP="00000000" w:rsidRDefault="00000000" w:rsidRPr="00000000" w14:paraId="000000A1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Margin 3 (kiri); 2 (atas); 2 (kanan); 2 (bawah)</w:t>
    </w:r>
  </w:p>
  <w:p w:rsidR="00000000" w:rsidDel="00000000" w:rsidP="00000000" w:rsidRDefault="00000000" w:rsidRPr="00000000" w14:paraId="000000A2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A4; paragraph spacing 1.5; font size 12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Kop Organisasi di bagian atas dan footer organisasi di bagian bawah (apabila ada)</w:t>
    </w:r>
  </w:p>
  <w:p w:rsidR="00000000" w:rsidDel="00000000" w:rsidP="00000000" w:rsidRDefault="00000000" w:rsidRPr="00000000" w14:paraId="000000A4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Margin 3 (kiri); 2 (atas); 2 (kanan); 2 (bawah)</w:t>
    </w:r>
  </w:p>
  <w:p w:rsidR="00000000" w:rsidDel="00000000" w:rsidP="00000000" w:rsidRDefault="00000000" w:rsidRPr="00000000" w14:paraId="000000A5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A4; paragraph spacing 1.5; Font Times New Roman; font size 12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842.519685039369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9123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91239"/>
  </w:style>
  <w:style w:type="paragraph" w:styleId="Footer">
    <w:name w:val="footer"/>
    <w:basedOn w:val="Normal"/>
    <w:link w:val="FooterChar"/>
    <w:uiPriority w:val="99"/>
    <w:unhideWhenUsed w:val="1"/>
    <w:rsid w:val="0089123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91239"/>
  </w:style>
  <w:style w:type="paragraph" w:styleId="ListParagraph">
    <w:name w:val="List Paragraph"/>
    <w:basedOn w:val="Normal"/>
    <w:uiPriority w:val="34"/>
    <w:qFormat w:val="1"/>
    <w:rsid w:val="00891239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2A06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2A0622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kern w:val="0"/>
      <w:lang w:val="i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rtWQt9PAlKunQNN3nGTNOjvaQ==">CgMxLjA4AHIhMVVVMTQ0WGRjY05mSEEybXdTdVJCc0YzOXNmYVVMRjdv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2023-05-26T14:01:00Z</dcterms:created>
  <dc:creator>Auriela Samara</dc:creator>
</cp:coreProperties>
</file>