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4AC4" w14:textId="70EA5616" w:rsidR="00E77E65" w:rsidRDefault="00142918" w:rsidP="00142918">
      <w:pPr>
        <w:jc w:val="center"/>
        <w:rPr>
          <w:b/>
          <w:bCs/>
          <w:sz w:val="52"/>
          <w:szCs w:val="52"/>
        </w:rPr>
      </w:pPr>
      <w:r w:rsidRPr="00142918">
        <w:rPr>
          <w:b/>
          <w:bCs/>
          <w:sz w:val="52"/>
          <w:szCs w:val="52"/>
        </w:rPr>
        <w:t>Abs</w:t>
      </w:r>
      <w:r>
        <w:rPr>
          <w:b/>
          <w:bCs/>
          <w:sz w:val="52"/>
          <w:szCs w:val="52"/>
        </w:rPr>
        <w:t xml:space="preserve">tract </w:t>
      </w:r>
    </w:p>
    <w:p w14:paraId="729B21BB" w14:textId="77777777" w:rsidR="002927C4" w:rsidRDefault="002927C4" w:rsidP="00142918">
      <w:pPr>
        <w:jc w:val="center"/>
        <w:rPr>
          <w:b/>
          <w:bCs/>
          <w:sz w:val="52"/>
          <w:szCs w:val="52"/>
        </w:rPr>
      </w:pPr>
    </w:p>
    <w:p w14:paraId="2EBCED6E" w14:textId="6FC4FD1E" w:rsidR="002927C4" w:rsidRDefault="002927C4" w:rsidP="00142918">
      <w:pPr>
        <w:jc w:val="center"/>
        <w:rPr>
          <w:b/>
          <w:bCs/>
          <w:sz w:val="52"/>
          <w:szCs w:val="52"/>
        </w:rPr>
      </w:pPr>
      <w:r>
        <w:rPr>
          <w:b/>
          <w:bCs/>
          <w:noProof/>
          <w:sz w:val="52"/>
          <w:szCs w:val="52"/>
        </w:rPr>
        <w:drawing>
          <wp:inline distT="0" distB="0" distL="0" distR="0" wp14:anchorId="37E6C92C" wp14:editId="136DA0F8">
            <wp:extent cx="6276975" cy="3419475"/>
            <wp:effectExtent l="0" t="0" r="9525" b="9525"/>
            <wp:docPr id="1907563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6975" cy="3419475"/>
                    </a:xfrm>
                    <a:prstGeom prst="rect">
                      <a:avLst/>
                    </a:prstGeom>
                    <a:noFill/>
                  </pic:spPr>
                </pic:pic>
              </a:graphicData>
            </a:graphic>
          </wp:inline>
        </w:drawing>
      </w:r>
    </w:p>
    <w:p w14:paraId="356A4290" w14:textId="415AD21D" w:rsidR="004F3184" w:rsidRDefault="00086881" w:rsidP="00142918">
      <w:pPr>
        <w:jc w:val="center"/>
        <w:rPr>
          <w:b/>
          <w:bCs/>
          <w:sz w:val="52"/>
          <w:szCs w:val="52"/>
        </w:rPr>
      </w:pPr>
      <w:r w:rsidRPr="00086881">
        <w:rPr>
          <w:b/>
          <w:bCs/>
          <w:sz w:val="52"/>
          <w:szCs w:val="52"/>
        </w:rPr>
        <w:drawing>
          <wp:inline distT="0" distB="0" distL="0" distR="0" wp14:anchorId="543B83A4" wp14:editId="5FC3F3CE">
            <wp:extent cx="5943600" cy="826135"/>
            <wp:effectExtent l="0" t="0" r="0" b="0"/>
            <wp:docPr id="184307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2917" name=""/>
                    <pic:cNvPicPr/>
                  </pic:nvPicPr>
                  <pic:blipFill>
                    <a:blip r:embed="rId8"/>
                    <a:stretch>
                      <a:fillRect/>
                    </a:stretch>
                  </pic:blipFill>
                  <pic:spPr>
                    <a:xfrm>
                      <a:off x="0" y="0"/>
                      <a:ext cx="5943600" cy="826135"/>
                    </a:xfrm>
                    <a:prstGeom prst="rect">
                      <a:avLst/>
                    </a:prstGeom>
                  </pic:spPr>
                </pic:pic>
              </a:graphicData>
            </a:graphic>
          </wp:inline>
        </w:drawing>
      </w:r>
    </w:p>
    <w:p w14:paraId="3186CF12" w14:textId="472CE4D2" w:rsidR="004F3184" w:rsidRPr="00E7021D" w:rsidRDefault="004F3184" w:rsidP="004F3184">
      <w:pPr>
        <w:rPr>
          <w:b/>
          <w:bCs/>
          <w:sz w:val="32"/>
          <w:szCs w:val="32"/>
        </w:rPr>
      </w:pPr>
      <w:r w:rsidRPr="00E7021D">
        <w:rPr>
          <w:b/>
          <w:bCs/>
          <w:sz w:val="32"/>
          <w:szCs w:val="32"/>
        </w:rPr>
        <w:t xml:space="preserve">Abstract </w:t>
      </w:r>
    </w:p>
    <w:p w14:paraId="7AFBF329" w14:textId="77777777" w:rsidR="002927C4" w:rsidRPr="00E7021D" w:rsidRDefault="00142918" w:rsidP="00142918">
      <w:pPr>
        <w:rPr>
          <w:rFonts w:ascii="Aptos" w:hAnsi="Aptos"/>
          <w:sz w:val="32"/>
          <w:szCs w:val="32"/>
        </w:rPr>
      </w:pPr>
      <w:r w:rsidRPr="00E7021D">
        <w:rPr>
          <w:rFonts w:ascii="Aptos" w:hAnsi="Aptos"/>
          <w:sz w:val="32"/>
          <w:szCs w:val="32"/>
        </w:rPr>
        <w:t>The project “Azure Load Testing for a Web Application Capacity Study” focuses on evaluating the performance, reliability, and scalability of a web application using Microsoft Azure cloud services.</w:t>
      </w:r>
    </w:p>
    <w:p w14:paraId="4E54310C" w14:textId="77777777" w:rsidR="002927C4" w:rsidRPr="00E7021D" w:rsidRDefault="002927C4" w:rsidP="00142918">
      <w:pPr>
        <w:rPr>
          <w:rFonts w:ascii="Aptos" w:hAnsi="Aptos"/>
          <w:sz w:val="32"/>
          <w:szCs w:val="32"/>
        </w:rPr>
      </w:pPr>
    </w:p>
    <w:p w14:paraId="544C51F2" w14:textId="77777777" w:rsidR="002927C4" w:rsidRPr="00E7021D" w:rsidRDefault="002927C4" w:rsidP="00142918">
      <w:pPr>
        <w:rPr>
          <w:rFonts w:ascii="Aptos" w:hAnsi="Aptos"/>
          <w:sz w:val="32"/>
          <w:szCs w:val="32"/>
        </w:rPr>
      </w:pPr>
    </w:p>
    <w:p w14:paraId="289F86BB" w14:textId="6C28E9D8" w:rsidR="00142918" w:rsidRPr="00E7021D" w:rsidRDefault="00142918" w:rsidP="00142918">
      <w:pPr>
        <w:rPr>
          <w:rFonts w:ascii="Aptos" w:hAnsi="Aptos"/>
          <w:sz w:val="32"/>
          <w:szCs w:val="32"/>
        </w:rPr>
      </w:pPr>
      <w:r w:rsidRPr="00E7021D">
        <w:rPr>
          <w:rFonts w:ascii="Aptos" w:hAnsi="Aptos"/>
          <w:sz w:val="32"/>
          <w:szCs w:val="32"/>
        </w:rPr>
        <w:lastRenderedPageBreak/>
        <w:t>The main objective is to determine the maximum workload that the current application configuration can handle before response time increases, errors occur, or system resources become heavily utilized.</w:t>
      </w:r>
    </w:p>
    <w:p w14:paraId="0B0072CE" w14:textId="77777777" w:rsidR="00142918" w:rsidRPr="00E7021D" w:rsidRDefault="00142918" w:rsidP="00142918">
      <w:pPr>
        <w:rPr>
          <w:rFonts w:ascii="Aptos" w:hAnsi="Aptos"/>
          <w:sz w:val="32"/>
          <w:szCs w:val="32"/>
        </w:rPr>
      </w:pPr>
      <w:r w:rsidRPr="00E7021D">
        <w:rPr>
          <w:rFonts w:ascii="Aptos" w:hAnsi="Aptos"/>
          <w:sz w:val="32"/>
          <w:szCs w:val="32"/>
        </w:rPr>
        <w:t>In this project, a web application is deployed on Azure App Service and tested using Azure Load Testing. Different levels of simulated users and requests are generated to represent increasing application traffic. During each test, important performance parameters such as response time, requests per second, error percentage, CPU utilization, memory usage, and application availability are monitored using Azure monitoring tools.</w:t>
      </w:r>
    </w:p>
    <w:p w14:paraId="28A9497C" w14:textId="77777777" w:rsidR="002927C4" w:rsidRPr="00E7021D" w:rsidRDefault="002927C4" w:rsidP="00142918">
      <w:pPr>
        <w:rPr>
          <w:rFonts w:ascii="Aptos" w:hAnsi="Aptos"/>
          <w:sz w:val="32"/>
          <w:szCs w:val="32"/>
        </w:rPr>
      </w:pPr>
    </w:p>
    <w:p w14:paraId="7B814261" w14:textId="77777777" w:rsidR="002927C4" w:rsidRPr="00E7021D" w:rsidRDefault="002927C4" w:rsidP="00142918">
      <w:pPr>
        <w:rPr>
          <w:rFonts w:ascii="Aptos" w:hAnsi="Aptos"/>
          <w:sz w:val="32"/>
          <w:szCs w:val="32"/>
        </w:rPr>
      </w:pPr>
    </w:p>
    <w:p w14:paraId="2E3E2841" w14:textId="77777777" w:rsidR="002927C4" w:rsidRPr="00E7021D" w:rsidRDefault="002927C4" w:rsidP="00142918">
      <w:pPr>
        <w:rPr>
          <w:rFonts w:ascii="Aptos" w:hAnsi="Aptos"/>
          <w:sz w:val="32"/>
          <w:szCs w:val="32"/>
        </w:rPr>
      </w:pPr>
    </w:p>
    <w:p w14:paraId="529D4A27" w14:textId="77777777" w:rsidR="002927C4" w:rsidRPr="00E7021D" w:rsidRDefault="002927C4" w:rsidP="00142918">
      <w:pPr>
        <w:rPr>
          <w:rFonts w:ascii="Aptos" w:hAnsi="Aptos"/>
          <w:sz w:val="32"/>
          <w:szCs w:val="32"/>
        </w:rPr>
      </w:pPr>
    </w:p>
    <w:p w14:paraId="6E0B185D" w14:textId="77777777" w:rsidR="002927C4" w:rsidRPr="00E7021D" w:rsidRDefault="002927C4" w:rsidP="00142918">
      <w:pPr>
        <w:rPr>
          <w:rFonts w:ascii="Aptos" w:hAnsi="Aptos"/>
          <w:sz w:val="32"/>
          <w:szCs w:val="32"/>
        </w:rPr>
      </w:pPr>
    </w:p>
    <w:p w14:paraId="7356617B" w14:textId="77777777" w:rsidR="002927C4" w:rsidRPr="00E7021D" w:rsidRDefault="002927C4" w:rsidP="00142918">
      <w:pPr>
        <w:rPr>
          <w:rFonts w:ascii="Aptos" w:hAnsi="Aptos"/>
          <w:sz w:val="32"/>
          <w:szCs w:val="32"/>
        </w:rPr>
      </w:pPr>
    </w:p>
    <w:p w14:paraId="52A21DB1" w14:textId="77777777" w:rsidR="002927C4" w:rsidRPr="00E7021D" w:rsidRDefault="002927C4" w:rsidP="00142918">
      <w:pPr>
        <w:rPr>
          <w:rFonts w:ascii="Aptos" w:hAnsi="Aptos"/>
          <w:sz w:val="32"/>
          <w:szCs w:val="32"/>
        </w:rPr>
      </w:pPr>
    </w:p>
    <w:p w14:paraId="063D65A4" w14:textId="77777777" w:rsidR="002927C4" w:rsidRPr="00E7021D" w:rsidRDefault="002927C4" w:rsidP="00142918">
      <w:pPr>
        <w:rPr>
          <w:rFonts w:ascii="Aptos" w:hAnsi="Aptos"/>
          <w:sz w:val="32"/>
          <w:szCs w:val="32"/>
        </w:rPr>
      </w:pPr>
    </w:p>
    <w:p w14:paraId="12B87BFB" w14:textId="77777777" w:rsidR="002927C4" w:rsidRPr="00E7021D" w:rsidRDefault="002927C4" w:rsidP="00142918">
      <w:pPr>
        <w:rPr>
          <w:rFonts w:ascii="Aptos" w:hAnsi="Aptos"/>
          <w:sz w:val="32"/>
          <w:szCs w:val="32"/>
        </w:rPr>
      </w:pPr>
    </w:p>
    <w:p w14:paraId="1E98CC35" w14:textId="77777777" w:rsidR="002927C4" w:rsidRPr="00E7021D" w:rsidRDefault="002927C4" w:rsidP="00142918">
      <w:pPr>
        <w:rPr>
          <w:rFonts w:ascii="Aptos" w:hAnsi="Aptos"/>
          <w:sz w:val="32"/>
          <w:szCs w:val="32"/>
        </w:rPr>
      </w:pPr>
    </w:p>
    <w:p w14:paraId="0D073B6A" w14:textId="77777777" w:rsidR="002927C4" w:rsidRPr="00E7021D" w:rsidRDefault="002927C4" w:rsidP="00142918">
      <w:pPr>
        <w:rPr>
          <w:rFonts w:ascii="Aptos" w:hAnsi="Aptos"/>
          <w:sz w:val="32"/>
          <w:szCs w:val="32"/>
        </w:rPr>
      </w:pPr>
    </w:p>
    <w:p w14:paraId="4C366375" w14:textId="77777777" w:rsidR="002927C4" w:rsidRPr="00E7021D" w:rsidRDefault="002927C4" w:rsidP="00142918">
      <w:pPr>
        <w:rPr>
          <w:rFonts w:ascii="Aptos" w:hAnsi="Aptos"/>
          <w:sz w:val="32"/>
          <w:szCs w:val="32"/>
        </w:rPr>
      </w:pPr>
    </w:p>
    <w:p w14:paraId="67AD5515" w14:textId="77777777" w:rsidR="00CA5F59" w:rsidRPr="00E7021D" w:rsidRDefault="00CA5F59" w:rsidP="00142918">
      <w:pPr>
        <w:rPr>
          <w:rFonts w:ascii="Aptos" w:hAnsi="Aptos"/>
          <w:sz w:val="32"/>
          <w:szCs w:val="32"/>
        </w:rPr>
      </w:pPr>
    </w:p>
    <w:p w14:paraId="28FE6C2E"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4388F2FB" w14:textId="77777777" w:rsidR="002927C4" w:rsidRPr="00E7021D" w:rsidRDefault="002927C4" w:rsidP="002927C4">
      <w:pPr>
        <w:rPr>
          <w:rFonts w:ascii="Aptos" w:hAnsi="Aptos"/>
          <w:sz w:val="32"/>
          <w:szCs w:val="32"/>
        </w:rPr>
      </w:pPr>
      <w:r w:rsidRPr="00E7021D">
        <w:rPr>
          <w:rFonts w:ascii="Aptos" w:hAnsi="Aptos"/>
          <w:sz w:val="32"/>
          <w:szCs w:val="32"/>
        </w:rPr>
        <w:t xml:space="preserve">                 │   Azure Load Testing    │</w:t>
      </w:r>
    </w:p>
    <w:p w14:paraId="77DE71F4" w14:textId="77777777" w:rsidR="002927C4" w:rsidRPr="00E7021D" w:rsidRDefault="002927C4" w:rsidP="002927C4">
      <w:pPr>
        <w:rPr>
          <w:rFonts w:ascii="Aptos" w:hAnsi="Aptos"/>
          <w:sz w:val="32"/>
          <w:szCs w:val="32"/>
        </w:rPr>
      </w:pPr>
      <w:r w:rsidRPr="00E7021D">
        <w:rPr>
          <w:rFonts w:ascii="Aptos" w:hAnsi="Aptos"/>
          <w:sz w:val="32"/>
          <w:szCs w:val="32"/>
        </w:rPr>
        <w:t xml:space="preserve">                 │                         │</w:t>
      </w:r>
    </w:p>
    <w:p w14:paraId="2BC697A0" w14:textId="77777777" w:rsidR="002927C4" w:rsidRPr="00E7021D" w:rsidRDefault="002927C4" w:rsidP="002927C4">
      <w:pPr>
        <w:rPr>
          <w:rFonts w:ascii="Aptos" w:hAnsi="Aptos"/>
          <w:sz w:val="32"/>
          <w:szCs w:val="32"/>
        </w:rPr>
      </w:pPr>
      <w:r w:rsidRPr="00E7021D">
        <w:rPr>
          <w:rFonts w:ascii="Aptos" w:hAnsi="Aptos"/>
          <w:sz w:val="32"/>
          <w:szCs w:val="32"/>
        </w:rPr>
        <w:t xml:space="preserve">                 │ Simulated Users/Traffic │</w:t>
      </w:r>
    </w:p>
    <w:p w14:paraId="7CB3A3DF" w14:textId="77777777" w:rsidR="002927C4" w:rsidRPr="00E7021D" w:rsidRDefault="002927C4" w:rsidP="002927C4">
      <w:pPr>
        <w:rPr>
          <w:rFonts w:ascii="Aptos" w:hAnsi="Aptos"/>
          <w:sz w:val="32"/>
          <w:szCs w:val="32"/>
        </w:rPr>
      </w:pPr>
      <w:r w:rsidRPr="00E7021D">
        <w:rPr>
          <w:rFonts w:ascii="Aptos" w:hAnsi="Aptos"/>
          <w:sz w:val="32"/>
          <w:szCs w:val="32"/>
        </w:rPr>
        <w:t xml:space="preserve">                 └────────────</w:t>
      </w:r>
      <w:r w:rsidRPr="00E7021D">
        <w:rPr>
          <w:rFonts w:ascii="MS Gothic" w:eastAsia="MS Gothic" w:hAnsi="MS Gothic" w:cs="MS Gothic" w:hint="eastAsia"/>
          <w:sz w:val="32"/>
          <w:szCs w:val="32"/>
        </w:rPr>
        <w:t>┬</w:t>
      </w:r>
      <w:r w:rsidRPr="00E7021D">
        <w:rPr>
          <w:rFonts w:ascii="Aptos" w:hAnsi="Aptos" w:cs="Aptos"/>
          <w:sz w:val="32"/>
          <w:szCs w:val="32"/>
        </w:rPr>
        <w:t>────────────┘</w:t>
      </w:r>
    </w:p>
    <w:p w14:paraId="12A29E8C"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03A91025" w14:textId="77777777" w:rsidR="002927C4" w:rsidRPr="00E7021D" w:rsidRDefault="002927C4" w:rsidP="002927C4">
      <w:pPr>
        <w:rPr>
          <w:rFonts w:ascii="Aptos" w:hAnsi="Aptos"/>
          <w:sz w:val="32"/>
          <w:szCs w:val="32"/>
        </w:rPr>
      </w:pPr>
      <w:r w:rsidRPr="00E7021D">
        <w:rPr>
          <w:rFonts w:ascii="Aptos" w:hAnsi="Aptos"/>
          <w:sz w:val="32"/>
          <w:szCs w:val="32"/>
        </w:rPr>
        <w:t xml:space="preserve">                              │ HTTP Requests</w:t>
      </w:r>
    </w:p>
    <w:p w14:paraId="07DD0029" w14:textId="77777777" w:rsidR="002927C4" w:rsidRPr="00E7021D" w:rsidRDefault="002927C4" w:rsidP="002927C4">
      <w:pPr>
        <w:rPr>
          <w:rFonts w:ascii="Aptos" w:hAnsi="Aptos"/>
          <w:sz w:val="32"/>
          <w:szCs w:val="32"/>
        </w:rPr>
      </w:pPr>
      <w:r w:rsidRPr="00E7021D">
        <w:rPr>
          <w:rFonts w:ascii="Aptos" w:hAnsi="Aptos"/>
          <w:sz w:val="32"/>
          <w:szCs w:val="32"/>
        </w:rPr>
        <w:t xml:space="preserve">                              </w:t>
      </w:r>
      <w:r w:rsidRPr="00E7021D">
        <w:rPr>
          <w:rFonts w:ascii="Arial" w:hAnsi="Arial" w:cs="Arial"/>
          <w:sz w:val="32"/>
          <w:szCs w:val="32"/>
        </w:rPr>
        <w:t>▼</w:t>
      </w:r>
    </w:p>
    <w:p w14:paraId="445BD885"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128E45EE" w14:textId="77777777" w:rsidR="002927C4" w:rsidRPr="00E7021D" w:rsidRDefault="002927C4" w:rsidP="002927C4">
      <w:pPr>
        <w:rPr>
          <w:rFonts w:ascii="Aptos" w:hAnsi="Aptos"/>
          <w:sz w:val="32"/>
          <w:szCs w:val="32"/>
        </w:rPr>
      </w:pPr>
      <w:r w:rsidRPr="00E7021D">
        <w:rPr>
          <w:rFonts w:ascii="Aptos" w:hAnsi="Aptos"/>
          <w:sz w:val="32"/>
          <w:szCs w:val="32"/>
        </w:rPr>
        <w:t xml:space="preserve">                 │     Azure App Service   │</w:t>
      </w:r>
    </w:p>
    <w:p w14:paraId="771D663E" w14:textId="77777777" w:rsidR="002927C4" w:rsidRPr="00E7021D" w:rsidRDefault="002927C4" w:rsidP="002927C4">
      <w:pPr>
        <w:rPr>
          <w:rFonts w:ascii="Aptos" w:hAnsi="Aptos"/>
          <w:sz w:val="32"/>
          <w:szCs w:val="32"/>
        </w:rPr>
      </w:pPr>
      <w:r w:rsidRPr="00E7021D">
        <w:rPr>
          <w:rFonts w:ascii="Aptos" w:hAnsi="Aptos"/>
          <w:sz w:val="32"/>
          <w:szCs w:val="32"/>
        </w:rPr>
        <w:t xml:space="preserve">                 │                         │</w:t>
      </w:r>
    </w:p>
    <w:p w14:paraId="3DE84DDD" w14:textId="77777777" w:rsidR="002927C4" w:rsidRPr="00E7021D" w:rsidRDefault="002927C4" w:rsidP="002927C4">
      <w:pPr>
        <w:rPr>
          <w:rFonts w:ascii="Aptos" w:hAnsi="Aptos"/>
          <w:sz w:val="32"/>
          <w:szCs w:val="32"/>
        </w:rPr>
      </w:pPr>
      <w:r w:rsidRPr="00E7021D">
        <w:rPr>
          <w:rFonts w:ascii="Aptos" w:hAnsi="Aptos"/>
          <w:sz w:val="32"/>
          <w:szCs w:val="32"/>
        </w:rPr>
        <w:t xml:space="preserve">                 │    Web Application      │</w:t>
      </w:r>
    </w:p>
    <w:p w14:paraId="13FFDC26" w14:textId="77777777" w:rsidR="002927C4" w:rsidRPr="00E7021D" w:rsidRDefault="002927C4" w:rsidP="002927C4">
      <w:pPr>
        <w:rPr>
          <w:rFonts w:ascii="Aptos" w:hAnsi="Aptos"/>
          <w:sz w:val="32"/>
          <w:szCs w:val="32"/>
        </w:rPr>
      </w:pPr>
      <w:r w:rsidRPr="00E7021D">
        <w:rPr>
          <w:rFonts w:ascii="Aptos" w:hAnsi="Aptos"/>
          <w:sz w:val="32"/>
          <w:szCs w:val="32"/>
        </w:rPr>
        <w:t xml:space="preserve">                 │                         │</w:t>
      </w:r>
    </w:p>
    <w:p w14:paraId="59AD4E82" w14:textId="77777777" w:rsidR="002927C4" w:rsidRPr="00E7021D" w:rsidRDefault="002927C4" w:rsidP="002927C4">
      <w:pPr>
        <w:rPr>
          <w:rFonts w:ascii="Aptos" w:hAnsi="Aptos"/>
          <w:sz w:val="32"/>
          <w:szCs w:val="32"/>
        </w:rPr>
      </w:pPr>
      <w:r w:rsidRPr="00E7021D">
        <w:rPr>
          <w:rFonts w:ascii="Aptos" w:hAnsi="Aptos"/>
          <w:sz w:val="32"/>
          <w:szCs w:val="32"/>
        </w:rPr>
        <w:t xml:space="preserve">                 │ Instance 1              │</w:t>
      </w:r>
    </w:p>
    <w:p w14:paraId="68A9AD9C" w14:textId="77777777" w:rsidR="002927C4" w:rsidRPr="00E7021D" w:rsidRDefault="002927C4" w:rsidP="002927C4">
      <w:pPr>
        <w:rPr>
          <w:rFonts w:ascii="Aptos" w:hAnsi="Aptos"/>
          <w:sz w:val="32"/>
          <w:szCs w:val="32"/>
        </w:rPr>
      </w:pPr>
      <w:r w:rsidRPr="00E7021D">
        <w:rPr>
          <w:rFonts w:ascii="Aptos" w:hAnsi="Aptos"/>
          <w:sz w:val="32"/>
          <w:szCs w:val="32"/>
        </w:rPr>
        <w:t xml:space="preserve">                 │ Instance 2              │</w:t>
      </w:r>
    </w:p>
    <w:p w14:paraId="50763873" w14:textId="77777777" w:rsidR="002927C4" w:rsidRPr="00E7021D" w:rsidRDefault="002927C4" w:rsidP="002927C4">
      <w:pPr>
        <w:rPr>
          <w:rFonts w:ascii="Aptos" w:hAnsi="Aptos"/>
          <w:sz w:val="32"/>
          <w:szCs w:val="32"/>
        </w:rPr>
      </w:pPr>
      <w:r w:rsidRPr="00E7021D">
        <w:rPr>
          <w:rFonts w:ascii="Aptos" w:hAnsi="Aptos"/>
          <w:sz w:val="32"/>
          <w:szCs w:val="32"/>
        </w:rPr>
        <w:t xml:space="preserve">                 │ Instance 3 ...           │</w:t>
      </w:r>
    </w:p>
    <w:p w14:paraId="62607A81" w14:textId="77777777" w:rsidR="002927C4" w:rsidRPr="00E7021D" w:rsidRDefault="002927C4" w:rsidP="002927C4">
      <w:pPr>
        <w:rPr>
          <w:rFonts w:ascii="Aptos" w:hAnsi="Aptos"/>
          <w:sz w:val="32"/>
          <w:szCs w:val="32"/>
        </w:rPr>
      </w:pPr>
      <w:r w:rsidRPr="00E7021D">
        <w:rPr>
          <w:rFonts w:ascii="Aptos" w:hAnsi="Aptos"/>
          <w:sz w:val="32"/>
          <w:szCs w:val="32"/>
        </w:rPr>
        <w:t xml:space="preserve">                 └────────────</w:t>
      </w:r>
      <w:r w:rsidRPr="00E7021D">
        <w:rPr>
          <w:rFonts w:ascii="MS Gothic" w:eastAsia="MS Gothic" w:hAnsi="MS Gothic" w:cs="MS Gothic" w:hint="eastAsia"/>
          <w:sz w:val="32"/>
          <w:szCs w:val="32"/>
        </w:rPr>
        <w:t>┬</w:t>
      </w:r>
      <w:r w:rsidRPr="00E7021D">
        <w:rPr>
          <w:rFonts w:ascii="Aptos" w:hAnsi="Aptos" w:cs="Aptos"/>
          <w:sz w:val="32"/>
          <w:szCs w:val="32"/>
        </w:rPr>
        <w:t>────────────┘</w:t>
      </w:r>
    </w:p>
    <w:p w14:paraId="2A4881D4"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3AA96920" w14:textId="77777777" w:rsidR="002927C4" w:rsidRPr="00E7021D" w:rsidRDefault="002927C4" w:rsidP="002927C4">
      <w:pPr>
        <w:rPr>
          <w:rFonts w:ascii="Aptos" w:hAnsi="Aptos"/>
          <w:sz w:val="32"/>
          <w:szCs w:val="32"/>
        </w:rPr>
      </w:pPr>
      <w:r w:rsidRPr="00E7021D">
        <w:rPr>
          <w:rFonts w:ascii="Aptos" w:hAnsi="Aptos"/>
          <w:sz w:val="32"/>
          <w:szCs w:val="32"/>
        </w:rPr>
        <w:t xml:space="preserve">                              </w:t>
      </w:r>
      <w:r w:rsidRPr="00E7021D">
        <w:rPr>
          <w:rFonts w:ascii="Arial" w:hAnsi="Arial" w:cs="Arial"/>
          <w:sz w:val="32"/>
          <w:szCs w:val="32"/>
        </w:rPr>
        <w:t>▼</w:t>
      </w:r>
    </w:p>
    <w:p w14:paraId="1032B291"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03F91229" w14:textId="77777777" w:rsidR="002927C4" w:rsidRPr="00E7021D" w:rsidRDefault="002927C4" w:rsidP="002927C4">
      <w:pPr>
        <w:rPr>
          <w:rFonts w:ascii="Aptos" w:hAnsi="Aptos"/>
          <w:sz w:val="32"/>
          <w:szCs w:val="32"/>
        </w:rPr>
      </w:pPr>
      <w:r w:rsidRPr="00E7021D">
        <w:rPr>
          <w:rFonts w:ascii="Aptos" w:hAnsi="Aptos"/>
          <w:sz w:val="32"/>
          <w:szCs w:val="32"/>
        </w:rPr>
        <w:lastRenderedPageBreak/>
        <w:t xml:space="preserve">                 │ Azure Monitor /         │</w:t>
      </w:r>
    </w:p>
    <w:p w14:paraId="053A6C31" w14:textId="77777777" w:rsidR="002927C4" w:rsidRPr="00E7021D" w:rsidRDefault="002927C4" w:rsidP="002927C4">
      <w:pPr>
        <w:rPr>
          <w:rFonts w:ascii="Aptos" w:hAnsi="Aptos"/>
          <w:sz w:val="32"/>
          <w:szCs w:val="32"/>
        </w:rPr>
      </w:pPr>
      <w:r w:rsidRPr="00E7021D">
        <w:rPr>
          <w:rFonts w:ascii="Aptos" w:hAnsi="Aptos"/>
          <w:sz w:val="32"/>
          <w:szCs w:val="32"/>
        </w:rPr>
        <w:t xml:space="preserve">                 │ Application Insights     │</w:t>
      </w:r>
    </w:p>
    <w:p w14:paraId="2D55373E" w14:textId="77777777" w:rsidR="002927C4" w:rsidRPr="00E7021D" w:rsidRDefault="002927C4" w:rsidP="002927C4">
      <w:pPr>
        <w:rPr>
          <w:rFonts w:ascii="Aptos" w:hAnsi="Aptos"/>
          <w:sz w:val="32"/>
          <w:szCs w:val="32"/>
        </w:rPr>
      </w:pPr>
      <w:r w:rsidRPr="00E7021D">
        <w:rPr>
          <w:rFonts w:ascii="Aptos" w:hAnsi="Aptos"/>
          <w:sz w:val="32"/>
          <w:szCs w:val="32"/>
        </w:rPr>
        <w:t xml:space="preserve">                 │                         │</w:t>
      </w:r>
    </w:p>
    <w:p w14:paraId="39351C24" w14:textId="77777777" w:rsidR="002927C4" w:rsidRPr="00E7021D" w:rsidRDefault="002927C4" w:rsidP="002927C4">
      <w:pPr>
        <w:rPr>
          <w:rFonts w:ascii="Aptos" w:hAnsi="Aptos"/>
          <w:sz w:val="32"/>
          <w:szCs w:val="32"/>
        </w:rPr>
      </w:pPr>
      <w:r w:rsidRPr="00E7021D">
        <w:rPr>
          <w:rFonts w:ascii="Aptos" w:hAnsi="Aptos"/>
          <w:sz w:val="32"/>
          <w:szCs w:val="32"/>
        </w:rPr>
        <w:t xml:space="preserve">                 │ CPU                     │</w:t>
      </w:r>
    </w:p>
    <w:p w14:paraId="45856A05" w14:textId="77777777" w:rsidR="002927C4" w:rsidRPr="00E7021D" w:rsidRDefault="002927C4" w:rsidP="002927C4">
      <w:pPr>
        <w:rPr>
          <w:rFonts w:ascii="Aptos" w:hAnsi="Aptos"/>
          <w:sz w:val="32"/>
          <w:szCs w:val="32"/>
        </w:rPr>
      </w:pPr>
      <w:r w:rsidRPr="00E7021D">
        <w:rPr>
          <w:rFonts w:ascii="Aptos" w:hAnsi="Aptos"/>
          <w:sz w:val="32"/>
          <w:szCs w:val="32"/>
        </w:rPr>
        <w:t xml:space="preserve">                 │ Memory                  │</w:t>
      </w:r>
    </w:p>
    <w:p w14:paraId="2A410C99" w14:textId="77777777" w:rsidR="002927C4" w:rsidRPr="00E7021D" w:rsidRDefault="002927C4" w:rsidP="002927C4">
      <w:pPr>
        <w:rPr>
          <w:rFonts w:ascii="Aptos" w:hAnsi="Aptos"/>
          <w:sz w:val="32"/>
          <w:szCs w:val="32"/>
        </w:rPr>
      </w:pPr>
      <w:r w:rsidRPr="00E7021D">
        <w:rPr>
          <w:rFonts w:ascii="Aptos" w:hAnsi="Aptos"/>
          <w:sz w:val="32"/>
          <w:szCs w:val="32"/>
        </w:rPr>
        <w:t xml:space="preserve">                 │ Response Time           │</w:t>
      </w:r>
    </w:p>
    <w:p w14:paraId="1C8D07B3" w14:textId="77777777" w:rsidR="002927C4" w:rsidRPr="00E7021D" w:rsidRDefault="002927C4" w:rsidP="002927C4">
      <w:pPr>
        <w:rPr>
          <w:rFonts w:ascii="Aptos" w:hAnsi="Aptos"/>
          <w:sz w:val="32"/>
          <w:szCs w:val="32"/>
        </w:rPr>
      </w:pPr>
      <w:r w:rsidRPr="00E7021D">
        <w:rPr>
          <w:rFonts w:ascii="Aptos" w:hAnsi="Aptos"/>
          <w:sz w:val="32"/>
          <w:szCs w:val="32"/>
        </w:rPr>
        <w:t xml:space="preserve">                 │ Requests                │</w:t>
      </w:r>
    </w:p>
    <w:p w14:paraId="696D27C1" w14:textId="77777777" w:rsidR="002927C4" w:rsidRPr="00E7021D" w:rsidRDefault="002927C4" w:rsidP="002927C4">
      <w:pPr>
        <w:rPr>
          <w:rFonts w:ascii="Aptos" w:hAnsi="Aptos"/>
          <w:sz w:val="32"/>
          <w:szCs w:val="32"/>
        </w:rPr>
      </w:pPr>
      <w:r w:rsidRPr="00E7021D">
        <w:rPr>
          <w:rFonts w:ascii="Aptos" w:hAnsi="Aptos"/>
          <w:sz w:val="32"/>
          <w:szCs w:val="32"/>
        </w:rPr>
        <w:t xml:space="preserve">                 │ Errors                  │</w:t>
      </w:r>
    </w:p>
    <w:p w14:paraId="1B9B0D21" w14:textId="77777777" w:rsidR="002927C4" w:rsidRPr="00E7021D" w:rsidRDefault="002927C4" w:rsidP="002927C4">
      <w:pPr>
        <w:rPr>
          <w:rFonts w:ascii="Aptos" w:hAnsi="Aptos"/>
          <w:sz w:val="32"/>
          <w:szCs w:val="32"/>
        </w:rPr>
      </w:pPr>
      <w:r w:rsidRPr="00E7021D">
        <w:rPr>
          <w:rFonts w:ascii="Aptos" w:hAnsi="Aptos"/>
          <w:sz w:val="32"/>
          <w:szCs w:val="32"/>
        </w:rPr>
        <w:t xml:space="preserve">                 └────────────</w:t>
      </w:r>
      <w:r w:rsidRPr="00E7021D">
        <w:rPr>
          <w:rFonts w:ascii="MS Gothic" w:eastAsia="MS Gothic" w:hAnsi="MS Gothic" w:cs="MS Gothic" w:hint="eastAsia"/>
          <w:sz w:val="32"/>
          <w:szCs w:val="32"/>
        </w:rPr>
        <w:t>┬</w:t>
      </w:r>
      <w:r w:rsidRPr="00E7021D">
        <w:rPr>
          <w:rFonts w:ascii="Aptos" w:hAnsi="Aptos" w:cs="Aptos"/>
          <w:sz w:val="32"/>
          <w:szCs w:val="32"/>
        </w:rPr>
        <w:t>────────────┘</w:t>
      </w:r>
    </w:p>
    <w:p w14:paraId="265361B0"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67D76757" w14:textId="77777777" w:rsidR="002927C4" w:rsidRPr="00E7021D" w:rsidRDefault="002927C4" w:rsidP="002927C4">
      <w:pPr>
        <w:rPr>
          <w:rFonts w:ascii="Aptos" w:hAnsi="Aptos"/>
          <w:sz w:val="32"/>
          <w:szCs w:val="32"/>
        </w:rPr>
      </w:pPr>
      <w:r w:rsidRPr="00E7021D">
        <w:rPr>
          <w:rFonts w:ascii="Aptos" w:hAnsi="Aptos"/>
          <w:sz w:val="32"/>
          <w:szCs w:val="32"/>
        </w:rPr>
        <w:t xml:space="preserve">                              </w:t>
      </w:r>
      <w:r w:rsidRPr="00E7021D">
        <w:rPr>
          <w:rFonts w:ascii="Arial" w:hAnsi="Arial" w:cs="Arial"/>
          <w:sz w:val="32"/>
          <w:szCs w:val="32"/>
        </w:rPr>
        <w:t>▼</w:t>
      </w:r>
    </w:p>
    <w:p w14:paraId="4DA45C9B"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358184A5" w14:textId="77777777" w:rsidR="002927C4" w:rsidRPr="00E7021D" w:rsidRDefault="002927C4" w:rsidP="002927C4">
      <w:pPr>
        <w:rPr>
          <w:rFonts w:ascii="Aptos" w:hAnsi="Aptos"/>
          <w:sz w:val="32"/>
          <w:szCs w:val="32"/>
        </w:rPr>
      </w:pPr>
      <w:r w:rsidRPr="00E7021D">
        <w:rPr>
          <w:rFonts w:ascii="Aptos" w:hAnsi="Aptos"/>
          <w:sz w:val="32"/>
          <w:szCs w:val="32"/>
        </w:rPr>
        <w:t xml:space="preserve">                 │ Azure Auto scale          │</w:t>
      </w:r>
    </w:p>
    <w:p w14:paraId="44CA7BB8" w14:textId="77777777" w:rsidR="002927C4" w:rsidRPr="00E7021D" w:rsidRDefault="002927C4" w:rsidP="002927C4">
      <w:pPr>
        <w:rPr>
          <w:rFonts w:ascii="Aptos" w:hAnsi="Aptos"/>
          <w:sz w:val="32"/>
          <w:szCs w:val="32"/>
        </w:rPr>
      </w:pPr>
      <w:r w:rsidRPr="00E7021D">
        <w:rPr>
          <w:rFonts w:ascii="Aptos" w:hAnsi="Aptos"/>
          <w:sz w:val="32"/>
          <w:szCs w:val="32"/>
        </w:rPr>
        <w:t xml:space="preserve">                 │                         │</w:t>
      </w:r>
    </w:p>
    <w:p w14:paraId="26F90A27" w14:textId="77777777" w:rsidR="002927C4" w:rsidRPr="00E7021D" w:rsidRDefault="002927C4" w:rsidP="002927C4">
      <w:pPr>
        <w:rPr>
          <w:rFonts w:ascii="Aptos" w:hAnsi="Aptos"/>
          <w:sz w:val="32"/>
          <w:szCs w:val="32"/>
        </w:rPr>
      </w:pPr>
      <w:r w:rsidRPr="00E7021D">
        <w:rPr>
          <w:rFonts w:ascii="Aptos" w:hAnsi="Aptos"/>
          <w:sz w:val="32"/>
          <w:szCs w:val="32"/>
        </w:rPr>
        <w:t xml:space="preserve">                 │ Scale Out                │</w:t>
      </w:r>
    </w:p>
    <w:p w14:paraId="3B073882" w14:textId="77777777" w:rsidR="002927C4" w:rsidRPr="00E7021D" w:rsidRDefault="002927C4" w:rsidP="002927C4">
      <w:pPr>
        <w:rPr>
          <w:rFonts w:ascii="Aptos" w:hAnsi="Aptos"/>
          <w:sz w:val="32"/>
          <w:szCs w:val="32"/>
        </w:rPr>
      </w:pPr>
      <w:r w:rsidRPr="00E7021D">
        <w:rPr>
          <w:rFonts w:ascii="Aptos" w:hAnsi="Aptos"/>
          <w:sz w:val="32"/>
          <w:szCs w:val="32"/>
        </w:rPr>
        <w:t xml:space="preserve">                 │ Scale In                 │</w:t>
      </w:r>
    </w:p>
    <w:p w14:paraId="1F0FB1DD" w14:textId="77777777" w:rsidR="002927C4" w:rsidRPr="00E7021D" w:rsidRDefault="002927C4" w:rsidP="002927C4">
      <w:pPr>
        <w:rPr>
          <w:rFonts w:ascii="Aptos" w:hAnsi="Aptos"/>
          <w:sz w:val="32"/>
          <w:szCs w:val="32"/>
        </w:rPr>
      </w:pPr>
      <w:r w:rsidRPr="00E7021D">
        <w:rPr>
          <w:rFonts w:ascii="Aptos" w:hAnsi="Aptos"/>
          <w:sz w:val="32"/>
          <w:szCs w:val="32"/>
        </w:rPr>
        <w:t xml:space="preserve">                 └─────────────────────────┘</w:t>
      </w:r>
    </w:p>
    <w:p w14:paraId="504CAFBB" w14:textId="77777777" w:rsidR="002927C4" w:rsidRPr="00E7021D" w:rsidRDefault="002927C4" w:rsidP="00142918">
      <w:pPr>
        <w:rPr>
          <w:rFonts w:ascii="Aptos" w:hAnsi="Aptos"/>
          <w:sz w:val="32"/>
          <w:szCs w:val="32"/>
        </w:rPr>
      </w:pPr>
    </w:p>
    <w:p w14:paraId="52327539" w14:textId="77777777" w:rsidR="002927C4" w:rsidRPr="00E7021D" w:rsidRDefault="002927C4" w:rsidP="00142918">
      <w:pPr>
        <w:rPr>
          <w:rFonts w:ascii="Aptos" w:hAnsi="Aptos"/>
          <w:sz w:val="32"/>
          <w:szCs w:val="32"/>
        </w:rPr>
      </w:pPr>
    </w:p>
    <w:p w14:paraId="35984832" w14:textId="77777777" w:rsidR="002927C4" w:rsidRPr="00E7021D" w:rsidRDefault="002927C4" w:rsidP="00142918">
      <w:pPr>
        <w:rPr>
          <w:rFonts w:ascii="Aptos" w:hAnsi="Aptos"/>
          <w:sz w:val="32"/>
          <w:szCs w:val="32"/>
        </w:rPr>
      </w:pPr>
    </w:p>
    <w:p w14:paraId="2C00A8AA" w14:textId="77777777" w:rsidR="002927C4" w:rsidRPr="00E7021D" w:rsidRDefault="002927C4" w:rsidP="00142918">
      <w:pPr>
        <w:rPr>
          <w:rFonts w:ascii="Aptos" w:hAnsi="Aptos"/>
          <w:sz w:val="32"/>
          <w:szCs w:val="32"/>
        </w:rPr>
      </w:pPr>
    </w:p>
    <w:p w14:paraId="055BB762" w14:textId="77777777" w:rsidR="002927C4" w:rsidRPr="00E7021D" w:rsidRDefault="002927C4" w:rsidP="00142918">
      <w:pPr>
        <w:rPr>
          <w:rFonts w:ascii="Aptos" w:hAnsi="Aptos"/>
          <w:sz w:val="32"/>
          <w:szCs w:val="32"/>
        </w:rPr>
      </w:pPr>
    </w:p>
    <w:p w14:paraId="79ACED1B" w14:textId="77777777" w:rsidR="002927C4" w:rsidRPr="00E7021D" w:rsidRDefault="002927C4" w:rsidP="00142918">
      <w:pPr>
        <w:rPr>
          <w:rFonts w:ascii="Aptos" w:hAnsi="Aptos"/>
          <w:sz w:val="32"/>
          <w:szCs w:val="32"/>
        </w:rPr>
      </w:pPr>
    </w:p>
    <w:p w14:paraId="2B40FC2A" w14:textId="77777777" w:rsidR="00142918" w:rsidRPr="00E7021D" w:rsidRDefault="00142918" w:rsidP="00142918">
      <w:pPr>
        <w:rPr>
          <w:rFonts w:ascii="Aptos" w:hAnsi="Aptos"/>
          <w:sz w:val="32"/>
          <w:szCs w:val="32"/>
        </w:rPr>
      </w:pPr>
      <w:r w:rsidRPr="00E7021D">
        <w:rPr>
          <w:rFonts w:ascii="Aptos" w:hAnsi="Aptos"/>
          <w:sz w:val="32"/>
          <w:szCs w:val="32"/>
        </w:rPr>
        <w:t>The testing process begins with a small number of users and gradually increases the workload. The results are analyzed to identify the application's breaking point, which is the traffic level at which the application no longer satisfies the predefined performance requirements. After identifying the bottleneck, Azure scaling features are configured to increase the number of application instances or resources when the workload increases.</w:t>
      </w:r>
    </w:p>
    <w:p w14:paraId="77169AFD" w14:textId="77777777" w:rsidR="00142918" w:rsidRPr="00E7021D" w:rsidRDefault="00142918" w:rsidP="00142918">
      <w:pPr>
        <w:rPr>
          <w:rFonts w:ascii="Aptos" w:hAnsi="Aptos"/>
          <w:sz w:val="32"/>
          <w:szCs w:val="32"/>
        </w:rPr>
      </w:pPr>
      <w:r w:rsidRPr="00E7021D">
        <w:rPr>
          <w:rFonts w:ascii="Aptos" w:hAnsi="Aptos"/>
          <w:sz w:val="32"/>
          <w:szCs w:val="32"/>
        </w:rPr>
        <w:t>The project also compares application performance before and after scaling. The final outcome provides a recommended Azure configuration based on measured performance rather than assumptions. The study helps demonstrate how cloud-based load testing and autoscaling can improve application availability, performance, and resource utilization.</w:t>
      </w:r>
    </w:p>
    <w:p w14:paraId="3944E3E8" w14:textId="77777777" w:rsidR="00142918" w:rsidRPr="00E7021D" w:rsidRDefault="00142918" w:rsidP="00142918">
      <w:pPr>
        <w:rPr>
          <w:rFonts w:ascii="Aptos" w:hAnsi="Aptos"/>
          <w:sz w:val="32"/>
          <w:szCs w:val="32"/>
        </w:rPr>
      </w:pPr>
      <w:r w:rsidRPr="00E7021D">
        <w:rPr>
          <w:rFonts w:ascii="Aptos" w:hAnsi="Aptos"/>
          <w:sz w:val="32"/>
          <w:szCs w:val="32"/>
        </w:rPr>
        <w:t>For safety and reliability, load tests should preferably target a development/staging environment or deployment slot rather than a production system, because uncontrolled load testing against production can affect real users.</w:t>
      </w:r>
    </w:p>
    <w:p w14:paraId="01D173B7" w14:textId="77777777" w:rsidR="00142918" w:rsidRPr="00E7021D" w:rsidRDefault="00142918" w:rsidP="00142918">
      <w:pPr>
        <w:rPr>
          <w:b/>
          <w:bCs/>
          <w:sz w:val="32"/>
          <w:szCs w:val="32"/>
        </w:rPr>
      </w:pPr>
    </w:p>
    <w:sectPr w:rsidR="00142918" w:rsidRPr="00E70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18"/>
    <w:rsid w:val="00086881"/>
    <w:rsid w:val="00142918"/>
    <w:rsid w:val="001D162A"/>
    <w:rsid w:val="002927C4"/>
    <w:rsid w:val="004F3184"/>
    <w:rsid w:val="00757DCF"/>
    <w:rsid w:val="00790E88"/>
    <w:rsid w:val="00C452AC"/>
    <w:rsid w:val="00CA5F59"/>
    <w:rsid w:val="00D132E8"/>
    <w:rsid w:val="00E52710"/>
    <w:rsid w:val="00E7021D"/>
    <w:rsid w:val="00E77E65"/>
    <w:rsid w:val="00F4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5C9B"/>
  <w15:chartTrackingRefBased/>
  <w15:docId w15:val="{8AE03109-DB56-43D4-9F83-1EE3DF4D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918"/>
    <w:rPr>
      <w:rFonts w:eastAsiaTheme="majorEastAsia" w:cstheme="majorBidi"/>
      <w:color w:val="272727" w:themeColor="text1" w:themeTint="D8"/>
    </w:rPr>
  </w:style>
  <w:style w:type="paragraph" w:styleId="Title">
    <w:name w:val="Title"/>
    <w:basedOn w:val="Normal"/>
    <w:next w:val="Normal"/>
    <w:link w:val="TitleChar"/>
    <w:uiPriority w:val="10"/>
    <w:qFormat/>
    <w:rsid w:val="00142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918"/>
    <w:pPr>
      <w:spacing w:before="160"/>
      <w:jc w:val="center"/>
    </w:pPr>
    <w:rPr>
      <w:i/>
      <w:iCs/>
      <w:color w:val="404040" w:themeColor="text1" w:themeTint="BF"/>
    </w:rPr>
  </w:style>
  <w:style w:type="character" w:customStyle="1" w:styleId="QuoteChar">
    <w:name w:val="Quote Char"/>
    <w:basedOn w:val="DefaultParagraphFont"/>
    <w:link w:val="Quote"/>
    <w:uiPriority w:val="29"/>
    <w:rsid w:val="00142918"/>
    <w:rPr>
      <w:i/>
      <w:iCs/>
      <w:color w:val="404040" w:themeColor="text1" w:themeTint="BF"/>
    </w:rPr>
  </w:style>
  <w:style w:type="paragraph" w:styleId="ListParagraph">
    <w:name w:val="List Paragraph"/>
    <w:basedOn w:val="Normal"/>
    <w:uiPriority w:val="34"/>
    <w:qFormat/>
    <w:rsid w:val="00142918"/>
    <w:pPr>
      <w:ind w:left="720"/>
      <w:contextualSpacing/>
    </w:pPr>
  </w:style>
  <w:style w:type="character" w:styleId="IntenseEmphasis">
    <w:name w:val="Intense Emphasis"/>
    <w:basedOn w:val="DefaultParagraphFont"/>
    <w:uiPriority w:val="21"/>
    <w:qFormat/>
    <w:rsid w:val="00142918"/>
    <w:rPr>
      <w:i/>
      <w:iCs/>
      <w:color w:val="2F5496" w:themeColor="accent1" w:themeShade="BF"/>
    </w:rPr>
  </w:style>
  <w:style w:type="paragraph" w:styleId="IntenseQuote">
    <w:name w:val="Intense Quote"/>
    <w:basedOn w:val="Normal"/>
    <w:next w:val="Normal"/>
    <w:link w:val="IntenseQuoteChar"/>
    <w:uiPriority w:val="30"/>
    <w:qFormat/>
    <w:rsid w:val="00142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918"/>
    <w:rPr>
      <w:i/>
      <w:iCs/>
      <w:color w:val="2F5496" w:themeColor="accent1" w:themeShade="BF"/>
    </w:rPr>
  </w:style>
  <w:style w:type="character" w:styleId="IntenseReference">
    <w:name w:val="Intense Reference"/>
    <w:basedOn w:val="DefaultParagraphFont"/>
    <w:uiPriority w:val="32"/>
    <w:qFormat/>
    <w:rsid w:val="00142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4980f7-7707-4366-80f1-15001090dd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B663C3A6BD604D9898948EDF2A7BDD" ma:contentTypeVersion="6" ma:contentTypeDescription="Create a new document." ma:contentTypeScope="" ma:versionID="8add55cef1a88d4387874f3c194da57c">
  <xsd:schema xmlns:xsd="http://www.w3.org/2001/XMLSchema" xmlns:xs="http://www.w3.org/2001/XMLSchema" xmlns:p="http://schemas.microsoft.com/office/2006/metadata/properties" xmlns:ns3="384980f7-7707-4366-80f1-15001090dd41" targetNamespace="http://schemas.microsoft.com/office/2006/metadata/properties" ma:root="true" ma:fieldsID="3819a29943053c9c71392b2257374b42" ns3:_="">
    <xsd:import namespace="384980f7-7707-4366-80f1-15001090dd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980f7-7707-4366-80f1-15001090dd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DB4DF-357F-4056-8747-8915B5D9B7E3}">
  <ds:schemaRefs>
    <ds:schemaRef ds:uri="http://schemas.microsoft.com/office/2006/metadata/properties"/>
    <ds:schemaRef ds:uri="http://schemas.microsoft.com/office/infopath/2007/PartnerControls"/>
    <ds:schemaRef ds:uri="384980f7-7707-4366-80f1-15001090dd41"/>
  </ds:schemaRefs>
</ds:datastoreItem>
</file>

<file path=customXml/itemProps2.xml><?xml version="1.0" encoding="utf-8"?>
<ds:datastoreItem xmlns:ds="http://schemas.openxmlformats.org/officeDocument/2006/customXml" ds:itemID="{C3832573-4BBF-4FC1-BE5F-7608E3BD5D1A}">
  <ds:schemaRefs>
    <ds:schemaRef ds:uri="http://schemas.microsoft.com/sharepoint/v3/contenttype/forms"/>
  </ds:schemaRefs>
</ds:datastoreItem>
</file>

<file path=customXml/itemProps3.xml><?xml version="1.0" encoding="utf-8"?>
<ds:datastoreItem xmlns:ds="http://schemas.openxmlformats.org/officeDocument/2006/customXml" ds:itemID="{2215B2AF-53B0-4CFD-89DC-1018C5704C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4980f7-7707-4366-80f1-15001090dd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2</cp:revision>
  <dcterms:created xsi:type="dcterms:W3CDTF">2026-09-23T02:52:00Z</dcterms:created>
  <dcterms:modified xsi:type="dcterms:W3CDTF">2026-09-23T02:52:00Z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0x010100C6B663C3A6BD604D9898948EDF2A7BDD</vt:lpwstr>
  </property>
</Properties>
</file>