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Pan-Tilt-Laser Wiring &amp; Setup Guide</w:t>
      </w:r>
    </w:p>
    <w:p>
      <w:pPr>
        <w:pStyle w:val="Heading1"/>
      </w:pPr>
      <w:r>
        <w:t>Hardware</w:t>
      </w:r>
    </w:p>
    <w:p>
      <w:r>
        <w:t>- Arduino Nano (new bootloader / CH340 USB chip)</w:t>
      </w:r>
    </w:p>
    <w:p>
      <w:r>
        <w:t>- 2x Continuous rotation servo motors (pan and tilt)</w:t>
      </w:r>
    </w:p>
    <w:p>
      <w:r>
        <w:t>- 1x Laser module (active LOW)</w:t>
      </w:r>
    </w:p>
    <w:p>
      <w:pPr>
        <w:pStyle w:val="Heading1"/>
      </w:pPr>
      <w:r>
        <w:t>Servo Motor Wiring</w:t>
      </w:r>
    </w:p>
    <w:p>
      <w:r>
        <w:t>Each servo has 3 wires: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Wire Color</w:t>
            </w:r>
          </w:p>
        </w:tc>
        <w:tc>
          <w:tcPr>
            <w:tcW w:type="dxa" w:w="4320"/>
          </w:tcPr>
          <w:p>
            <w:r>
              <w:t>Connect To</w:t>
            </w:r>
          </w:p>
        </w:tc>
      </w:tr>
      <w:tr>
        <w:tc>
          <w:tcPr>
            <w:tcW w:type="dxa" w:w="4320"/>
          </w:tcPr>
          <w:p>
            <w:r>
              <w:t>Red (VCC)</w:t>
            </w:r>
          </w:p>
        </w:tc>
        <w:tc>
          <w:tcPr>
            <w:tcW w:type="dxa" w:w="4320"/>
          </w:tcPr>
          <w:p>
            <w:r>
              <w:t>Nano 5V pin</w:t>
            </w:r>
          </w:p>
        </w:tc>
      </w:tr>
      <w:tr>
        <w:tc>
          <w:tcPr>
            <w:tcW w:type="dxa" w:w="4320"/>
          </w:tcPr>
          <w:p>
            <w:r>
              <w:t>Black/Brown (GND)</w:t>
            </w:r>
          </w:p>
        </w:tc>
        <w:tc>
          <w:tcPr>
            <w:tcW w:type="dxa" w:w="4320"/>
          </w:tcPr>
          <w:p>
            <w:r>
              <w:t>Nano GND pin</w:t>
            </w:r>
          </w:p>
        </w:tc>
      </w:tr>
      <w:tr>
        <w:tc>
          <w:tcPr>
            <w:tcW w:type="dxa" w:w="4320"/>
          </w:tcPr>
          <w:p>
            <w:r>
              <w:t>Yellow/Orange (Signal)</w:t>
            </w:r>
          </w:p>
        </w:tc>
        <w:tc>
          <w:tcPr>
            <w:tcW w:type="dxa" w:w="4320"/>
          </w:tcPr>
          <w:p>
            <w:r>
              <w:t>See signal pin table below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Servo</w:t>
            </w:r>
          </w:p>
        </w:tc>
        <w:tc>
          <w:tcPr>
            <w:tcW w:type="dxa" w:w="4320"/>
          </w:tcPr>
          <w:p>
            <w:r>
              <w:t>Signal Pin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Tilt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rPr>
          <w:b/>
        </w:rPr>
        <w:t xml:space="preserve">IMPORTANT: </w:t>
      </w:r>
      <w:r>
        <w:t>Red and black wires MUST connect to the dedicated 5V and GND pins on the Nano, NOT into numbered digital pins. Digital pins cannot supply enough current (servo needs ~500mA, pins only give ~40mA).</w:t>
      </w:r>
    </w:p>
    <w:p>
      <w:pPr>
        <w:pStyle w:val="Heading1"/>
      </w:pPr>
      <w:r>
        <w:t>Laser Module Wiring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Wire</w:t>
            </w:r>
          </w:p>
        </w:tc>
        <w:tc>
          <w:tcPr>
            <w:tcW w:type="dxa" w:w="4320"/>
          </w:tcPr>
          <w:p>
            <w:r>
              <w:t>Connect To</w:t>
            </w:r>
          </w:p>
        </w:tc>
      </w:tr>
      <w:tr>
        <w:tc>
          <w:tcPr>
            <w:tcW w:type="dxa" w:w="4320"/>
          </w:tcPr>
          <w:p>
            <w:r>
              <w:t>VCC</w:t>
            </w:r>
          </w:p>
        </w:tc>
        <w:tc>
          <w:tcPr>
            <w:tcW w:type="dxa" w:w="4320"/>
          </w:tcPr>
          <w:p>
            <w:r>
              <w:t>Nano 5V</w:t>
            </w:r>
          </w:p>
        </w:tc>
      </w:tr>
      <w:tr>
        <w:tc>
          <w:tcPr>
            <w:tcW w:type="dxa" w:w="4320"/>
          </w:tcPr>
          <w:p>
            <w:r>
              <w:t>GND</w:t>
            </w:r>
          </w:p>
        </w:tc>
        <w:tc>
          <w:tcPr>
            <w:tcW w:type="dxa" w:w="4320"/>
          </w:tcPr>
          <w:p>
            <w:r>
              <w:t>Nano GND</w:t>
            </w:r>
          </w:p>
        </w:tc>
      </w:tr>
      <w:tr>
        <w:tc>
          <w:tcPr>
            <w:tcW w:type="dxa" w:w="4320"/>
          </w:tcPr>
          <w:p>
            <w:r>
              <w:t>Signal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</w:tbl>
    <w:p>
      <w:r>
        <w:rPr>
          <w:b/>
        </w:rPr>
        <w:t xml:space="preserve">IMPORTANT: </w:t>
      </w:r>
      <w:r>
        <w:t>This laser module is active LOW — it turns ON when pin is LOW and OFF when HIGH. The firmware handles this correctly.</w:t>
      </w:r>
    </w:p>
    <w:p>
      <w:pPr>
        <w:pStyle w:val="Heading1"/>
      </w:pPr>
      <w:r>
        <w:t>PlatformIO Configuration</w:t>
      </w:r>
    </w:p>
    <w:p>
      <w:r>
        <w:t>Board: nanoatmega328new (new bootloader)</w:t>
      </w:r>
    </w:p>
    <w:p>
      <w:r>
        <w:t>Platform: atmelavr</w:t>
      </w:r>
    </w:p>
    <w:p>
      <w:r>
        <w:t>Framework: arduino</w:t>
      </w:r>
    </w:p>
    <w:p>
      <w:r>
        <w:t>Library: arduino-libraries/Servo@^1.2.1</w:t>
      </w:r>
    </w:p>
    <w:p>
      <w:r>
        <w:t>Monitor baud rate: 9600</w:t>
      </w:r>
    </w:p>
    <w:p>
      <w:r>
        <w:t>Upload port: COM5 (auto-detected)</w:t>
      </w:r>
    </w:p>
    <w:p>
      <w:pPr>
        <w:pStyle w:val="Heading1"/>
      </w:pPr>
      <w:r>
        <w:t>Serial Monitor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Tilt continuous up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Tilt continuous down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Pan continuous left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Pan continuous right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Nudge tilt up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Nudge tilt down</w:t>
            </w:r>
          </w:p>
        </w:tc>
      </w:tr>
      <w:tr>
        <w:tc>
          <w:tcPr>
            <w:tcW w:type="dxa" w:w="4320"/>
          </w:tcPr>
          <w:p>
            <w:r>
              <w:t>j</w:t>
            </w:r>
          </w:p>
        </w:tc>
        <w:tc>
          <w:tcPr>
            <w:tcW w:type="dxa" w:w="4320"/>
          </w:tcPr>
          <w:p>
            <w:r>
              <w:t>Nudge pan left</w:t>
            </w:r>
          </w:p>
        </w:tc>
      </w:tr>
      <w:tr>
        <w:tc>
          <w:tcPr>
            <w:tcW w:type="dxa" w:w="4320"/>
          </w:tcPr>
          <w:p>
            <w:r>
              <w:t>l</w:t>
            </w:r>
          </w:p>
        </w:tc>
        <w:tc>
          <w:tcPr>
            <w:tcW w:type="dxa" w:w="4320"/>
          </w:tcPr>
          <w:p>
            <w:r>
              <w:t>Nudge pan right</w:t>
            </w:r>
          </w:p>
        </w:tc>
      </w:tr>
      <w:tr>
        <w:tc>
          <w:tcPr>
            <w:tcW w:type="dxa" w:w="4320"/>
          </w:tcPr>
          <w:p>
            <w:r>
              <w:t>o</w:t>
            </w:r>
          </w:p>
        </w:tc>
        <w:tc>
          <w:tcPr>
            <w:tcW w:type="dxa" w:w="4320"/>
          </w:tcPr>
          <w:p>
            <w:r>
              <w:t>Laser ON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Laser OFF</w:t>
            </w:r>
          </w:p>
        </w:tc>
      </w:tr>
    </w:tbl>
    <w:p>
      <w:r>
        <w:t>Space or X: Stop all motors</w:t>
      </w:r>
    </w:p>
    <w:p>
      <w:pPr>
        <w:pStyle w:val="Heading1"/>
      </w:pPr>
      <w:r>
        <w:t>Calibration Values (in main.cpp)</w:t>
      </w:r>
    </w:p>
    <w:p>
      <w:r>
        <w:t>panStop = 90        (servo stop position for continuous rotation)</w:t>
      </w:r>
    </w:p>
    <w:p>
      <w:r>
        <w:t>tiltStop = 90       (servo stop position for continuous rotation)</w:t>
      </w:r>
    </w:p>
    <w:p>
      <w:r>
        <w:t>speedOffset = 15    (higher = faster continuous movement)</w:t>
      </w:r>
    </w:p>
    <w:p>
      <w:r>
        <w:t>nudgeTime = 55      (milliseconds per nudge)</w:t>
      </w:r>
    </w:p>
    <w:p>
      <w:pPr>
        <w:pStyle w:val="Heading1"/>
      </w:pPr>
      <w:r>
        <w:t>Upload Commands</w:t>
      </w:r>
    </w:p>
    <w:p>
      <w:r>
        <w:t>Upload firmware:</w:t>
      </w:r>
    </w:p>
    <w:p>
      <w:r>
        <w:t xml:space="preserve">    pio run --target upload</w:t>
      </w:r>
    </w:p>
    <w:p>
      <w:r>
        <w:t>Open serial monitor:</w:t>
      </w:r>
    </w:p>
    <w:p>
      <w:r>
        <w:t xml:space="preserve">    pio device monitor --port COM5 --baud 9600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