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4332" w:left="0" w:firstLine="0"/>
        <w:jc w:val="left"/>
        <w:rPr>
          <w:rFonts w:ascii="Arial" w:hAnsi="Arial" w:cs="Arial" w:eastAsia="Arial"/>
          <w:color w:val="000000"/>
          <w:spacing w:val="0"/>
          <w:position w:val="0"/>
          <w:sz w:val="22"/>
          <w:shd w:fill="auto" w:val="clear"/>
        </w:rPr>
      </w:pPr>
    </w:p>
    <w:p>
      <w:pPr>
        <w:spacing w:before="0" w:after="33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tabs>
          <w:tab w:val="center" w:pos="4229" w:leader="none"/>
        </w:tabs>
        <w:spacing w:before="0" w:after="100" w:line="259"/>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 </w:t>
        <w:tab/>
      </w:r>
      <w:r>
        <w:rPr>
          <w:rFonts w:ascii="Arial" w:hAnsi="Arial" w:cs="Arial" w:eastAsia="Arial"/>
          <w:color w:val="000000"/>
          <w:spacing w:val="0"/>
          <w:position w:val="0"/>
          <w:sz w:val="48"/>
          <w:shd w:fill="auto" w:val="clear"/>
        </w:rPr>
        <w:t xml:space="preserve">.NET </w:t>
      </w:r>
    </w:p>
    <w:p>
      <w:pPr>
        <w:tabs>
          <w:tab w:val="center" w:pos="4231" w:leader="none"/>
        </w:tabs>
        <w:spacing w:before="0" w:after="0" w:line="259"/>
        <w:ind w:right="0" w:left="-1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1"/>
          <w:shd w:fill="auto" w:val="clear"/>
          <w:vertAlign w:val="superscript"/>
        </w:rPr>
        <w:t xml:space="preserve"> </w:t>
        <w:tab/>
      </w:r>
      <w:r>
        <w:rPr>
          <w:rFonts w:ascii="Arial" w:hAnsi="Arial" w:cs="Arial" w:eastAsia="Arial"/>
          <w:color w:val="000000"/>
          <w:spacing w:val="0"/>
          <w:position w:val="0"/>
          <w:sz w:val="48"/>
          <w:shd w:fill="auto" w:val="clear"/>
        </w:rPr>
        <w:t xml:space="preserve"> </w:t>
      </w:r>
    </w:p>
    <w:p>
      <w:pPr>
        <w:spacing w:before="0" w:after="0" w:line="240"/>
        <w:ind w:right="1998" w:left="1762" w:hanging="1762"/>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 </w:t>
        <w:tab/>
      </w:r>
      <w:r>
        <w:rPr>
          <w:rFonts w:ascii="Arial" w:hAnsi="Arial" w:cs="Arial" w:eastAsia="Arial"/>
          <w:b/>
          <w:color w:val="000000"/>
          <w:spacing w:val="0"/>
          <w:position w:val="0"/>
          <w:sz w:val="40"/>
          <w:shd w:fill="auto" w:val="clear"/>
        </w:rPr>
        <w:t xml:space="preserve">Employee Travel Booking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40" w:line="259"/>
        <w:ind w:right="0" w:left="-29" w:firstLine="0"/>
        <w:jc w:val="left"/>
        <w:rPr>
          <w:rFonts w:ascii="Arial" w:hAnsi="Arial" w:cs="Arial" w:eastAsia="Arial"/>
          <w:color w:val="000000"/>
          <w:spacing w:val="0"/>
          <w:position w:val="0"/>
          <w:sz w:val="22"/>
          <w:shd w:fill="auto" w:val="clear"/>
        </w:rPr>
      </w:pPr>
    </w:p>
    <w:p>
      <w:pPr>
        <w:spacing w:before="0" w:after="0" w:line="259"/>
        <w:ind w:right="356" w:left="0" w:firstLine="0"/>
        <w:jc w:val="center"/>
        <w:rPr>
          <w:rFonts w:ascii="Arial" w:hAnsi="Arial" w:cs="Arial" w:eastAsia="Arial"/>
          <w:color w:val="000000"/>
          <w:spacing w:val="0"/>
          <w:position w:val="0"/>
          <w:sz w:val="22"/>
          <w:shd w:fill="auto" w:val="clear"/>
        </w:rPr>
      </w:pPr>
      <w:r>
        <w:rPr>
          <w:rFonts w:ascii="Trebuchet MS" w:hAnsi="Trebuchet MS" w:cs="Trebuchet MS" w:eastAsia="Trebuchet MS"/>
          <w:color w:val="000000"/>
          <w:spacing w:val="0"/>
          <w:position w:val="0"/>
          <w:sz w:val="20"/>
          <w:shd w:fill="auto" w:val="clear"/>
        </w:rPr>
        <w:t xml:space="preserve"> </w:t>
      </w:r>
    </w:p>
    <w:p>
      <w:pPr>
        <w:spacing w:before="0" w:after="0" w:line="259"/>
        <w:ind w:right="356" w:left="0" w:firstLine="0"/>
        <w:jc w:val="center"/>
        <w:rPr>
          <w:rFonts w:ascii="Arial" w:hAnsi="Arial" w:cs="Arial" w:eastAsia="Arial"/>
          <w:color w:val="000000"/>
          <w:spacing w:val="0"/>
          <w:position w:val="0"/>
          <w:sz w:val="22"/>
          <w:shd w:fill="auto" w:val="clear"/>
        </w:rPr>
      </w:pPr>
    </w:p>
    <w:p>
      <w:pPr>
        <w:keepNext w:val="true"/>
        <w:keepLines w:val="true"/>
        <w:spacing w:before="0" w:after="0" w:line="259"/>
        <w:ind w:right="0" w:left="-5" w:hanging="10"/>
        <w:jc w:val="left"/>
        <w:rPr>
          <w:rFonts w:ascii="Arial" w:hAnsi="Arial" w:cs="Arial" w:eastAsia="Arial"/>
          <w:b/>
          <w:color w:val="000000"/>
          <w:spacing w:val="0"/>
          <w:position w:val="0"/>
          <w:sz w:val="29"/>
          <w:shd w:fill="auto" w:val="clear"/>
        </w:rPr>
      </w:pPr>
      <w:r>
        <w:rPr>
          <w:rFonts w:ascii="Arial" w:hAnsi="Arial" w:cs="Arial" w:eastAsia="Arial"/>
          <w:b/>
          <w:color w:val="000000"/>
          <w:spacing w:val="0"/>
          <w:position w:val="0"/>
          <w:sz w:val="36"/>
          <w:shd w:fill="auto" w:val="clear"/>
        </w:rPr>
        <w:t xml:space="preserve">I</w:t>
      </w:r>
      <w:r>
        <w:rPr>
          <w:rFonts w:ascii="Arial" w:hAnsi="Arial" w:cs="Arial" w:eastAsia="Arial"/>
          <w:b/>
          <w:color w:val="000000"/>
          <w:spacing w:val="0"/>
          <w:position w:val="0"/>
          <w:sz w:val="29"/>
          <w:shd w:fill="auto" w:val="clear"/>
        </w:rPr>
        <w:t xml:space="preserve">NTRODUCTION</w:t>
      </w:r>
      <w:r>
        <w:rPr>
          <w:rFonts w:ascii="Arial" w:hAnsi="Arial" w:cs="Arial" w:eastAsia="Arial"/>
          <w:b/>
          <w:color w:val="000000"/>
          <w:spacing w:val="0"/>
          <w:position w:val="0"/>
          <w:sz w:val="36"/>
          <w:shd w:fill="auto" w:val="clear"/>
        </w:rPr>
        <w:t xml:space="preserve"> </w:t>
      </w:r>
    </w:p>
    <w:p>
      <w:pPr>
        <w:spacing w:before="0" w:after="288" w:line="259"/>
        <w:ind w:right="0" w:left="-29" w:firstLine="0"/>
        <w:jc w:val="left"/>
        <w:rPr>
          <w:rFonts w:ascii="Arial" w:hAnsi="Arial" w:cs="Arial" w:eastAsia="Arial"/>
          <w:color w:val="000000"/>
          <w:spacing w:val="0"/>
          <w:position w:val="0"/>
          <w:sz w:val="22"/>
          <w:shd w:fill="auto" w:val="clear"/>
        </w:rPr>
      </w:pPr>
    </w:p>
    <w:p>
      <w:pPr>
        <w:keepNext w:val="true"/>
        <w:keepLines w:val="true"/>
        <w:spacing w:before="0" w:after="172" w:line="262"/>
        <w:ind w:right="0" w:left="-5" w:hanging="10"/>
        <w:jc w:val="left"/>
        <w:rPr>
          <w:rFonts w:ascii="Arial" w:hAnsi="Arial" w:cs="Arial" w:eastAsia="Arial"/>
          <w:b/>
          <w:color w:val="000094"/>
          <w:spacing w:val="0"/>
          <w:position w:val="0"/>
          <w:sz w:val="22"/>
          <w:shd w:fill="auto" w:val="clear"/>
        </w:rPr>
      </w:pPr>
      <w:r>
        <w:rPr>
          <w:rFonts w:ascii="Arial" w:hAnsi="Arial" w:cs="Arial" w:eastAsia="Arial"/>
          <w:b/>
          <w:color w:val="000094"/>
          <w:spacing w:val="0"/>
          <w:position w:val="0"/>
          <w:sz w:val="28"/>
          <w:shd w:fill="auto" w:val="clear"/>
        </w:rPr>
        <w:t xml:space="preserve">S</w:t>
      </w:r>
      <w:r>
        <w:rPr>
          <w:rFonts w:ascii="Arial" w:hAnsi="Arial" w:cs="Arial" w:eastAsia="Arial"/>
          <w:b/>
          <w:color w:val="000094"/>
          <w:spacing w:val="0"/>
          <w:position w:val="0"/>
          <w:sz w:val="22"/>
          <w:shd w:fill="auto" w:val="clear"/>
        </w:rPr>
        <w:t xml:space="preserve">ETUP </w:t>
      </w:r>
      <w:r>
        <w:rPr>
          <w:rFonts w:ascii="Arial" w:hAnsi="Arial" w:cs="Arial" w:eastAsia="Arial"/>
          <w:b/>
          <w:color w:val="000094"/>
          <w:spacing w:val="0"/>
          <w:position w:val="0"/>
          <w:sz w:val="28"/>
          <w:shd w:fill="auto" w:val="clear"/>
        </w:rPr>
        <w:t xml:space="preserve">C</w:t>
      </w:r>
      <w:r>
        <w:rPr>
          <w:rFonts w:ascii="Arial" w:hAnsi="Arial" w:cs="Arial" w:eastAsia="Arial"/>
          <w:b/>
          <w:color w:val="000094"/>
          <w:spacing w:val="0"/>
          <w:position w:val="0"/>
          <w:sz w:val="22"/>
          <w:shd w:fill="auto" w:val="clear"/>
        </w:rPr>
        <w:t xml:space="preserve">HECKLIST </w:t>
      </w:r>
      <w:r>
        <w:rPr>
          <w:rFonts w:ascii="Arial" w:hAnsi="Arial" w:cs="Arial" w:eastAsia="Arial"/>
          <w:b/>
          <w:color w:val="000094"/>
          <w:spacing w:val="0"/>
          <w:position w:val="0"/>
          <w:sz w:val="28"/>
          <w:shd w:fill="auto" w:val="clear"/>
        </w:rPr>
        <w:t xml:space="preserve"> </w:t>
      </w:r>
    </w:p>
    <w:p>
      <w:pPr>
        <w:keepNext w:val="true"/>
        <w:keepLines w:val="true"/>
        <w:spacing w:before="0" w:after="376" w:line="265"/>
        <w:ind w:right="0" w:left="730" w:hanging="1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Minimum System Requirements </w:t>
      </w:r>
    </w:p>
    <w:p>
      <w:pPr>
        <w:numPr>
          <w:ilvl w:val="0"/>
          <w:numId w:val="13"/>
        </w:numPr>
        <w:spacing w:before="0" w:after="5" w:line="249"/>
        <w:ind w:right="35" w:left="1420" w:hanging="355"/>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Intel Pentium 4 and Windows 2010  </w:t>
      </w:r>
    </w:p>
    <w:p>
      <w:pPr>
        <w:numPr>
          <w:ilvl w:val="0"/>
          <w:numId w:val="13"/>
        </w:numPr>
        <w:spacing w:before="0" w:after="5" w:line="249"/>
        <w:ind w:right="35" w:left="1420" w:hanging="355"/>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Memory 4 GB </w:t>
      </w:r>
    </w:p>
    <w:p>
      <w:pPr>
        <w:numPr>
          <w:ilvl w:val="0"/>
          <w:numId w:val="13"/>
        </w:numPr>
        <w:spacing w:before="0" w:after="5" w:line="249"/>
        <w:ind w:right="35" w:left="1420" w:hanging="355"/>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Internet Explorer 11.0 or higher / Chrome </w:t>
      </w:r>
    </w:p>
    <w:p>
      <w:pPr>
        <w:numPr>
          <w:ilvl w:val="0"/>
          <w:numId w:val="13"/>
        </w:numPr>
        <w:spacing w:before="0" w:after="5" w:line="249"/>
        <w:ind w:right="35" w:left="1420" w:hanging="355"/>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SQL Server 2016 or above client and access to SQL Server </w:t>
      </w:r>
    </w:p>
    <w:p>
      <w:pPr>
        <w:numPr>
          <w:ilvl w:val="0"/>
          <w:numId w:val="13"/>
        </w:numPr>
        <w:spacing w:before="0" w:after="5" w:line="249"/>
        <w:ind w:right="35" w:left="1420" w:hanging="355"/>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Visual Studio 2019 </w:t>
      </w:r>
    </w:p>
    <w:p>
      <w:pPr>
        <w:numPr>
          <w:ilvl w:val="0"/>
          <w:numId w:val="13"/>
        </w:numPr>
        <w:spacing w:before="0" w:after="5" w:line="249"/>
        <w:ind w:right="35" w:left="1420" w:hanging="355"/>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Git for Collaborating</w:t>
      </w:r>
    </w:p>
    <w:p>
      <w:pPr>
        <w:spacing w:before="0" w:after="316" w:line="259"/>
        <w:ind w:right="0" w:left="1078"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keepNext w:val="true"/>
        <w:keepLines w:val="true"/>
        <w:spacing w:before="0" w:after="172" w:line="262"/>
        <w:ind w:right="0" w:left="-5" w:hanging="10"/>
        <w:jc w:val="left"/>
        <w:rPr>
          <w:rFonts w:ascii="Arial" w:hAnsi="Arial" w:cs="Arial" w:eastAsia="Arial"/>
          <w:b/>
          <w:color w:val="000094"/>
          <w:spacing w:val="0"/>
          <w:position w:val="0"/>
          <w:sz w:val="22"/>
          <w:shd w:fill="auto" w:val="clear"/>
        </w:rPr>
      </w:pPr>
      <w:r>
        <w:rPr>
          <w:rFonts w:ascii="Arial" w:hAnsi="Arial" w:cs="Arial" w:eastAsia="Arial"/>
          <w:b/>
          <w:color w:val="000094"/>
          <w:spacing w:val="0"/>
          <w:position w:val="0"/>
          <w:sz w:val="28"/>
          <w:shd w:fill="auto" w:val="clear"/>
        </w:rPr>
        <w:t xml:space="preserve">I</w:t>
      </w:r>
      <w:r>
        <w:rPr>
          <w:rFonts w:ascii="Arial" w:hAnsi="Arial" w:cs="Arial" w:eastAsia="Arial"/>
          <w:b/>
          <w:color w:val="000094"/>
          <w:spacing w:val="0"/>
          <w:position w:val="0"/>
          <w:sz w:val="22"/>
          <w:shd w:fill="auto" w:val="clear"/>
        </w:rPr>
        <w:t xml:space="preserve">NSTRUCTIONS</w:t>
      </w:r>
      <w:r>
        <w:rPr>
          <w:rFonts w:ascii="Arial" w:hAnsi="Arial" w:cs="Arial" w:eastAsia="Arial"/>
          <w:b/>
          <w:color w:val="000094"/>
          <w:spacing w:val="0"/>
          <w:position w:val="0"/>
          <w:sz w:val="28"/>
          <w:shd w:fill="auto" w:val="clear"/>
        </w:rPr>
        <w:t xml:space="preserve"> </w:t>
      </w:r>
    </w:p>
    <w:p>
      <w:pPr>
        <w:numPr>
          <w:ilvl w:val="0"/>
          <w:numId w:val="16"/>
        </w:numPr>
        <w:spacing w:before="0" w:after="5" w:line="249"/>
        <w:ind w:right="35" w:left="1425"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code modules in the project should follow all the coding standards.  </w:t>
      </w:r>
    </w:p>
    <w:p>
      <w:pPr>
        <w:numPr>
          <w:ilvl w:val="0"/>
          <w:numId w:val="16"/>
        </w:numPr>
        <w:spacing w:before="0" w:after="5" w:line="249"/>
        <w:ind w:right="35" w:left="1425"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a directory by your name in drive &lt;drive&gt;. In this directory, create a subdirectory Project name. Store your Project here. </w:t>
      </w:r>
    </w:p>
    <w:p>
      <w:pPr>
        <w:numPr>
          <w:ilvl w:val="0"/>
          <w:numId w:val="16"/>
        </w:numPr>
        <w:spacing w:before="0" w:after="5" w:line="249"/>
        <w:ind w:right="35" w:left="1425"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 may also look up the help provided in the MSDN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PROBLEM </w:t>
      </w:r>
      <w:r>
        <w:rPr>
          <w:rFonts w:ascii="Arial" w:hAnsi="Arial" w:cs="Arial" w:eastAsia="Arial"/>
          <w:color w:val="000000"/>
          <w:spacing w:val="0"/>
          <w:position w:val="0"/>
          <w:sz w:val="36"/>
          <w:shd w:fill="auto" w:val="clear"/>
        </w:rPr>
        <w:t xml:space="preserve">S</w:t>
      </w:r>
      <w:r>
        <w:rPr>
          <w:rFonts w:ascii="Arial" w:hAnsi="Arial" w:cs="Arial" w:eastAsia="Arial"/>
          <w:color w:val="000000"/>
          <w:spacing w:val="0"/>
          <w:position w:val="0"/>
          <w:sz w:val="22"/>
          <w:shd w:fill="auto" w:val="clear"/>
        </w:rPr>
        <w:t xml:space="preserve">TATEMENT</w:t>
      </w:r>
      <w:r>
        <w:rPr>
          <w:rFonts w:ascii="Arial" w:hAnsi="Arial" w:cs="Arial" w:eastAsia="Arial"/>
          <w:color w:val="000000"/>
          <w:spacing w:val="0"/>
          <w:position w:val="0"/>
          <w:sz w:val="36"/>
          <w:shd w:fill="auto" w:val="clear"/>
        </w:rPr>
        <w:t xml:space="preserve"> </w:t>
      </w:r>
    </w:p>
    <w:p>
      <w:pPr>
        <w:keepNext w:val="true"/>
        <w:keepLines w:val="true"/>
        <w:spacing w:before="0" w:after="172" w:line="262"/>
        <w:ind w:right="0" w:left="-5" w:hanging="10"/>
        <w:jc w:val="left"/>
        <w:rPr>
          <w:rFonts w:ascii="Arial" w:hAnsi="Arial" w:cs="Arial" w:eastAsia="Arial"/>
          <w:b/>
          <w:color w:val="000094"/>
          <w:spacing w:val="0"/>
          <w:position w:val="0"/>
          <w:sz w:val="22"/>
          <w:shd w:fill="auto" w:val="clear"/>
        </w:rPr>
      </w:pPr>
      <w:r>
        <w:rPr>
          <w:rFonts w:ascii="Arial" w:hAnsi="Arial" w:cs="Arial" w:eastAsia="Arial"/>
          <w:b/>
          <w:color w:val="000094"/>
          <w:spacing w:val="0"/>
          <w:position w:val="0"/>
          <w:sz w:val="28"/>
          <w:shd w:fill="auto" w:val="clear"/>
        </w:rPr>
        <w:t xml:space="preserve">O</w:t>
      </w:r>
      <w:r>
        <w:rPr>
          <w:rFonts w:ascii="Arial" w:hAnsi="Arial" w:cs="Arial" w:eastAsia="Arial"/>
          <w:b/>
          <w:color w:val="000094"/>
          <w:spacing w:val="0"/>
          <w:position w:val="0"/>
          <w:sz w:val="22"/>
          <w:shd w:fill="auto" w:val="clear"/>
        </w:rPr>
        <w:t xml:space="preserve">BJECTIVE </w:t>
      </w:r>
      <w:r>
        <w:rPr>
          <w:rFonts w:ascii="Arial" w:hAnsi="Arial" w:cs="Arial" w:eastAsia="Arial"/>
          <w:b/>
          <w:color w:val="000094"/>
          <w:spacing w:val="0"/>
          <w:position w:val="0"/>
          <w:sz w:val="28"/>
          <w:shd w:fill="auto" w:val="clear"/>
        </w:rPr>
        <w:t xml:space="preserve"> </w:t>
      </w:r>
    </w:p>
    <w:p>
      <w:pPr>
        <w:spacing w:before="0" w:after="27" w:line="259"/>
        <w:ind w:right="32" w:left="-5"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Need to develop Employee Travel Booking System Using ASP.NET MVC, ASP.NET Web API &amp; Entity Framework</w:t>
      </w:r>
    </w:p>
    <w:p>
      <w:pPr>
        <w:spacing w:before="0" w:after="4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100" w:line="265"/>
        <w:ind w:right="0" w:left="-5" w:hanging="1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Abstract of the project: </w:t>
      </w:r>
    </w:p>
    <w:p>
      <w:pPr>
        <w:spacing w:before="0" w:after="240" w:line="358"/>
        <w:ind w:right="35" w:left="10" w:hanging="1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Employee Travel Booking Application</w:t>
      </w:r>
      <w:r>
        <w:rPr>
          <w:rFonts w:ascii="Arial" w:hAnsi="Arial" w:cs="Arial" w:eastAsia="Arial"/>
          <w:color w:val="000000"/>
          <w:spacing w:val="0"/>
          <w:position w:val="0"/>
          <w:sz w:val="22"/>
          <w:shd w:fill="auto" w:val="clear"/>
        </w:rPr>
        <w:t xml:space="preserve"> allows Employees to place requests for booking business travel tickets. </w:t>
      </w:r>
    </w:p>
    <w:p>
      <w:pPr>
        <w:spacing w:before="0" w:after="240" w:line="359"/>
        <w:ind w:right="25" w:left="-5"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current corporate world, Employees are often required to travel to Domestic as well as international locations based on business requirements. This application “Employee Travel Booking Application” will help employees to raise or submit a ticket for travelling to the required location. </w:t>
      </w:r>
    </w:p>
    <w:p>
      <w:pPr>
        <w:spacing w:before="0" w:after="110" w:line="249"/>
        <w:ind w:right="35"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Employee Travel Booking System is an online system which will automate the process of raising or placing a travel requests. Employees will raise or place the travel request. Manager can approve, reject the request. Once manager approves the request travel agent will confirm the travel or can make the status as Bookings not available. </w:t>
      </w:r>
    </w:p>
    <w:p>
      <w:pPr>
        <w:spacing w:before="0" w:after="10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354" w:line="249"/>
        <w:ind w:right="35"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system will have 4 users / actors: Employee, Manager, Travel Agent, and Admin </w:t>
      </w:r>
    </w:p>
    <w:p>
      <w:pPr>
        <w:keepNext w:val="true"/>
        <w:keepLines w:val="true"/>
        <w:spacing w:before="0" w:after="340" w:line="265"/>
        <w:ind w:right="0" w:left="-5" w:hanging="1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Role of Admin </w:t>
      </w:r>
    </w:p>
    <w:p>
      <w:pPr>
        <w:numPr>
          <w:ilvl w:val="0"/>
          <w:numId w:val="28"/>
        </w:numPr>
        <w:spacing w:before="0" w:after="115" w:line="249"/>
        <w:ind w:right="35"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 Employee, Assign manager </w:t>
      </w:r>
    </w:p>
    <w:p>
      <w:pPr>
        <w:numPr>
          <w:ilvl w:val="0"/>
          <w:numId w:val="28"/>
        </w:numPr>
        <w:spacing w:before="0" w:after="114" w:line="249"/>
        <w:ind w:right="35"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Change Manager, Delete Employee. </w:t>
      </w:r>
    </w:p>
    <w:p>
      <w:pPr>
        <w:numPr>
          <w:ilvl w:val="0"/>
          <w:numId w:val="28"/>
        </w:numPr>
        <w:spacing w:before="0" w:after="357" w:line="249"/>
        <w:ind w:right="35"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Add/Edit Travel Agents </w:t>
      </w:r>
    </w:p>
    <w:p>
      <w:pPr>
        <w:spacing w:before="0" w:after="345"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keepNext w:val="true"/>
        <w:keepLines w:val="true"/>
        <w:spacing w:before="0" w:after="340" w:line="265"/>
        <w:ind w:right="0" w:left="-5" w:hanging="1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Role of Employee </w:t>
      </w:r>
    </w:p>
    <w:p>
      <w:pPr>
        <w:numPr>
          <w:ilvl w:val="0"/>
          <w:numId w:val="33"/>
        </w:numPr>
        <w:spacing w:before="0" w:after="114" w:line="249"/>
        <w:ind w:right="35"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Check current requests submitted and see the status </w:t>
      </w:r>
    </w:p>
    <w:p>
      <w:pPr>
        <w:numPr>
          <w:ilvl w:val="0"/>
          <w:numId w:val="33"/>
        </w:numPr>
        <w:spacing w:before="0" w:after="114" w:line="249"/>
        <w:ind w:right="35"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Raise new travel request </w:t>
      </w:r>
    </w:p>
    <w:p>
      <w:pPr>
        <w:numPr>
          <w:ilvl w:val="0"/>
          <w:numId w:val="33"/>
        </w:numPr>
        <w:spacing w:before="0" w:after="117" w:line="249"/>
        <w:ind w:right="35"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Cancel the request made. </w:t>
      </w:r>
    </w:p>
    <w:p>
      <w:pPr>
        <w:spacing w:before="0" w:after="345"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keepNext w:val="true"/>
        <w:keepLines w:val="true"/>
        <w:spacing w:before="0" w:after="340" w:line="265"/>
        <w:ind w:right="0" w:left="-5" w:hanging="1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Role of Manager </w:t>
      </w:r>
    </w:p>
    <w:p>
      <w:pPr>
        <w:numPr>
          <w:ilvl w:val="0"/>
          <w:numId w:val="37"/>
        </w:numPr>
        <w:spacing w:before="0" w:after="114" w:line="249"/>
        <w:ind w:right="35"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Approve or Reject the travel request raised by Employee </w:t>
      </w:r>
    </w:p>
    <w:p>
      <w:pPr>
        <w:numPr>
          <w:ilvl w:val="0"/>
          <w:numId w:val="37"/>
        </w:numPr>
        <w:spacing w:before="0" w:after="114" w:line="249"/>
        <w:ind w:right="35"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Check the history of requests made by reporting employees. </w:t>
      </w:r>
    </w:p>
    <w:p>
      <w:pPr>
        <w:spacing w:before="0" w:after="34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345"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Role of “Travel Agent” </w:t>
      </w:r>
    </w:p>
    <w:p>
      <w:pPr>
        <w:numPr>
          <w:ilvl w:val="0"/>
          <w:numId w:val="39"/>
        </w:numPr>
        <w:spacing w:before="0" w:after="5" w:line="358"/>
        <w:ind w:right="35" w:left="720"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Once Manager approves the travel request of employee, travel agent will change the status to “Ticket Confirmed” or “No Availability” status. </w:t>
      </w:r>
    </w:p>
    <w:p>
      <w:pPr>
        <w:spacing w:before="0" w:after="0" w:line="259"/>
        <w:ind w:right="0" w:left="-525" w:firstLine="0"/>
        <w:jc w:val="left"/>
        <w:rPr>
          <w:rFonts w:ascii="Arial" w:hAnsi="Arial" w:cs="Arial" w:eastAsia="Arial"/>
          <w:color w:val="000000"/>
          <w:spacing w:val="0"/>
          <w:position w:val="0"/>
          <w:sz w:val="22"/>
          <w:shd w:fill="auto" w:val="clear"/>
        </w:rPr>
      </w:pPr>
    </w:p>
    <w:p>
      <w:pPr>
        <w:spacing w:before="0" w:after="354" w:line="259"/>
        <w:ind w:right="0" w:left="0" w:firstLine="0"/>
        <w:jc w:val="left"/>
        <w:rPr>
          <w:rFonts w:ascii="Arial" w:hAnsi="Arial" w:cs="Arial" w:eastAsia="Arial"/>
          <w:color w:val="000000"/>
          <w:spacing w:val="0"/>
          <w:position w:val="0"/>
          <w:sz w:val="22"/>
          <w:shd w:fill="auto" w:val="clear"/>
        </w:rPr>
      </w:pPr>
      <w:r>
        <w:rPr>
          <w:rFonts w:ascii="Trebuchet MS" w:hAnsi="Trebuchet MS" w:cs="Trebuchet MS" w:eastAsia="Trebuchet MS"/>
          <w:b/>
          <w:color w:val="000000"/>
          <w:spacing w:val="0"/>
          <w:position w:val="0"/>
          <w:sz w:val="24"/>
          <w:shd w:fill="auto" w:val="clear"/>
        </w:rPr>
        <w:t xml:space="preserve">MODULE LIST and MODULE DETAILS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Modules: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tbl>
      <w:tblPr>
        <w:tblInd w:w="970" w:type="dxa"/>
      </w:tblPr>
      <w:tblGrid>
        <w:gridCol w:w="2449"/>
        <w:gridCol w:w="6049"/>
      </w:tblGrid>
      <w:tr>
        <w:trPr>
          <w:trHeight w:val="389" w:hRule="auto"/>
          <w:jc w:val="left"/>
        </w:trPr>
        <w:tc>
          <w:tcPr>
            <w:tcW w:w="24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UserType </w:t>
            </w:r>
          </w:p>
        </w:tc>
        <w:tc>
          <w:tcPr>
            <w:tcW w:w="60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UserTypeId, Description </w:t>
            </w:r>
          </w:p>
        </w:tc>
      </w:tr>
      <w:tr>
        <w:trPr>
          <w:trHeight w:val="768" w:hRule="auto"/>
          <w:jc w:val="left"/>
        </w:trPr>
        <w:tc>
          <w:tcPr>
            <w:tcW w:w="24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TravelRequests </w:t>
            </w:r>
          </w:p>
        </w:tc>
        <w:tc>
          <w:tcPr>
            <w:tcW w:w="60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105"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RequestId,  RequestDate,  FromLocation, </w:t>
            </w:r>
          </w:p>
          <w:p>
            <w:pPr>
              <w:spacing w:before="0" w:after="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ToLocation, UserId, CurrentStatus </w:t>
            </w:r>
          </w:p>
        </w:tc>
      </w:tr>
      <w:tr>
        <w:trPr>
          <w:trHeight w:val="1011" w:hRule="auto"/>
          <w:jc w:val="left"/>
        </w:trPr>
        <w:tc>
          <w:tcPr>
            <w:tcW w:w="24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Users </w:t>
            </w:r>
          </w:p>
        </w:tc>
        <w:tc>
          <w:tcPr>
            <w:tcW w:w="6049"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106"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UserId, LoginId, Password </w:t>
            </w:r>
          </w:p>
          <w:p>
            <w:pPr>
              <w:spacing w:before="0" w:after="0" w:line="259"/>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UserTypeId, Name, ManagerUserId </w:t>
            </w:r>
          </w:p>
        </w:tc>
      </w:tr>
    </w:tbl>
    <w:p>
      <w:pPr>
        <w:spacing w:before="0" w:after="31"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2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numPr>
          <w:ilvl w:val="0"/>
          <w:numId w:val="58"/>
        </w:numPr>
        <w:spacing w:before="0" w:after="354" w:line="249"/>
        <w:ind w:right="35" w:left="1342"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 the prototypes for following functionalities: </w:t>
      </w:r>
    </w:p>
    <w:p>
      <w:pPr>
        <w:numPr>
          <w:ilvl w:val="0"/>
          <w:numId w:val="58"/>
        </w:numPr>
        <w:spacing w:before="0" w:after="259" w:line="360"/>
        <w:ind w:right="35" w:left="1805" w:hanging="586"/>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Admin Screen</w:t>
      </w:r>
      <w:r>
        <w:rPr>
          <w:rFonts w:ascii="Arial" w:hAnsi="Arial" w:cs="Arial" w:eastAsia="Arial"/>
          <w:color w:val="000000"/>
          <w:spacing w:val="0"/>
          <w:position w:val="0"/>
          <w:sz w:val="22"/>
          <w:shd w:fill="auto" w:val="clear"/>
        </w:rPr>
        <w:t xml:space="preserve">: Admin user should be able to add or edit Employees and assign respective managers. Also should be able to add Travel agents. </w:t>
      </w:r>
    </w:p>
    <w:p>
      <w:pPr>
        <w:numPr>
          <w:ilvl w:val="0"/>
          <w:numId w:val="58"/>
        </w:numPr>
        <w:spacing w:before="0" w:after="112" w:line="259"/>
        <w:ind w:right="35" w:left="1805" w:hanging="586"/>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Employee screen</w:t>
      </w:r>
      <w:r>
        <w:rPr>
          <w:rFonts w:ascii="Arial" w:hAnsi="Arial" w:cs="Arial" w:eastAsia="Arial"/>
          <w:color w:val="000000"/>
          <w:spacing w:val="0"/>
          <w:position w:val="0"/>
          <w:sz w:val="22"/>
          <w:shd w:fill="auto" w:val="clear"/>
        </w:rPr>
        <w:t xml:space="preserve">: Employees should be able to enter From </w:t>
      </w:r>
    </w:p>
    <w:p>
      <w:pPr>
        <w:spacing w:before="0" w:after="240" w:line="359"/>
        <w:ind w:right="25" w:left="18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Location, To Location and Travel data and click on ‘Submit’ button to raise a travel request. </w:t>
      </w:r>
    </w:p>
    <w:p>
      <w:pPr>
        <w:numPr>
          <w:ilvl w:val="0"/>
          <w:numId w:val="62"/>
        </w:numPr>
        <w:spacing w:before="0" w:after="241" w:line="358"/>
        <w:ind w:right="35" w:left="1805" w:hanging="586"/>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Manager Screen</w:t>
      </w:r>
      <w:r>
        <w:rPr>
          <w:rFonts w:ascii="Arial" w:hAnsi="Arial" w:cs="Arial" w:eastAsia="Arial"/>
          <w:color w:val="000000"/>
          <w:spacing w:val="0"/>
          <w:position w:val="0"/>
          <w:sz w:val="22"/>
          <w:shd w:fill="auto" w:val="clear"/>
        </w:rPr>
        <w:t xml:space="preserve">: Once employee successfully places travel request, Manager can approve or reject the same. Also, Manager can view the reports of total number of requests received and respective status. </w:t>
      </w:r>
    </w:p>
    <w:p>
      <w:pPr>
        <w:numPr>
          <w:ilvl w:val="0"/>
          <w:numId w:val="62"/>
        </w:numPr>
        <w:spacing w:before="0" w:after="239" w:line="360"/>
        <w:ind w:right="35" w:left="1805" w:hanging="586"/>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Travel Agent Screen</w:t>
      </w:r>
      <w:r>
        <w:rPr>
          <w:rFonts w:ascii="Arial" w:hAnsi="Arial" w:cs="Arial" w:eastAsia="Arial"/>
          <w:color w:val="000000"/>
          <w:spacing w:val="0"/>
          <w:position w:val="0"/>
          <w:sz w:val="22"/>
          <w:shd w:fill="auto" w:val="clear"/>
        </w:rPr>
        <w:t xml:space="preserve">: Once manager approves the request, based on availability travel agent can change the status to “Booking Confirmed” or “Booking Not available”. </w:t>
      </w:r>
    </w:p>
    <w:p>
      <w:pPr>
        <w:numPr>
          <w:ilvl w:val="0"/>
          <w:numId w:val="62"/>
        </w:numPr>
        <w:spacing w:before="0" w:after="5" w:line="358"/>
        <w:ind w:right="35" w:left="1342" w:hanging="36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 business components (C# classes) for the following functionality: </w:t>
      </w:r>
    </w:p>
    <w:p>
      <w:pPr>
        <w:numPr>
          <w:ilvl w:val="0"/>
          <w:numId w:val="62"/>
        </w:numPr>
        <w:spacing w:before="0" w:after="240" w:line="358"/>
        <w:ind w:right="35" w:left="2211" w:hanging="39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Class :- This class will contain methods which will allow to manage all employee </w:t>
      </w:r>
    </w:p>
    <w:p>
      <w:pPr>
        <w:numPr>
          <w:ilvl w:val="0"/>
          <w:numId w:val="62"/>
        </w:numPr>
        <w:spacing w:before="0" w:after="238" w:line="361"/>
        <w:ind w:right="35" w:left="2211" w:hanging="397"/>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TravelRequest class :- This class will contain methods to manage customer </w:t>
      </w:r>
    </w:p>
    <w:p>
      <w:pPr>
        <w:numPr>
          <w:ilvl w:val="0"/>
          <w:numId w:val="62"/>
        </w:numPr>
        <w:spacing w:before="0" w:after="294"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UserType class :- This call will contain Types of users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Admin, Employee, Manager </w:t>
      </w:r>
      <w:r>
        <w:rPr>
          <w:rFonts w:ascii="Arial" w:hAnsi="Arial" w:cs="Arial" w:eastAsia="Arial"/>
          <w:b/>
          <w:color w:val="000000"/>
          <w:spacing w:val="0"/>
          <w:position w:val="0"/>
          <w:sz w:val="24"/>
          <w:shd w:fill="auto" w:val="clear"/>
        </w:rPr>
        <w:t xml:space="preserve"> </w:t>
      </w:r>
    </w:p>
    <w:p>
      <w:pPr>
        <w:spacing w:before="0" w:after="0" w:line="259"/>
        <w:ind w:right="0" w:left="0" w:firstLine="0"/>
        <w:jc w:val="right"/>
        <w:rPr>
          <w:rFonts w:ascii="Arial" w:hAnsi="Arial" w:cs="Arial" w:eastAsia="Arial"/>
          <w:color w:val="000000"/>
          <w:spacing w:val="0"/>
          <w:position w:val="0"/>
          <w:sz w:val="22"/>
          <w:shd w:fill="auto" w:val="clear"/>
        </w:rPr>
      </w:pPr>
    </w:p>
    <w:p>
      <w:pPr>
        <w:spacing w:before="0" w:after="48"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keepNext w:val="true"/>
        <w:keepLines w:val="true"/>
        <w:spacing w:before="0" w:after="340" w:line="265"/>
        <w:ind w:right="0" w:left="-5" w:hanging="1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Design guidelines  </w:t>
      </w:r>
      <w:r>
        <w:rPr>
          <w:rFonts w:ascii="Arial" w:hAnsi="Arial" w:cs="Arial" w:eastAsia="Arial"/>
          <w:color w:val="000000"/>
          <w:spacing w:val="0"/>
          <w:position w:val="0"/>
          <w:sz w:val="22"/>
          <w:shd w:fill="auto" w:val="clear"/>
        </w:rPr>
        <w:t xml:space="preserve"> </w:t>
      </w:r>
    </w:p>
    <w:p>
      <w:pPr>
        <w:spacing w:before="0" w:after="5" w:line="363"/>
        <w:ind w:right="35" w:left="720" w:hanging="360"/>
        <w:jc w:val="both"/>
        <w:rPr>
          <w:rFonts w:ascii="Arial" w:hAnsi="Arial" w:cs="Arial" w:eastAsia="Arial"/>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All the exceptions/errors to be captured and user friendly message to be displayed on the Common Error page.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3">
    <w:abstractNumId w:val="42"/>
  </w:num>
  <w:num w:numId="16">
    <w:abstractNumId w:val="36"/>
  </w:num>
  <w:num w:numId="28">
    <w:abstractNumId w:val="30"/>
  </w:num>
  <w:num w:numId="33">
    <w:abstractNumId w:val="24"/>
  </w:num>
  <w:num w:numId="37">
    <w:abstractNumId w:val="18"/>
  </w:num>
  <w:num w:numId="39">
    <w:abstractNumId w:val="12"/>
  </w:num>
  <w:num w:numId="58">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