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04486" w14:textId="77777777" w:rsidR="00780189" w:rsidRDefault="00780189" w:rsidP="00780189">
      <w:r>
        <w:t>SWOT Analizi: Dedektif Pati ile Tarihi Keşfet (AR Eğitici Oyun)</w:t>
      </w:r>
    </w:p>
    <w:p w14:paraId="32E1B1A8" w14:textId="77777777" w:rsidR="00780189" w:rsidRDefault="00780189" w:rsidP="00780189"/>
    <w:p w14:paraId="17693FDE" w14:textId="77777777" w:rsidR="00780189" w:rsidRDefault="00780189" w:rsidP="00780189">
      <w:r>
        <w:t>Güçlü Yönler (</w:t>
      </w:r>
      <w:proofErr w:type="spellStart"/>
      <w:proofErr w:type="gramStart"/>
      <w:r>
        <w:t>Strengths</w:t>
      </w:r>
      <w:proofErr w:type="spellEnd"/>
      <w:r>
        <w:t xml:space="preserve"> -</w:t>
      </w:r>
      <w:proofErr w:type="gramEnd"/>
      <w:r>
        <w:t xml:space="preserve"> İçsel, Pozitif)</w:t>
      </w:r>
    </w:p>
    <w:p w14:paraId="3BC3E637" w14:textId="77777777" w:rsidR="00780189" w:rsidRDefault="00780189" w:rsidP="00780189"/>
    <w:p w14:paraId="65639928" w14:textId="77777777" w:rsidR="00780189" w:rsidRDefault="00780189" w:rsidP="00780189">
      <w:r>
        <w:t>Yenilikçi Teknoloji Kullanımı (AR): Artırılmış Gerçeklik, özellikle çocuklar için son derece çekici ve sihirli bir deneyim sunar. Bu, oyunu diğer geleneksel eğitici oyunlardan ayırır.</w:t>
      </w:r>
    </w:p>
    <w:p w14:paraId="38F770D1" w14:textId="77777777" w:rsidR="00780189" w:rsidRDefault="00780189" w:rsidP="00780189"/>
    <w:p w14:paraId="07AFE13D" w14:textId="77777777" w:rsidR="00780189" w:rsidRDefault="00780189" w:rsidP="00780189">
      <w:r>
        <w:t>Eğitici Değer: Tarihi mekanlar hakkında bilgi verme hedefi, ebeveynler ve eğitimciler için oyunu değerli kılar. Eğlenerek öğrenme (</w:t>
      </w:r>
      <w:proofErr w:type="spellStart"/>
      <w:r>
        <w:t>Edutainment</w:t>
      </w:r>
      <w:proofErr w:type="spellEnd"/>
      <w:r>
        <w:t>) konseptine tam olarak uyar.</w:t>
      </w:r>
    </w:p>
    <w:p w14:paraId="01609670" w14:textId="77777777" w:rsidR="00780189" w:rsidRDefault="00780189" w:rsidP="00780189"/>
    <w:p w14:paraId="7177FFC8" w14:textId="77777777" w:rsidR="00780189" w:rsidRDefault="00780189" w:rsidP="00780189">
      <w:r>
        <w:t>Hedef Kitle Uyumu: 6-9 yaş grubu, görsel öğrenmeye, keşfetmeye ve basit oyun mekaniklerine açıktır. AR ve sevimli karakter (köpek) bu yaş grubunun ilgisini çeker.</w:t>
      </w:r>
    </w:p>
    <w:p w14:paraId="239C853C" w14:textId="77777777" w:rsidR="00780189" w:rsidRDefault="00780189" w:rsidP="00780189"/>
    <w:p w14:paraId="46B00B44" w14:textId="77777777" w:rsidR="00780189" w:rsidRDefault="00780189" w:rsidP="00780189">
      <w:r>
        <w:t>Basit ve Anlaşılır Oyun Mekaniği: "Gizli nesne bulma" konsepti, hedef yaş grubu için kavraması ve oynaması kolaydır.</w:t>
      </w:r>
    </w:p>
    <w:p w14:paraId="6AACF995" w14:textId="77777777" w:rsidR="00780189" w:rsidRDefault="00780189" w:rsidP="00780189"/>
    <w:p w14:paraId="08EFA6B8" w14:textId="77777777" w:rsidR="00780189" w:rsidRDefault="00780189" w:rsidP="00780189">
      <w:r>
        <w:t>Genişletilebilirlik: Oyun konsepti, farklı tarihi mekanlar (Eyfel, Kolezyum, Piramitler vb.) eklenerek kolayca genişletilebilir, bu da içeriğin taze kalmasını sağlar.</w:t>
      </w:r>
    </w:p>
    <w:p w14:paraId="6CDB8F4C" w14:textId="77777777" w:rsidR="00780189" w:rsidRDefault="00780189" w:rsidP="00780189"/>
    <w:p w14:paraId="3E154820" w14:textId="77777777" w:rsidR="00780189" w:rsidRDefault="00780189" w:rsidP="00780189"/>
    <w:p w14:paraId="517CD4A8" w14:textId="77777777" w:rsidR="00780189" w:rsidRDefault="00780189" w:rsidP="00780189">
      <w:r>
        <w:t>Zayıf Yönler (</w:t>
      </w:r>
      <w:proofErr w:type="spellStart"/>
      <w:proofErr w:type="gramStart"/>
      <w:r>
        <w:t>Weaknesses</w:t>
      </w:r>
      <w:proofErr w:type="spellEnd"/>
      <w:r>
        <w:t xml:space="preserve"> -</w:t>
      </w:r>
      <w:proofErr w:type="gramEnd"/>
      <w:r>
        <w:t xml:space="preserve"> İçsel, Negatif)</w:t>
      </w:r>
    </w:p>
    <w:p w14:paraId="3CF7137D" w14:textId="77777777" w:rsidR="00780189" w:rsidRDefault="00780189" w:rsidP="00780189"/>
    <w:p w14:paraId="6DB36FCF" w14:textId="77777777" w:rsidR="00780189" w:rsidRDefault="00780189" w:rsidP="00780189">
      <w:r>
        <w:t>Teknik Geliştirme Zorluğu: AR teknolojisi, standart mobil oyunlara göre daha karmaşık ve maliyetli bir geliştirme süreci gerektirir. Kaliteli 3D modelleme ve optimizasyon önemlidir.</w:t>
      </w:r>
    </w:p>
    <w:p w14:paraId="17D54A65" w14:textId="77777777" w:rsidR="00780189" w:rsidRDefault="00780189" w:rsidP="00780189"/>
    <w:p w14:paraId="6C93B145" w14:textId="77777777" w:rsidR="00780189" w:rsidRDefault="00780189" w:rsidP="00780189">
      <w:r>
        <w:t>Donanım Bağımlılığı: Oyun, AR destekli (genellikle daha yeni model) akıllı telefon veya tablet gerektirir. Bu durum, potansiyel kullanıcı kitlesini sınırlar.</w:t>
      </w:r>
    </w:p>
    <w:p w14:paraId="7904A730" w14:textId="77777777" w:rsidR="00780189" w:rsidRDefault="00780189" w:rsidP="00780189"/>
    <w:p w14:paraId="428ED7D8" w14:textId="77777777" w:rsidR="00780189" w:rsidRDefault="00780189" w:rsidP="00780189">
      <w:r>
        <w:t xml:space="preserve">İçerik Üretim Yoğunluğu: Her yeni </w:t>
      </w:r>
      <w:proofErr w:type="gramStart"/>
      <w:r>
        <w:t>mekan</w:t>
      </w:r>
      <w:proofErr w:type="gramEnd"/>
      <w:r>
        <w:t xml:space="preserve"> için 3D modelleme, araştırma, basitleştirilmiş bilgi metinleri yazma, potansiyel seslendirme gibi içeriklerin üretilmesi zaman ve kaynak gerektirir.</w:t>
      </w:r>
    </w:p>
    <w:p w14:paraId="7CFB5999" w14:textId="77777777" w:rsidR="00780189" w:rsidRDefault="00780189" w:rsidP="00780189"/>
    <w:p w14:paraId="51A94482" w14:textId="77777777" w:rsidR="00780189" w:rsidRDefault="00780189" w:rsidP="00780189">
      <w:r>
        <w:t>Tekrara Düşme Riski: Temel mekanik sürekli aynı kalırsa (sadece nesne bulma), oyuncular bir süre sonra sıkılabilir. Oyun döngüsüne çeşitlilik katmak gerekebilir.</w:t>
      </w:r>
    </w:p>
    <w:p w14:paraId="65B607DD" w14:textId="77777777" w:rsidR="00780189" w:rsidRDefault="00780189" w:rsidP="00780189"/>
    <w:p w14:paraId="1358A4EB" w14:textId="77777777" w:rsidR="00780189" w:rsidRDefault="00780189" w:rsidP="00780189">
      <w:r>
        <w:lastRenderedPageBreak/>
        <w:t>Kullanıcı Deneyimi Zorlukları: Küçük çocukların AR deneyimini sorunsuz yaşaması (cihazı doğru tutma, hedefleme, sanal ortamda gezinme) başlangıçta zor olabilir. Arayüz çok basit ve sezgisel olmalıdır.</w:t>
      </w:r>
    </w:p>
    <w:p w14:paraId="4ABB99F8" w14:textId="77777777" w:rsidR="00780189" w:rsidRDefault="00780189" w:rsidP="00780189"/>
    <w:p w14:paraId="1A0EADB1" w14:textId="77777777" w:rsidR="00780189" w:rsidRDefault="00780189" w:rsidP="00780189"/>
    <w:p w14:paraId="402A16AC" w14:textId="77777777" w:rsidR="00780189" w:rsidRDefault="00780189" w:rsidP="00780189">
      <w:r>
        <w:t>Fırsatlar (</w:t>
      </w:r>
      <w:proofErr w:type="spellStart"/>
      <w:proofErr w:type="gramStart"/>
      <w:r>
        <w:t>Opportunities</w:t>
      </w:r>
      <w:proofErr w:type="spellEnd"/>
      <w:r>
        <w:t xml:space="preserve"> -</w:t>
      </w:r>
      <w:proofErr w:type="gramEnd"/>
      <w:r>
        <w:t xml:space="preserve"> Dışsal, Pozitif)</w:t>
      </w:r>
    </w:p>
    <w:p w14:paraId="29B4A73E" w14:textId="77777777" w:rsidR="00780189" w:rsidRDefault="00780189" w:rsidP="00780189"/>
    <w:p w14:paraId="1280B870" w14:textId="77777777" w:rsidR="00780189" w:rsidRDefault="00780189" w:rsidP="00780189">
      <w:r>
        <w:t xml:space="preserve">Büyüyen AR Pazarı: AR teknolojisine sahip cihazların sayısı ve kullanıcıların </w:t>
      </w:r>
      <w:proofErr w:type="spellStart"/>
      <w:r>
        <w:t>AR'a</w:t>
      </w:r>
      <w:proofErr w:type="spellEnd"/>
      <w:r>
        <w:t xml:space="preserve"> aşinalığı artmaktadır.</w:t>
      </w:r>
    </w:p>
    <w:p w14:paraId="6F305C07" w14:textId="77777777" w:rsidR="00780189" w:rsidRDefault="00780189" w:rsidP="00780189"/>
    <w:p w14:paraId="2D47735A" w14:textId="77777777" w:rsidR="00780189" w:rsidRDefault="00780189" w:rsidP="00780189">
      <w:r>
        <w:t>Eğitim Teknolojileri (</w:t>
      </w:r>
      <w:proofErr w:type="spellStart"/>
      <w:r>
        <w:t>EdTech</w:t>
      </w:r>
      <w:proofErr w:type="spellEnd"/>
      <w:r>
        <w:t>) Trendi: Okullar ve ebeveynler, çocukların öğrenme süreçlerini destekleyecek yenilikçi ve etkileşimli dijital araçlara giderek daha fazla ilgi göstermektedir.</w:t>
      </w:r>
    </w:p>
    <w:p w14:paraId="29211272" w14:textId="77777777" w:rsidR="00780189" w:rsidRDefault="00780189" w:rsidP="00780189"/>
    <w:p w14:paraId="74CD7594" w14:textId="77777777" w:rsidR="00780189" w:rsidRDefault="00780189" w:rsidP="00780189">
      <w:r>
        <w:t>İş Birlikleri Potansiyeli: Müzeler, turizm acenteleri, okullar veya kültürel miras kuruluşları ile iş birliği yaparak oyunun tanıtımı ve dağıtımı desteklenebilir.</w:t>
      </w:r>
    </w:p>
    <w:p w14:paraId="0924AAA0" w14:textId="77777777" w:rsidR="00780189" w:rsidRDefault="00780189" w:rsidP="00780189"/>
    <w:p w14:paraId="5EB27957" w14:textId="77777777" w:rsidR="00780189" w:rsidRDefault="00780189" w:rsidP="00780189">
      <w:r>
        <w:t>Yerelleştirme: Oyun, farklı diller ve o bölgelere özel tarihi mekanlar eklenerek kolayca farklı pazarlara uyarlanabilir.</w:t>
      </w:r>
    </w:p>
    <w:p w14:paraId="7FE5E7CD" w14:textId="77777777" w:rsidR="00780189" w:rsidRDefault="00780189" w:rsidP="00780189"/>
    <w:p w14:paraId="31FAA493" w14:textId="77777777" w:rsidR="00780189" w:rsidRDefault="00780189" w:rsidP="00780189">
      <w:r>
        <w:t xml:space="preserve">Monetizasyon Seçenekleri: Yeni </w:t>
      </w:r>
      <w:proofErr w:type="gramStart"/>
      <w:r>
        <w:t>mekan</w:t>
      </w:r>
      <w:proofErr w:type="gramEnd"/>
      <w:r>
        <w:t xml:space="preserve"> paketleri satma, reklamsız premium sürüm sunma gibi farklı gelir modelleri denenebilir (ancak çocuk uygulamaları yönetmeliklerine dikkat edilmeli).</w:t>
      </w:r>
    </w:p>
    <w:p w14:paraId="7788740A" w14:textId="77777777" w:rsidR="00780189" w:rsidRDefault="00780189" w:rsidP="00780189"/>
    <w:p w14:paraId="48D89F44" w14:textId="77777777" w:rsidR="00780189" w:rsidRDefault="00780189" w:rsidP="00780189"/>
    <w:p w14:paraId="3962C274" w14:textId="77777777" w:rsidR="00780189" w:rsidRDefault="00780189" w:rsidP="00780189">
      <w:r>
        <w:t>Tehditler (</w:t>
      </w:r>
      <w:proofErr w:type="spellStart"/>
      <w:proofErr w:type="gramStart"/>
      <w:r>
        <w:t>Threats</w:t>
      </w:r>
      <w:proofErr w:type="spellEnd"/>
      <w:r>
        <w:t xml:space="preserve"> -</w:t>
      </w:r>
      <w:proofErr w:type="gramEnd"/>
      <w:r>
        <w:t xml:space="preserve"> Dışsal, Negatif)</w:t>
      </w:r>
    </w:p>
    <w:p w14:paraId="1CCAB250" w14:textId="77777777" w:rsidR="00780189" w:rsidRDefault="00780189" w:rsidP="00780189"/>
    <w:p w14:paraId="27275632" w14:textId="77777777" w:rsidR="00780189" w:rsidRDefault="00780189" w:rsidP="00780189">
      <w:r>
        <w:t>Yoğun Rekabet: Eğitici oyunlar ve çocuklara yönelik AR uygulamaları pazarında rekabet yüksektir. Farklılaşmak ve öne çıkmak zor olabilir.</w:t>
      </w:r>
    </w:p>
    <w:p w14:paraId="2B22794F" w14:textId="77777777" w:rsidR="00780189" w:rsidRDefault="00780189" w:rsidP="00780189"/>
    <w:p w14:paraId="64948791" w14:textId="77777777" w:rsidR="00780189" w:rsidRDefault="00780189" w:rsidP="00780189">
      <w:r>
        <w:t>Teknolojik Değişim Hızı: AR standartları ve teknolojileri hızla değişebilir, bu da uygulamanın güncel kalması için sürekli çaba gerektirebilir.</w:t>
      </w:r>
    </w:p>
    <w:p w14:paraId="3121A489" w14:textId="77777777" w:rsidR="00780189" w:rsidRDefault="00780189" w:rsidP="00780189"/>
    <w:p w14:paraId="72B1F3F5" w14:textId="77777777" w:rsidR="00780189" w:rsidRDefault="00780189" w:rsidP="00780189">
      <w:r>
        <w:t>Cihaz Çeşitliliği (</w:t>
      </w:r>
      <w:proofErr w:type="spellStart"/>
      <w:r>
        <w:t>Fragmentasyon</w:t>
      </w:r>
      <w:proofErr w:type="spellEnd"/>
      <w:r>
        <w:t>): Farklı marka ve model cihazlarda AR performansının tutarlı olmasını sağlamak teknik bir zorluktur.</w:t>
      </w:r>
    </w:p>
    <w:p w14:paraId="2FE8F631" w14:textId="77777777" w:rsidR="00780189" w:rsidRDefault="00780189" w:rsidP="00780189"/>
    <w:p w14:paraId="173976C4" w14:textId="77777777" w:rsidR="00780189" w:rsidRDefault="00780189" w:rsidP="00780189">
      <w:r>
        <w:lastRenderedPageBreak/>
        <w:t>Kullanıcı Kabulü ve Farkındalık: Bazı ebeveynler AR teknolojisine şüpheyle yaklaşabilir veya çocuklarının ekran başında geçireceği süreyi kısıtlamak isteyebilir.</w:t>
      </w:r>
    </w:p>
    <w:p w14:paraId="128E0330" w14:textId="77777777" w:rsidR="00780189" w:rsidRDefault="00780189" w:rsidP="00780189"/>
    <w:p w14:paraId="6D1D14F0" w14:textId="77777777" w:rsidR="00780189" w:rsidRDefault="00780189" w:rsidP="00780189">
      <w:r>
        <w:t>Geliştirme Maliyetleri: Yüksek geliştirme ve içerik üretim maliyetleri, projenin finansal sürdürülebilirliği için bir risk oluşturabilir.</w:t>
      </w:r>
    </w:p>
    <w:p w14:paraId="0FB9267D" w14:textId="77777777" w:rsidR="00780189" w:rsidRDefault="00780189" w:rsidP="00780189"/>
    <w:p w14:paraId="2A179599" w14:textId="4D064115" w:rsidR="002A5478" w:rsidRDefault="00780189" w:rsidP="00780189">
      <w:r>
        <w:t xml:space="preserve">Platform Politikaları: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ve Google </w:t>
      </w:r>
      <w:proofErr w:type="spellStart"/>
      <w:r>
        <w:t>Play'in</w:t>
      </w:r>
      <w:proofErr w:type="spellEnd"/>
      <w:r>
        <w:t xml:space="preserve"> çocuk uygulamaları, AR ve veri gizliliği ile ilgili politikaları değişebilir ve uyum sağlamak ek çalışma gerektirebilir.</w:t>
      </w:r>
    </w:p>
    <w:sectPr w:rsidR="002A5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2E"/>
    <w:rsid w:val="00073B74"/>
    <w:rsid w:val="002A5478"/>
    <w:rsid w:val="004B69F0"/>
    <w:rsid w:val="00780189"/>
    <w:rsid w:val="00C36BF3"/>
    <w:rsid w:val="00D1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EF6FC-EE34-4E36-8AF7-AFFDED37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16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16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16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16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16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16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16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16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16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16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16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16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1622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1622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1622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1622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1622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1622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16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16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16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16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16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1622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1622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1622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16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1622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16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adil14 kural</dc:creator>
  <cp:keywords/>
  <dc:description/>
  <cp:lastModifiedBy>adil14 kural</cp:lastModifiedBy>
  <cp:revision>3</cp:revision>
  <dcterms:created xsi:type="dcterms:W3CDTF">2025-04-10T15:18:00Z</dcterms:created>
  <dcterms:modified xsi:type="dcterms:W3CDTF">2025-04-10T15:18:00Z</dcterms:modified>
</cp:coreProperties>
</file>