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EFF9E" w14:textId="3A22CE24" w:rsidR="00812399" w:rsidRDefault="00574D11" w:rsidP="00574D11">
      <w:pPr>
        <w:jc w:val="center"/>
        <w:rPr>
          <w:b/>
          <w:bCs/>
          <w:sz w:val="60"/>
          <w:szCs w:val="60"/>
          <w:lang w:val="nl-NL"/>
        </w:rPr>
      </w:pPr>
      <w:r w:rsidRPr="00574D11">
        <w:rPr>
          <w:b/>
          <w:bCs/>
          <w:sz w:val="60"/>
          <w:szCs w:val="60"/>
          <w:lang w:val="nl-NL"/>
        </w:rPr>
        <w:t>User story</w:t>
      </w:r>
    </w:p>
    <w:p w14:paraId="7D159A05" w14:textId="77777777" w:rsidR="00471B36" w:rsidRDefault="00471B36" w:rsidP="00574D11">
      <w:pPr>
        <w:jc w:val="center"/>
        <w:rPr>
          <w:b/>
          <w:bCs/>
          <w:sz w:val="60"/>
          <w:szCs w:val="60"/>
          <w:lang w:val="nl-NL"/>
        </w:rPr>
      </w:pPr>
    </w:p>
    <w:p w14:paraId="06822F05" w14:textId="6CBCDA23" w:rsidR="00471B36" w:rsidRPr="00471B36" w:rsidRDefault="00471B36" w:rsidP="00471B36">
      <w:pPr>
        <w:rPr>
          <w:b/>
          <w:bCs/>
          <w:sz w:val="30"/>
          <w:szCs w:val="30"/>
          <w:lang w:val="nl-NL"/>
        </w:rPr>
      </w:pPr>
      <w:r>
        <w:rPr>
          <w:b/>
          <w:bCs/>
          <w:sz w:val="30"/>
          <w:szCs w:val="30"/>
          <w:lang w:val="nl-NL"/>
        </w:rPr>
        <w:t>Manager:</w:t>
      </w:r>
    </w:p>
    <w:p w14:paraId="2D6044B6" w14:textId="1A18510D" w:rsidR="00574D11" w:rsidRDefault="00574D11" w:rsidP="00574D11">
      <w:r>
        <w:rPr>
          <w:noProof/>
        </w:rPr>
        <w:drawing>
          <wp:inline distT="0" distB="0" distL="0" distR="0" wp14:anchorId="2DB5F082" wp14:editId="3746495D">
            <wp:extent cx="5760720" cy="2597150"/>
            <wp:effectExtent l="0" t="0" r="0" b="0"/>
            <wp:docPr id="154405303" name="Image 1" descr="Une image contenant texte, capture d’écran, logiciel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05303" name="Image 1" descr="Une image contenant texte, capture d’écran, logiciel, nombr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E1772" w14:textId="55584B1C" w:rsidR="00574D11" w:rsidRDefault="00574D11" w:rsidP="00574D11">
      <w:pPr>
        <w:rPr>
          <w:lang w:val="nl-NL"/>
        </w:rPr>
      </w:pPr>
      <w:r w:rsidRPr="00574D11">
        <w:rPr>
          <w:lang w:val="nl-NL"/>
        </w:rPr>
        <w:t xml:space="preserve">Op de pagina kan de manager een overzicht bekijken van alle medewerkers die momenteel op de </w:t>
      </w:r>
      <w:proofErr w:type="spellStart"/>
      <w:r w:rsidRPr="00574D11">
        <w:rPr>
          <w:lang w:val="nl-NL"/>
        </w:rPr>
        <w:t>bench</w:t>
      </w:r>
      <w:proofErr w:type="spellEnd"/>
      <w:r w:rsidRPr="00574D11">
        <w:rPr>
          <w:lang w:val="nl-NL"/>
        </w:rPr>
        <w:t xml:space="preserve"> staan, inclusief belangrijke informatie zoals hun e-mailadres en de datum waarop ze op de </w:t>
      </w:r>
      <w:proofErr w:type="spellStart"/>
      <w:r w:rsidRPr="00574D11">
        <w:rPr>
          <w:lang w:val="nl-NL"/>
        </w:rPr>
        <w:t>bench</w:t>
      </w:r>
      <w:proofErr w:type="spellEnd"/>
      <w:r w:rsidRPr="00574D11">
        <w:rPr>
          <w:lang w:val="nl-NL"/>
        </w:rPr>
        <w:t xml:space="preserve"> zijn gestart. Daarnaast krijgt de manager de mogelijkheid om nieuwe medewerkers toe te voegen aan de </w:t>
      </w:r>
      <w:proofErr w:type="spellStart"/>
      <w:r w:rsidRPr="00574D11">
        <w:rPr>
          <w:lang w:val="nl-NL"/>
        </w:rPr>
        <w:t>bench</w:t>
      </w:r>
      <w:proofErr w:type="spellEnd"/>
      <w:r w:rsidRPr="00574D11">
        <w:rPr>
          <w:lang w:val="nl-NL"/>
        </w:rPr>
        <w:t xml:space="preserve"> via een knop met de label 'Toevoegen'.</w:t>
      </w:r>
    </w:p>
    <w:p w14:paraId="5E830E04" w14:textId="64BDA3AA" w:rsidR="00471B36" w:rsidRDefault="009059FD" w:rsidP="00574D11">
      <w:pPr>
        <w:rPr>
          <w:lang w:val="nl-NL"/>
        </w:rPr>
      </w:pPr>
      <w:r>
        <w:rPr>
          <w:lang w:val="nl-NL"/>
        </w:rPr>
        <w:br w:type="page"/>
      </w:r>
    </w:p>
    <w:p w14:paraId="15BA01AD" w14:textId="53DA0ADA" w:rsidR="00471B36" w:rsidRPr="00471B36" w:rsidRDefault="00471B36" w:rsidP="00574D11">
      <w:pPr>
        <w:rPr>
          <w:b/>
          <w:bCs/>
          <w:sz w:val="30"/>
          <w:szCs w:val="30"/>
          <w:lang w:val="nl-NL"/>
        </w:rPr>
      </w:pPr>
      <w:r>
        <w:rPr>
          <w:b/>
          <w:bCs/>
          <w:sz w:val="30"/>
          <w:szCs w:val="30"/>
          <w:lang w:val="nl-NL"/>
        </w:rPr>
        <w:lastRenderedPageBreak/>
        <w:t>Medewerker:</w:t>
      </w:r>
    </w:p>
    <w:p w14:paraId="3528D749" w14:textId="3F7341BA" w:rsidR="0099797C" w:rsidRDefault="0099797C" w:rsidP="00574D11">
      <w:pPr>
        <w:rPr>
          <w:lang w:val="nl-NL"/>
        </w:rPr>
      </w:pPr>
      <w:r>
        <w:rPr>
          <w:noProof/>
        </w:rPr>
        <w:drawing>
          <wp:inline distT="0" distB="0" distL="0" distR="0" wp14:anchorId="654BFF9D" wp14:editId="33E4FAF8">
            <wp:extent cx="5760720" cy="2423795"/>
            <wp:effectExtent l="0" t="0" r="0" b="0"/>
            <wp:docPr id="837970080" name="Image 2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970080" name="Image 2" descr="Une image contenant texte, capture d’écran, Poli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249C7" w14:textId="0C53B59A" w:rsidR="0072146C" w:rsidRPr="00574D11" w:rsidRDefault="0072146C" w:rsidP="00574D11">
      <w:pPr>
        <w:rPr>
          <w:lang w:val="nl-NL"/>
        </w:rPr>
      </w:pPr>
      <w:r w:rsidRPr="0072146C">
        <w:rPr>
          <w:lang w:val="nl-NL"/>
        </w:rPr>
        <w:t xml:space="preserve">Op deze pagina kan de medewerker aangeven welke activiteit hij zal starten tijdens zijn tijd op de </w:t>
      </w:r>
      <w:proofErr w:type="spellStart"/>
      <w:r w:rsidRPr="0072146C">
        <w:rPr>
          <w:lang w:val="nl-NL"/>
        </w:rPr>
        <w:t>bench</w:t>
      </w:r>
      <w:proofErr w:type="spellEnd"/>
      <w:r w:rsidRPr="0072146C">
        <w:rPr>
          <w:lang w:val="nl-NL"/>
        </w:rPr>
        <w:t>. Aan de rechterkant van de pagina kan de medewerker informatie vinden over elke beschikbare activiteit</w:t>
      </w:r>
      <w:r>
        <w:rPr>
          <w:lang w:val="nl-NL"/>
        </w:rPr>
        <w:t xml:space="preserve"> met</w:t>
      </w:r>
      <w:r w:rsidRPr="0072146C">
        <w:rPr>
          <w:lang w:val="nl-NL"/>
        </w:rPr>
        <w:t xml:space="preserve"> een korte uitleg. Nadat de medewerker zijn activiteit heeft gekozen, kan hij op de knop 'Opslaan' drukken om zijn keuze te bevestigen.</w:t>
      </w:r>
    </w:p>
    <w:sectPr w:rsidR="0072146C" w:rsidRPr="00574D11" w:rsidSect="00563A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2399"/>
    <w:rsid w:val="00471B36"/>
    <w:rsid w:val="004E41B1"/>
    <w:rsid w:val="00563A3C"/>
    <w:rsid w:val="00574D11"/>
    <w:rsid w:val="005F31BC"/>
    <w:rsid w:val="0072146C"/>
    <w:rsid w:val="00812399"/>
    <w:rsid w:val="009059FD"/>
    <w:rsid w:val="0099797C"/>
    <w:rsid w:val="009B0897"/>
    <w:rsid w:val="00A41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AE3F7"/>
  <w15:docId w15:val="{BC84C84D-CB35-4E88-9353-2B6AF008A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123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123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123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123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123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123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123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123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123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123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123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123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1239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1239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1239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1239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1239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1239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123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123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123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123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123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1239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1239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1239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123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1239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123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111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jalil panarisi</dc:creator>
  <cp:keywords/>
  <dc:description/>
  <cp:lastModifiedBy>jalil panarisi</cp:lastModifiedBy>
  <cp:revision>4</cp:revision>
  <dcterms:created xsi:type="dcterms:W3CDTF">2024-03-15T15:43:00Z</dcterms:created>
  <dcterms:modified xsi:type="dcterms:W3CDTF">2024-03-18T11:38:00Z</dcterms:modified>
</cp:coreProperties>
</file>