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B176" w14:textId="4E977F05" w:rsidR="00DA5868" w:rsidRPr="00EB3CFD" w:rsidRDefault="00A04A0C" w:rsidP="00EB3CFD">
      <w:pPr>
        <w:ind w:left="2880"/>
        <w:rPr>
          <w:sz w:val="32"/>
          <w:szCs w:val="32"/>
          <w:lang w:val="en-US"/>
        </w:rPr>
      </w:pPr>
      <w:r w:rsidRPr="00EB3CFD">
        <w:rPr>
          <w:sz w:val="32"/>
          <w:szCs w:val="32"/>
          <w:lang w:val="en-US"/>
        </w:rPr>
        <w:t>Alimgozha Adil</w:t>
      </w:r>
    </w:p>
    <w:p w14:paraId="4203D065" w14:textId="4737B128" w:rsidR="00A04A0C" w:rsidRPr="00A04A0C" w:rsidRDefault="00A04A0C" w:rsidP="00EB3CFD">
      <w:pPr>
        <w:ind w:left="2880"/>
        <w:rPr>
          <w:lang w:val="en-US"/>
        </w:rPr>
      </w:pPr>
      <w:r w:rsidRPr="00EB3CFD">
        <w:rPr>
          <w:sz w:val="32"/>
          <w:szCs w:val="32"/>
          <w:lang w:val="en-US"/>
        </w:rPr>
        <w:t>Lab Functions</w:t>
      </w:r>
    </w:p>
    <w:p w14:paraId="1B3EE380" w14:textId="322839BA" w:rsidR="00DA5868" w:rsidRDefault="00DA5868">
      <w:r>
        <w:t xml:space="preserve">1.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70A893FC" w14:textId="1FD3CBD1" w:rsidR="004A2596" w:rsidRDefault="00DA5868">
      <w:r w:rsidRPr="00DA5868">
        <w:rPr>
          <w:noProof/>
        </w:rPr>
        <w:drawing>
          <wp:inline distT="0" distB="0" distL="0" distR="0" wp14:anchorId="0459C1F3" wp14:editId="26684886">
            <wp:extent cx="5940425" cy="1910080"/>
            <wp:effectExtent l="0" t="0" r="3175" b="0"/>
            <wp:docPr id="1610400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00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6AE0" w14:textId="77777777" w:rsidR="00DA5868" w:rsidRDefault="00DA5868"/>
    <w:p w14:paraId="4A1CCE6A" w14:textId="25885671" w:rsidR="00DA5868" w:rsidRDefault="00B038CC">
      <w:r>
        <w:t xml:space="preserve">2.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‘UNKNOWN’. (u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IIF </w:t>
      </w:r>
      <w:proofErr w:type="spellStart"/>
      <w:r>
        <w:t>function</w:t>
      </w:r>
      <w:proofErr w:type="spellEnd"/>
      <w:r>
        <w:t>)</w:t>
      </w:r>
    </w:p>
    <w:p w14:paraId="50729FA5" w14:textId="19A73C70" w:rsidR="00C0114C" w:rsidRDefault="00C0114C">
      <w:r w:rsidRPr="00C0114C">
        <w:rPr>
          <w:noProof/>
        </w:rPr>
        <w:drawing>
          <wp:inline distT="0" distB="0" distL="0" distR="0" wp14:anchorId="3FC656D9" wp14:editId="15A30350">
            <wp:extent cx="5940425" cy="1858645"/>
            <wp:effectExtent l="0" t="0" r="3175" b="8255"/>
            <wp:docPr id="55542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2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327E" w14:textId="3FEFA981" w:rsidR="00C0114C" w:rsidRDefault="00933DA2">
      <w:pPr>
        <w:rPr>
          <w:lang w:val="en-US"/>
        </w:rPr>
      </w:pPr>
      <w:r>
        <w:rPr>
          <w:lang w:val="en-US"/>
        </w:rPr>
        <w:t>3.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.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rPr>
          <w:lang w:val="en-US"/>
        </w:rPr>
        <w:t>)</w:t>
      </w:r>
    </w:p>
    <w:p w14:paraId="2C27FCAE" w14:textId="47EE93C7" w:rsidR="00426472" w:rsidRDefault="00426472">
      <w:pPr>
        <w:rPr>
          <w:lang w:val="en-US"/>
        </w:rPr>
      </w:pPr>
      <w:r w:rsidRPr="00426472">
        <w:rPr>
          <w:noProof/>
          <w:lang w:val="en-US"/>
        </w:rPr>
        <w:drawing>
          <wp:inline distT="0" distB="0" distL="0" distR="0" wp14:anchorId="26A811A3" wp14:editId="6FEDC813">
            <wp:extent cx="5940425" cy="2561590"/>
            <wp:effectExtent l="0" t="0" r="3175" b="0"/>
            <wp:docPr id="155304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43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F03" w14:textId="77777777" w:rsidR="00426472" w:rsidRDefault="00426472">
      <w:pPr>
        <w:rPr>
          <w:lang w:val="en-US"/>
        </w:rPr>
      </w:pPr>
    </w:p>
    <w:p w14:paraId="41CF3C2A" w14:textId="77777777" w:rsidR="00426472" w:rsidRDefault="00426472">
      <w:pPr>
        <w:rPr>
          <w:lang w:val="en-US"/>
        </w:rPr>
      </w:pPr>
    </w:p>
    <w:p w14:paraId="3537D844" w14:textId="77777777" w:rsidR="00426472" w:rsidRDefault="00426472">
      <w:pPr>
        <w:rPr>
          <w:lang w:val="en-US"/>
        </w:rPr>
      </w:pPr>
    </w:p>
    <w:p w14:paraId="095B3F86" w14:textId="2415C6AA" w:rsidR="00426472" w:rsidRDefault="003A3A3E">
      <w:r>
        <w:t xml:space="preserve">4.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vendor’s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. (u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charindex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</w:t>
      </w:r>
    </w:p>
    <w:p w14:paraId="46E287B5" w14:textId="6B2C07E6" w:rsidR="003A3A3E" w:rsidRDefault="003C6535">
      <w:pPr>
        <w:rPr>
          <w:lang w:val="en-US"/>
        </w:rPr>
      </w:pPr>
      <w:r w:rsidRPr="003C6535">
        <w:rPr>
          <w:noProof/>
          <w:lang w:val="en-US"/>
        </w:rPr>
        <w:drawing>
          <wp:inline distT="0" distB="0" distL="0" distR="0" wp14:anchorId="1337EC35" wp14:editId="7EE6037D">
            <wp:extent cx="5940425" cy="2562860"/>
            <wp:effectExtent l="0" t="0" r="3175" b="8890"/>
            <wp:docPr id="114948507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507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EE67" w14:textId="59F19F6C" w:rsidR="003C6535" w:rsidRDefault="003C6535">
      <w:r>
        <w:t xml:space="preserve">5.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(u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DATENAME </w:t>
      </w:r>
      <w:proofErr w:type="spellStart"/>
      <w:r>
        <w:t>and</w:t>
      </w:r>
      <w:proofErr w:type="spellEnd"/>
      <w:r>
        <w:t xml:space="preserve"> MONTH </w:t>
      </w:r>
      <w:proofErr w:type="spellStart"/>
      <w:r>
        <w:t>functions</w:t>
      </w:r>
      <w:proofErr w:type="spellEnd"/>
      <w:r>
        <w:t>)</w:t>
      </w:r>
    </w:p>
    <w:p w14:paraId="116A8538" w14:textId="6E024B18" w:rsidR="00BC1461" w:rsidRDefault="00BC1461">
      <w:pPr>
        <w:rPr>
          <w:lang w:val="en-US"/>
        </w:rPr>
      </w:pPr>
      <w:r w:rsidRPr="00BC1461">
        <w:rPr>
          <w:noProof/>
          <w:lang w:val="en-US"/>
        </w:rPr>
        <w:drawing>
          <wp:inline distT="0" distB="0" distL="0" distR="0" wp14:anchorId="6907B77A" wp14:editId="6BA7E3FF">
            <wp:extent cx="5940425" cy="2044065"/>
            <wp:effectExtent l="0" t="0" r="3175" b="0"/>
            <wp:docPr id="11953752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52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614C" w14:textId="0883E2D8" w:rsidR="00BC1461" w:rsidRDefault="00BC1461">
      <w:r>
        <w:t xml:space="preserve">6.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: </w:t>
      </w:r>
      <w:proofErr w:type="spellStart"/>
      <w:r>
        <w:t>order_num</w:t>
      </w:r>
      <w:proofErr w:type="spellEnd"/>
      <w:r>
        <w:t>. (</w:t>
      </w:r>
      <w:proofErr w:type="spellStart"/>
      <w:r>
        <w:t>datediff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getdate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</w:t>
      </w:r>
    </w:p>
    <w:p w14:paraId="564BD6C9" w14:textId="2480ED0A" w:rsidR="00BC1461" w:rsidRDefault="001D3681">
      <w:pPr>
        <w:rPr>
          <w:lang w:val="en-US"/>
        </w:rPr>
      </w:pPr>
      <w:r w:rsidRPr="001D3681">
        <w:rPr>
          <w:noProof/>
          <w:lang w:val="en-US"/>
        </w:rPr>
        <w:drawing>
          <wp:inline distT="0" distB="0" distL="0" distR="0" wp14:anchorId="01124F56" wp14:editId="2D1FAEA3">
            <wp:extent cx="5940425" cy="1887855"/>
            <wp:effectExtent l="0" t="0" r="3175" b="0"/>
            <wp:docPr id="163724508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4508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6CA6" w14:textId="3DF39D1F" w:rsidR="001D3681" w:rsidRDefault="00555E20">
      <w:r>
        <w:t xml:space="preserve">7.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MONEY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realistic</w:t>
      </w:r>
      <w:proofErr w:type="spellEnd"/>
    </w:p>
    <w:p w14:paraId="293BF8BA" w14:textId="48A96095" w:rsidR="00555E20" w:rsidRDefault="00EB42E7">
      <w:pPr>
        <w:rPr>
          <w:lang w:val="en-US"/>
        </w:rPr>
      </w:pPr>
      <w:r w:rsidRPr="00EB42E7">
        <w:rPr>
          <w:noProof/>
          <w:lang w:val="en-US"/>
        </w:rPr>
        <w:lastRenderedPageBreak/>
        <w:drawing>
          <wp:inline distT="0" distB="0" distL="0" distR="0" wp14:anchorId="24EB0282" wp14:editId="5BB8C6B5">
            <wp:extent cx="5940425" cy="3149600"/>
            <wp:effectExtent l="0" t="0" r="3175" b="0"/>
            <wp:docPr id="169287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1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E510" w14:textId="0A1A6EBC" w:rsidR="00933DA2" w:rsidRDefault="00EB42E7">
      <w:pPr>
        <w:rPr>
          <w:lang w:val="en-US"/>
        </w:rPr>
      </w:pPr>
      <w:r>
        <w:t xml:space="preserve">8.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(u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PATINDEX, STUFF </w:t>
      </w:r>
      <w:proofErr w:type="spellStart"/>
      <w:r>
        <w:t>and</w:t>
      </w:r>
      <w:proofErr w:type="spellEnd"/>
      <w:r>
        <w:t xml:space="preserve"> CONVERT </w:t>
      </w:r>
      <w:proofErr w:type="spellStart"/>
      <w:r>
        <w:t>functions</w:t>
      </w:r>
      <w:proofErr w:type="spellEnd"/>
      <w:r>
        <w:rPr>
          <w:lang w:val="en-US"/>
        </w:rPr>
        <w:t>)</w:t>
      </w:r>
    </w:p>
    <w:p w14:paraId="0FFC889F" w14:textId="36565FBA" w:rsidR="00EB42E7" w:rsidRDefault="00375323">
      <w:pPr>
        <w:rPr>
          <w:lang w:val="en-US"/>
        </w:rPr>
      </w:pPr>
      <w:r w:rsidRPr="00375323">
        <w:rPr>
          <w:noProof/>
          <w:lang w:val="en-US"/>
        </w:rPr>
        <w:drawing>
          <wp:inline distT="0" distB="0" distL="0" distR="0" wp14:anchorId="2AA32AF4" wp14:editId="2E22DA72">
            <wp:extent cx="5940425" cy="2634615"/>
            <wp:effectExtent l="0" t="0" r="3175" b="0"/>
            <wp:docPr id="200260373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0373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5A82" w14:textId="7E098784" w:rsidR="00375323" w:rsidRDefault="009567FC">
      <w:r>
        <w:t xml:space="preserve">9.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palindrome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 (</w:t>
      </w:r>
      <w:proofErr w:type="spellStart"/>
      <w:r>
        <w:t>use</w:t>
      </w:r>
      <w:proofErr w:type="spellEnd"/>
      <w:r>
        <w:t xml:space="preserve"> LEN </w:t>
      </w:r>
      <w:proofErr w:type="spellStart"/>
      <w:r>
        <w:t>and</w:t>
      </w:r>
      <w:proofErr w:type="spellEnd"/>
      <w:r>
        <w:t xml:space="preserve"> SUBSTRING </w:t>
      </w:r>
      <w:proofErr w:type="spellStart"/>
      <w:r>
        <w:t>functions</w:t>
      </w:r>
      <w:proofErr w:type="spellEnd"/>
      <w:r>
        <w:t>)</w:t>
      </w:r>
    </w:p>
    <w:p w14:paraId="27273426" w14:textId="51F044EF" w:rsidR="00D85899" w:rsidRDefault="00D85899">
      <w:pPr>
        <w:rPr>
          <w:lang w:val="en-US"/>
        </w:rPr>
      </w:pPr>
      <w:r w:rsidRPr="00D85899">
        <w:rPr>
          <w:noProof/>
          <w:lang w:val="en-US"/>
        </w:rPr>
        <w:lastRenderedPageBreak/>
        <w:drawing>
          <wp:inline distT="0" distB="0" distL="0" distR="0" wp14:anchorId="0991699B" wp14:editId="4F13D15D">
            <wp:extent cx="5940425" cy="2843530"/>
            <wp:effectExtent l="0" t="0" r="3175" b="0"/>
            <wp:docPr id="44187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0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D560" w14:textId="77777777" w:rsidR="007472EF" w:rsidRDefault="007472EF" w:rsidP="007472EF">
      <w:pPr>
        <w:rPr>
          <w:lang w:val="en-US"/>
        </w:rPr>
      </w:pPr>
      <w:r w:rsidRPr="007472EF">
        <w:rPr>
          <w:lang w:val="en-US"/>
        </w:rPr>
        <w:t>10th task</w:t>
      </w:r>
    </w:p>
    <w:p w14:paraId="2EF97BD0" w14:textId="43C4665D" w:rsidR="007472EF" w:rsidRDefault="007472EF" w:rsidP="007472EF">
      <w:pPr>
        <w:rPr>
          <w:lang w:val="en-US"/>
        </w:rPr>
      </w:pPr>
      <w:r w:rsidRPr="007472EF">
        <w:rPr>
          <w:lang w:val="en-US"/>
        </w:rPr>
        <w:t xml:space="preserve">Returns number of items when given correct product id else </w:t>
      </w:r>
      <w:proofErr w:type="spellStart"/>
      <w:r w:rsidRPr="007472EF">
        <w:rPr>
          <w:lang w:val="en-US"/>
        </w:rPr>
        <w:t>retuns</w:t>
      </w:r>
      <w:proofErr w:type="spellEnd"/>
      <w:r w:rsidRPr="007472EF">
        <w:rPr>
          <w:lang w:val="en-US"/>
        </w:rPr>
        <w:t xml:space="preserve"> error message</w:t>
      </w:r>
    </w:p>
    <w:p w14:paraId="138A923D" w14:textId="099C5AA4" w:rsidR="00871133" w:rsidRPr="00EB42E7" w:rsidRDefault="00871133" w:rsidP="007472EF">
      <w:pPr>
        <w:rPr>
          <w:lang w:val="en-US"/>
        </w:rPr>
      </w:pPr>
      <w:r w:rsidRPr="00871133">
        <w:rPr>
          <w:noProof/>
          <w:lang w:val="en-US"/>
        </w:rPr>
        <w:drawing>
          <wp:inline distT="0" distB="0" distL="0" distR="0" wp14:anchorId="4E4DEAAB" wp14:editId="6D4FBE47">
            <wp:extent cx="5940425" cy="1800225"/>
            <wp:effectExtent l="0" t="0" r="3175" b="9525"/>
            <wp:docPr id="74109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6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133" w:rsidRPr="00EB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51"/>
    <w:rsid w:val="000D1BA2"/>
    <w:rsid w:val="001D3681"/>
    <w:rsid w:val="00375323"/>
    <w:rsid w:val="003A3A3E"/>
    <w:rsid w:val="003C6535"/>
    <w:rsid w:val="00421B51"/>
    <w:rsid w:val="00426472"/>
    <w:rsid w:val="004A2596"/>
    <w:rsid w:val="00555E20"/>
    <w:rsid w:val="007472EF"/>
    <w:rsid w:val="00871133"/>
    <w:rsid w:val="008D4BE5"/>
    <w:rsid w:val="00933DA2"/>
    <w:rsid w:val="009567FC"/>
    <w:rsid w:val="00A04A0C"/>
    <w:rsid w:val="00B038CC"/>
    <w:rsid w:val="00BC1461"/>
    <w:rsid w:val="00C0114C"/>
    <w:rsid w:val="00D85899"/>
    <w:rsid w:val="00DA5868"/>
    <w:rsid w:val="00E20FDA"/>
    <w:rsid w:val="00EB3CFD"/>
    <w:rsid w:val="00E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5BF6"/>
  <w15:chartTrackingRefBased/>
  <w15:docId w15:val="{400BB1D9-87E2-456B-8376-F267697E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4583A5AE9A5743AECEE915E13B96F5" ma:contentTypeVersion="10" ma:contentTypeDescription="Создание документа." ma:contentTypeScope="" ma:versionID="4132970c89ca487487b10cb7b384c1a3">
  <xsd:schema xmlns:xsd="http://www.w3.org/2001/XMLSchema" xmlns:xs="http://www.w3.org/2001/XMLSchema" xmlns:p="http://schemas.microsoft.com/office/2006/metadata/properties" xmlns:ns2="3c7de427-c1b4-4180-bed1-6fa48f064172" xmlns:ns3="013ce662-1974-4f0e-a831-ba8e07feaa8e" targetNamespace="http://schemas.microsoft.com/office/2006/metadata/properties" ma:root="true" ma:fieldsID="63a176d624fd2fdcba96b099bf17a6bb" ns2:_="" ns3:_="">
    <xsd:import namespace="3c7de427-c1b4-4180-bed1-6fa48f064172"/>
    <xsd:import namespace="013ce662-1974-4f0e-a831-ba8e07feaa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e427-c1b4-4180-bed1-6fa48f064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ce662-1974-4f0e-a831-ba8e07feaa8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08f55de-9de5-4d58-adfa-599b917d4d69}" ma:internalName="TaxCatchAll" ma:showField="CatchAllData" ma:web="013ce662-1974-4f0e-a831-ba8e07fea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5A368-E566-4751-A192-64085594C1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E9B5A-0582-49D0-8D05-6206EEDB8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de427-c1b4-4180-bed1-6fa48f064172"/>
    <ds:schemaRef ds:uri="013ce662-1974-4f0e-a831-ba8e07fea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Жасулан Асет</dc:creator>
  <cp:keywords/>
  <dc:description/>
  <cp:lastModifiedBy>Adil K. Alimgozha</cp:lastModifiedBy>
  <cp:revision>19</cp:revision>
  <dcterms:created xsi:type="dcterms:W3CDTF">2023-04-17T17:57:00Z</dcterms:created>
  <dcterms:modified xsi:type="dcterms:W3CDTF">2023-04-19T04:59:00Z</dcterms:modified>
</cp:coreProperties>
</file>