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pBdr/>
        <w:suppressAutoHyphens w:val="true"/>
        <w:bidi w:val="0"/>
        <w:spacing w:lineRule="auto" w:line="276" w:before="57" w:after="57"/>
        <w:ind w:right="-57" w:hanging="0"/>
        <w:jc w:val="left"/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0f04200b-7fff-7891-6a"/>
      <w:bookmarkEnd w:id="0"/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auto" w:val="clear"/>
          <w:lang w:val="en-US"/>
        </w:rPr>
        <w:t xml:space="preserve">1 -  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auto" w:val="clear"/>
        </w:rPr>
        <w:t xml:space="preserve">Написать программу вычисления арифметического выражения заданного строкой. Используются операции +,-,/,*. приоритет операций стандартный. </w:t>
      </w:r>
      <w:r>
        <w:rPr>
          <w:rFonts w:ascii="Roboto" w:hAnsi="Robot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single"/>
          <w:effect w:val="none"/>
          <w:shd w:fill="auto" w:val="clear"/>
        </w:rPr>
        <w:t xml:space="preserve">Функцию </w:t>
      </w:r>
      <w:r>
        <w:rPr>
          <w:rFonts w:ascii="Roboto" w:hAnsi="Robot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single"/>
          <w:effect w:val="none"/>
          <w:shd w:fill="auto" w:val="clear"/>
          <w:lang w:val="en-US"/>
        </w:rPr>
        <w:t xml:space="preserve">eval </w:t>
      </w:r>
      <w:r>
        <w:rPr>
          <w:rFonts w:ascii="Roboto" w:hAnsi="Robot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single"/>
          <w:effect w:val="none"/>
          <w:shd w:fill="auto" w:val="clear"/>
          <w:lang w:val="ru-RU"/>
        </w:rPr>
        <w:t>не использовать!</w:t>
      </w:r>
    </w:p>
    <w:p>
      <w:pPr>
        <w:pStyle w:val="Style18"/>
        <w:numPr>
          <w:ilvl w:val="0"/>
          <w:numId w:val="0"/>
        </w:numPr>
        <w:pBdr/>
        <w:suppressAutoHyphens w:val="true"/>
        <w:bidi w:val="0"/>
        <w:spacing w:lineRule="auto" w:line="276" w:before="57" w:after="57"/>
        <w:ind w:left="650" w:right="-57" w:hanging="0"/>
        <w:jc w:val="left"/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Roboto" w:hAnsi="Roboto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shd w:fill="auto" w:val="clear"/>
        </w:rPr>
        <w:t>Пример: 2+2 =&gt; 4; 1+2*3 =&gt; 7; 1-2*3 =&gt; -5;</w:t>
      </w:r>
    </w:p>
    <w:p>
      <w:pPr>
        <w:pStyle w:val="Style18"/>
        <w:numPr>
          <w:ilvl w:val="0"/>
          <w:numId w:val="0"/>
        </w:numPr>
        <w:pBdr/>
        <w:suppressAutoHyphens w:val="true"/>
        <w:bidi w:val="0"/>
        <w:spacing w:lineRule="auto" w:line="276" w:before="57" w:after="57"/>
        <w:ind w:left="650" w:right="-57" w:hanging="0"/>
        <w:jc w:val="left"/>
        <w:rPr>
          <w:sz w:val="22"/>
          <w:szCs w:val="22"/>
        </w:rPr>
      </w:pPr>
      <w:r>
        <w:rPr>
          <w:rFonts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Дополнительно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: 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Добавить возможность использования скобок, меняющих приоритет операций. </w:t>
        <w:br/>
        <w:t>Пример: 1+2*3 =&gt; 7; (1+2)*3 =&gt; 9;</w:t>
      </w:r>
    </w:p>
    <w:p>
      <w:pPr>
        <w:pStyle w:val="Style18"/>
        <w:pBdr/>
        <w:suppressAutoHyphens w:val="true"/>
        <w:bidi w:val="0"/>
        <w:spacing w:lineRule="auto" w:line="276" w:before="57" w:after="57"/>
        <w:ind w:left="-57" w:right="-57" w:hanging="0"/>
        <w:jc w:val="left"/>
        <w:rPr/>
      </w:pP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n-US"/>
        </w:rPr>
        <w:t xml:space="preserve">2 - 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Реализовать </w:t>
      </w:r>
      <w:hyperlink r:id="rId2">
        <w:r>
          <w:rPr>
            <w:rFonts w:ascii="Roboto" w:hAnsi="Roboto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szCs w:val="22"/>
            <w:u w:val="single"/>
            <w:effect w:val="none"/>
            <w:shd w:fill="auto" w:val="clear"/>
          </w:rPr>
          <w:t>RLE</w:t>
        </w:r>
      </w:hyperlink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алгоритм. реализовать модуль сжатия и восстановления данных. 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В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ходные и выходные данные хранятся в отдельных файлах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(в одном файлике отрывок из какой-то книги, а втором файлике — сжатая версия этого текста). </w:t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rFonts w:ascii="Roboto" w:hAnsi="Roboto"/>
          <w:sz w:val="22"/>
          <w:szCs w:val="22"/>
        </w:rPr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3 -  ROT13 - это простой шифр подстановки букв, который заменяет букву буквой, которая идет через 13 букв после нее в алфавите. ROT13 является примером шифра Цезаря.</w:t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Создайте функцию, которая принимает строку и возвращает строку, зашифрованную с помощью Rot13 . Если в строку включены числа или специальные символы, они должны быть возвращены как есть. Также создайте функцию, которая расшифровывает эту строку обратно (некий начальный аналог шифрования сообщений). </w:t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Не использовать функцию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  <w:lang w:val="en-US"/>
        </w:rPr>
        <w:t>encode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.</w:t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rFonts w:ascii="Roboto" w:hAnsi="Roboto"/>
          <w:sz w:val="22"/>
          <w:szCs w:val="22"/>
        </w:rPr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hd w:fill="auto" w:val="clear"/>
        </w:rPr>
      </w:pPr>
      <w:r>
        <w:rPr>
          <w:rFonts w:ascii="Roboto" w:hAnsi="Roboto"/>
          <w:sz w:val="22"/>
          <w:szCs w:val="22"/>
        </w:rPr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Экстра-задачи:</w:t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1.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Рассмотрим все целочисленные комбинации </w:t>
      </w:r>
      <w:r>
        <w:rPr>
          <w:rFonts w:ascii="Roboto" w:hAnsi="Roboto"/>
          <w:b w:val="false"/>
          <w:i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a</w:t>
      </w:r>
      <w:r>
        <w:rPr>
          <w:rFonts w:ascii="Roboto" w:hAnsi="Roboto"/>
          <w:b w:val="false"/>
          <w:i/>
          <w:caps w:val="false"/>
          <w:smallCaps w:val="false"/>
          <w:color w:val="000000"/>
          <w:spacing w:val="0"/>
          <w:position w:val="7"/>
          <w:sz w:val="18"/>
          <w:sz w:val="22"/>
          <w:szCs w:val="22"/>
          <w:shd w:fill="auto" w:val="clear"/>
        </w:rPr>
        <w:t>b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 для 2 ≤ </w:t>
      </w:r>
      <w:r>
        <w:rPr>
          <w:rFonts w:ascii="Roboto" w:hAnsi="Roboto"/>
          <w:b w:val="false"/>
          <w:i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a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 ≤ 5 и 2 ≤ </w:t>
      </w:r>
      <w:r>
        <w:rPr>
          <w:rFonts w:ascii="Roboto" w:hAnsi="Roboto"/>
          <w:b w:val="false"/>
          <w:i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b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 ≤ 5:</w:t>
      </w:r>
    </w:p>
    <w:p>
      <w:pPr>
        <w:pStyle w:val="Style22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2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=4, 2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3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=8, 2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4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=16, 2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5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=32</w:t>
        <w:br/>
        <w:t>3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2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=9, 3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3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=27, 3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4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=81, 3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5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=243</w:t>
        <w:br/>
        <w:t>4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2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=16, 4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3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=64, 4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4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=256, 4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5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=1024</w:t>
        <w:br/>
        <w:t>5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2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=25, 5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3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=125, 5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4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=625, 5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>5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=3125</w:t>
      </w:r>
    </w:p>
    <w:p>
      <w:pPr>
        <w:pStyle w:val="Style18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Если их расположить в порядке возрастания, исключив повторения, мы получим следующую последовательность из 15 различных членов:</w:t>
      </w:r>
    </w:p>
    <w:p>
      <w:pPr>
        <w:pStyle w:val="Style18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4, 8, 9, 16, 25, 27, 32, 64, 81, 125, 243, 256, 625, 1024, 3125</w:t>
      </w:r>
    </w:p>
    <w:p>
      <w:pPr>
        <w:pStyle w:val="Style18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Сколько различных членов имеет последовательность </w:t>
      </w:r>
      <w:r>
        <w:rPr>
          <w:rFonts w:ascii="Roboto" w:hAnsi="Roboto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>a</w:t>
      </w:r>
      <w:r>
        <w:rPr>
          <w:rFonts w:ascii="Roboto" w:hAnsi="Roboto"/>
          <w:b w:val="false"/>
          <w:i/>
          <w:caps w:val="false"/>
          <w:smallCaps w:val="false"/>
          <w:color w:val="000000"/>
          <w:spacing w:val="0"/>
          <w:position w:val="7"/>
          <w:sz w:val="18"/>
          <w:sz w:val="22"/>
          <w:szCs w:val="22"/>
        </w:rPr>
        <w:t xml:space="preserve">b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2 ≤ </w:t>
      </w:r>
      <w:r>
        <w:rPr>
          <w:rFonts w:ascii="Roboto" w:hAnsi="Roboto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 xml:space="preserve">a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≤ 100 и 2 ≤ </w:t>
      </w:r>
      <w:r>
        <w:rPr>
          <w:rFonts w:ascii="Roboto" w:hAnsi="Roboto"/>
          <w:b w:val="false"/>
          <w:i/>
          <w:caps w:val="false"/>
          <w:smallCaps w:val="false"/>
          <w:color w:val="000000"/>
          <w:spacing w:val="0"/>
          <w:sz w:val="22"/>
          <w:szCs w:val="22"/>
        </w:rPr>
        <w:t xml:space="preserve">b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≤ 100?</w:t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2.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Число 197 называется круговым простым числом, потому что все перестановки его цифр с конца в начало являются простыми числами: 197, 719 и 971.</w:t>
      </w:r>
    </w:p>
    <w:p>
      <w:pPr>
        <w:pStyle w:val="Style18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Существует тринадцать таких простых чисел меньше 100: 2, 3, 5, 7, 11, 13, 17, 31, 37, 71, 73, 79 и 97.</w:t>
      </w:r>
    </w:p>
    <w:p>
      <w:pPr>
        <w:pStyle w:val="Style18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Сколько существует круговых простых чисел меньше миллиона?</w:t>
      </w:r>
    </w:p>
    <w:p>
      <w:pPr>
        <w:pStyle w:val="Normal"/>
        <w:pBdr/>
        <w:suppressAutoHyphens w:val="true"/>
        <w:bidi w:val="0"/>
        <w:spacing w:lineRule="auto" w:line="276" w:before="57" w:after="57"/>
        <w:ind w:left="-57" w:right="-57" w:firstLine="283"/>
        <w:jc w:val="left"/>
        <w:rPr/>
      </w:pPr>
      <w:r>
        <w:rPr>
          <w:rFonts w:ascii="Roboto" w:hAnsi="Roboto"/>
          <w:sz w:val="22"/>
          <w:szCs w:val="22"/>
        </w:rPr>
        <w:t xml:space="preserve">3.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Пятиугольные числа вычисляются по формуле: P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-2"/>
          <w:sz w:val="18"/>
          <w:sz w:val="22"/>
          <w:szCs w:val="22"/>
        </w:rPr>
        <w:t>n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(3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−1)/2. Первые десять пятиугольных чисел:</w:t>
      </w:r>
    </w:p>
    <w:p>
      <w:pPr>
        <w:pStyle w:val="Style18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1, 5, 12, 22, 35, 51, 70, 92, 117, 145, ...</w:t>
      </w:r>
    </w:p>
    <w:p>
      <w:pPr>
        <w:pStyle w:val="Style18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Можно убедиться в том, что P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-2"/>
          <w:sz w:val="18"/>
          <w:sz w:val="22"/>
          <w:szCs w:val="22"/>
        </w:rPr>
        <w:t xml:space="preserve">4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+ P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-2"/>
          <w:sz w:val="18"/>
          <w:sz w:val="22"/>
          <w:szCs w:val="22"/>
        </w:rPr>
        <w:t xml:space="preserve">7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= 22 + 70 = 92 = P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-2"/>
          <w:sz w:val="18"/>
          <w:sz w:val="22"/>
          <w:szCs w:val="22"/>
        </w:rPr>
        <w:t>8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Однако, их разность, 70 − 22 = 48, не является пятиугольным числом.</w:t>
      </w:r>
    </w:p>
    <w:p>
      <w:pPr>
        <w:pStyle w:val="Style18"/>
        <w:widowControl/>
        <w:pBdr/>
        <w:suppressAutoHyphens w:val="true"/>
        <w:bidi w:val="0"/>
        <w:spacing w:lineRule="auto" w:line="276" w:before="57" w:after="57"/>
        <w:ind w:left="-57" w:right="-57" w:firstLine="283"/>
        <w:jc w:val="left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Найдите пару пятиугольных чисел P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-2"/>
          <w:sz w:val="18"/>
          <w:sz w:val="22"/>
          <w:szCs w:val="22"/>
        </w:rPr>
        <w:t xml:space="preserve">j 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 P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-2"/>
          <w:sz w:val="18"/>
          <w:sz w:val="22"/>
          <w:szCs w:val="22"/>
        </w:rPr>
        <w:t>k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для которых сумма и разность являются пятиугольными числами и значение D = |P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-2"/>
          <w:sz w:val="18"/>
          <w:sz w:val="22"/>
          <w:szCs w:val="22"/>
        </w:rPr>
        <w:t>k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− P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position w:val="-2"/>
          <w:sz w:val="18"/>
          <w:sz w:val="22"/>
          <w:szCs w:val="22"/>
        </w:rPr>
        <w:t>j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| минимально, и дайте значение D в качестве ответа.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Переменная"/>
    <w:qFormat/>
    <w:rPr>
      <w:i/>
      <w:i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283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Run-length_encod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LibreOffice/7.2.3.2$Windows_X86_64 LibreOffice_project/d166454616c1632304285822f9c83ce2e660fd92</Application>
  <AppVersion>15.0000</AppVersion>
  <Pages>2</Pages>
  <Words>363</Words>
  <Characters>1918</Characters>
  <CharactersWithSpaces>2267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2022-06-05T18:56:12Z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