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E17D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Internship: Cyber Security Internship</w:t>
      </w:r>
    </w:p>
    <w:p w14:paraId="4D626B6D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Name:</w:t>
      </w:r>
      <w:r w:rsidRPr="00F03D84">
        <w:rPr>
          <w:sz w:val="28"/>
          <w:szCs w:val="28"/>
        </w:rPr>
        <w:t xml:space="preserve"> Adil</w:t>
      </w:r>
      <w:r w:rsidRPr="00F03D84">
        <w:rPr>
          <w:sz w:val="28"/>
          <w:szCs w:val="28"/>
        </w:rPr>
        <w:br/>
      </w:r>
      <w:r w:rsidRPr="00F03D84">
        <w:rPr>
          <w:b/>
          <w:bCs/>
          <w:sz w:val="28"/>
          <w:szCs w:val="28"/>
        </w:rPr>
        <w:t>Date:</w:t>
      </w:r>
      <w:r w:rsidRPr="00F03D84">
        <w:rPr>
          <w:sz w:val="28"/>
          <w:szCs w:val="28"/>
        </w:rPr>
        <w:t xml:space="preserve"> 12 February 2026</w:t>
      </w:r>
      <w:r w:rsidRPr="00F03D84">
        <w:rPr>
          <w:sz w:val="28"/>
          <w:szCs w:val="28"/>
        </w:rPr>
        <w:br/>
      </w:r>
      <w:r w:rsidRPr="00F03D84">
        <w:rPr>
          <w:b/>
          <w:bCs/>
          <w:sz w:val="28"/>
          <w:szCs w:val="28"/>
        </w:rPr>
        <w:t>Operating System:</w:t>
      </w:r>
      <w:r w:rsidRPr="00F03D84">
        <w:rPr>
          <w:sz w:val="28"/>
          <w:szCs w:val="28"/>
        </w:rPr>
        <w:t xml:space="preserve"> Kali Linux</w:t>
      </w:r>
      <w:r w:rsidRPr="00F03D84">
        <w:rPr>
          <w:sz w:val="28"/>
          <w:szCs w:val="28"/>
        </w:rPr>
        <w:br/>
      </w:r>
      <w:r w:rsidRPr="00F03D84">
        <w:rPr>
          <w:b/>
          <w:bCs/>
          <w:sz w:val="28"/>
          <w:szCs w:val="28"/>
        </w:rPr>
        <w:t>Tool Used:</w:t>
      </w:r>
      <w:r w:rsidRPr="00F03D84">
        <w:rPr>
          <w:sz w:val="28"/>
          <w:szCs w:val="28"/>
        </w:rPr>
        <w:t xml:space="preserve"> OpenVAS (GVM – Greenbone Vulnerability Manager)</w:t>
      </w:r>
    </w:p>
    <w:p w14:paraId="5A458117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Objective</w:t>
      </w:r>
    </w:p>
    <w:p w14:paraId="4D955820" w14:textId="1E391789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 xml:space="preserve">The objective of this task was to perform a vulnerability assessment on a target system using OpenVAS (Greenbone Vulnerability Manager), identify security weaknesses, </w:t>
      </w:r>
      <w:proofErr w:type="spellStart"/>
      <w:r w:rsidRPr="00F03D84">
        <w:rPr>
          <w:sz w:val="28"/>
          <w:szCs w:val="28"/>
        </w:rPr>
        <w:t>analyze</w:t>
      </w:r>
      <w:proofErr w:type="spellEnd"/>
      <w:r w:rsidRPr="00F03D84">
        <w:rPr>
          <w:sz w:val="28"/>
          <w:szCs w:val="28"/>
        </w:rPr>
        <w:t xml:space="preserve"> risk levels using CVSS scoring, and prioritize vulnerabilities based on severity and impact.</w:t>
      </w:r>
    </w:p>
    <w:p w14:paraId="7562A2DB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Introduction</w:t>
      </w:r>
    </w:p>
    <w:p w14:paraId="640EA697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 xml:space="preserve">Vulnerability assessment is the process of identifying, </w:t>
      </w:r>
      <w:proofErr w:type="spellStart"/>
      <w:r w:rsidRPr="00F03D84">
        <w:rPr>
          <w:sz w:val="28"/>
          <w:szCs w:val="28"/>
        </w:rPr>
        <w:t>analyzing</w:t>
      </w:r>
      <w:proofErr w:type="spellEnd"/>
      <w:r w:rsidRPr="00F03D84">
        <w:rPr>
          <w:sz w:val="28"/>
          <w:szCs w:val="28"/>
        </w:rPr>
        <w:t>, and evaluating security weaknesses in a system. It helps organizations detect potential risks before attackers can exploit them. This task focused on scanning a local target system and categorizing vulnerabilities according to their severity.</w:t>
      </w:r>
    </w:p>
    <w:p w14:paraId="0CF9EBC9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Tool Used: OpenVAS (GVM)</w:t>
      </w:r>
    </w:p>
    <w:p w14:paraId="6AD740DA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OpenVAS is an open-source vulnerability scanning tool that:</w:t>
      </w:r>
    </w:p>
    <w:p w14:paraId="5EDFEC4C" w14:textId="77777777" w:rsidR="00F03D84" w:rsidRPr="00F03D84" w:rsidRDefault="00F03D84" w:rsidP="00F03D84">
      <w:pPr>
        <w:numPr>
          <w:ilvl w:val="0"/>
          <w:numId w:val="1"/>
        </w:numPr>
        <w:rPr>
          <w:sz w:val="28"/>
          <w:szCs w:val="28"/>
        </w:rPr>
      </w:pPr>
      <w:r w:rsidRPr="00F03D84">
        <w:rPr>
          <w:sz w:val="28"/>
          <w:szCs w:val="28"/>
        </w:rPr>
        <w:t>Detects known vulnerabilities</w:t>
      </w:r>
    </w:p>
    <w:p w14:paraId="4F78F840" w14:textId="77777777" w:rsidR="00F03D84" w:rsidRPr="00F03D84" w:rsidRDefault="00F03D84" w:rsidP="00F03D84">
      <w:pPr>
        <w:numPr>
          <w:ilvl w:val="0"/>
          <w:numId w:val="1"/>
        </w:numPr>
        <w:rPr>
          <w:sz w:val="28"/>
          <w:szCs w:val="28"/>
        </w:rPr>
      </w:pPr>
      <w:r w:rsidRPr="00F03D84">
        <w:rPr>
          <w:sz w:val="28"/>
          <w:szCs w:val="28"/>
        </w:rPr>
        <w:t>Uses CVE references</w:t>
      </w:r>
    </w:p>
    <w:p w14:paraId="6ED88484" w14:textId="77777777" w:rsidR="00F03D84" w:rsidRPr="00F03D84" w:rsidRDefault="00F03D84" w:rsidP="00F03D84">
      <w:pPr>
        <w:numPr>
          <w:ilvl w:val="0"/>
          <w:numId w:val="1"/>
        </w:numPr>
        <w:rPr>
          <w:sz w:val="28"/>
          <w:szCs w:val="28"/>
        </w:rPr>
      </w:pPr>
      <w:r w:rsidRPr="00F03D84">
        <w:rPr>
          <w:sz w:val="28"/>
          <w:szCs w:val="28"/>
        </w:rPr>
        <w:t>Assigns CVSS scores</w:t>
      </w:r>
    </w:p>
    <w:p w14:paraId="2F6FEFAE" w14:textId="7CAF3AA2" w:rsidR="00F03D84" w:rsidRPr="00F03D84" w:rsidRDefault="00F03D84" w:rsidP="00F03D84">
      <w:pPr>
        <w:numPr>
          <w:ilvl w:val="0"/>
          <w:numId w:val="1"/>
        </w:numPr>
        <w:rPr>
          <w:sz w:val="28"/>
          <w:szCs w:val="28"/>
        </w:rPr>
      </w:pPr>
      <w:r w:rsidRPr="00F03D84">
        <w:rPr>
          <w:sz w:val="28"/>
          <w:szCs w:val="28"/>
        </w:rPr>
        <w:t>Categorizes findings by severity (Low, Medium, High, Critical)</w:t>
      </w:r>
    </w:p>
    <w:p w14:paraId="744AA48C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Scope of Assessment</w:t>
      </w:r>
    </w:p>
    <w:p w14:paraId="6E9793DB" w14:textId="77777777" w:rsidR="00F03D84" w:rsidRPr="00F03D84" w:rsidRDefault="00F03D84" w:rsidP="00F03D84">
      <w:pPr>
        <w:numPr>
          <w:ilvl w:val="0"/>
          <w:numId w:val="2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Target:</w:t>
      </w:r>
      <w:r w:rsidRPr="00F03D84">
        <w:rPr>
          <w:sz w:val="28"/>
          <w:szCs w:val="28"/>
        </w:rPr>
        <w:t xml:space="preserve"> Localhost (127.0.0.1)</w:t>
      </w:r>
    </w:p>
    <w:p w14:paraId="48102248" w14:textId="77777777" w:rsidR="00F03D84" w:rsidRPr="00F03D84" w:rsidRDefault="00F03D84" w:rsidP="00F03D84">
      <w:pPr>
        <w:numPr>
          <w:ilvl w:val="0"/>
          <w:numId w:val="2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Scan Type:</w:t>
      </w:r>
      <w:r w:rsidRPr="00F03D84">
        <w:rPr>
          <w:sz w:val="28"/>
          <w:szCs w:val="28"/>
        </w:rPr>
        <w:t xml:space="preserve"> Full and Fast Scan</w:t>
      </w:r>
    </w:p>
    <w:p w14:paraId="2E000963" w14:textId="77777777" w:rsidR="00F03D84" w:rsidRPr="00F03D84" w:rsidRDefault="00F03D84" w:rsidP="00F03D84">
      <w:pPr>
        <w:numPr>
          <w:ilvl w:val="0"/>
          <w:numId w:val="2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Environment:</w:t>
      </w:r>
      <w:r w:rsidRPr="00F03D84">
        <w:rPr>
          <w:sz w:val="28"/>
          <w:szCs w:val="28"/>
        </w:rPr>
        <w:t xml:space="preserve"> Kali Linux Lab Environment</w:t>
      </w:r>
    </w:p>
    <w:p w14:paraId="38ADCE54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Scan Configuration</w:t>
      </w:r>
    </w:p>
    <w:p w14:paraId="7ED136C4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The scan was configured using:</w:t>
      </w:r>
    </w:p>
    <w:p w14:paraId="3B2EFDA1" w14:textId="77777777" w:rsidR="00F03D84" w:rsidRPr="00F03D84" w:rsidRDefault="00F03D84" w:rsidP="00F03D84">
      <w:pPr>
        <w:numPr>
          <w:ilvl w:val="0"/>
          <w:numId w:val="3"/>
        </w:numPr>
        <w:rPr>
          <w:sz w:val="28"/>
          <w:szCs w:val="28"/>
        </w:rPr>
      </w:pPr>
      <w:r w:rsidRPr="00F03D84">
        <w:rPr>
          <w:sz w:val="28"/>
          <w:szCs w:val="28"/>
        </w:rPr>
        <w:t>Full and Fast scan profile</w:t>
      </w:r>
    </w:p>
    <w:p w14:paraId="14C4F038" w14:textId="77777777" w:rsidR="00F03D84" w:rsidRPr="00F03D84" w:rsidRDefault="00F03D84" w:rsidP="00F03D84">
      <w:pPr>
        <w:numPr>
          <w:ilvl w:val="0"/>
          <w:numId w:val="3"/>
        </w:numPr>
        <w:rPr>
          <w:sz w:val="28"/>
          <w:szCs w:val="28"/>
        </w:rPr>
      </w:pPr>
      <w:r w:rsidRPr="00F03D84">
        <w:rPr>
          <w:sz w:val="28"/>
          <w:szCs w:val="28"/>
        </w:rPr>
        <w:lastRenderedPageBreak/>
        <w:t>Default vulnerability feed (NVTs, SCAP, CERT data)</w:t>
      </w:r>
    </w:p>
    <w:p w14:paraId="624048F1" w14:textId="77777777" w:rsidR="00F03D84" w:rsidRPr="00F03D84" w:rsidRDefault="00F03D84" w:rsidP="00F03D84">
      <w:pPr>
        <w:numPr>
          <w:ilvl w:val="0"/>
          <w:numId w:val="3"/>
        </w:numPr>
        <w:rPr>
          <w:sz w:val="28"/>
          <w:szCs w:val="28"/>
        </w:rPr>
      </w:pPr>
      <w:r w:rsidRPr="00F03D84">
        <w:rPr>
          <w:sz w:val="28"/>
          <w:szCs w:val="28"/>
        </w:rPr>
        <w:t>Updated vulnerability database</w:t>
      </w:r>
    </w:p>
    <w:p w14:paraId="573B3305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The scan was executed successfully after proper setup of:</w:t>
      </w:r>
    </w:p>
    <w:p w14:paraId="15212F1F" w14:textId="77777777" w:rsidR="00F03D84" w:rsidRPr="00F03D84" w:rsidRDefault="00F03D84" w:rsidP="00F03D84">
      <w:pPr>
        <w:numPr>
          <w:ilvl w:val="0"/>
          <w:numId w:val="4"/>
        </w:numPr>
        <w:rPr>
          <w:sz w:val="28"/>
          <w:szCs w:val="28"/>
        </w:rPr>
      </w:pPr>
      <w:r w:rsidRPr="00F03D84">
        <w:rPr>
          <w:sz w:val="28"/>
          <w:szCs w:val="28"/>
        </w:rPr>
        <w:t>PostgreSQL database</w:t>
      </w:r>
    </w:p>
    <w:p w14:paraId="351965BF" w14:textId="77777777" w:rsidR="00F03D84" w:rsidRPr="00F03D84" w:rsidRDefault="00F03D84" w:rsidP="00F03D84">
      <w:pPr>
        <w:numPr>
          <w:ilvl w:val="0"/>
          <w:numId w:val="4"/>
        </w:numPr>
        <w:rPr>
          <w:sz w:val="28"/>
          <w:szCs w:val="28"/>
        </w:rPr>
      </w:pPr>
      <w:r w:rsidRPr="00F03D84">
        <w:rPr>
          <w:sz w:val="28"/>
          <w:szCs w:val="28"/>
        </w:rPr>
        <w:t>CERT feed synchronization</w:t>
      </w:r>
    </w:p>
    <w:p w14:paraId="399986F2" w14:textId="289DB982" w:rsidR="00F03D84" w:rsidRPr="00F03D84" w:rsidRDefault="00F03D84" w:rsidP="00F03D84">
      <w:pPr>
        <w:numPr>
          <w:ilvl w:val="0"/>
          <w:numId w:val="4"/>
        </w:numPr>
        <w:rPr>
          <w:sz w:val="28"/>
          <w:szCs w:val="28"/>
        </w:rPr>
      </w:pPr>
      <w:r w:rsidRPr="00F03D84">
        <w:rPr>
          <w:sz w:val="28"/>
          <w:szCs w:val="28"/>
        </w:rPr>
        <w:t>GVM services (</w:t>
      </w:r>
      <w:proofErr w:type="spellStart"/>
      <w:r w:rsidRPr="00F03D84">
        <w:rPr>
          <w:sz w:val="28"/>
          <w:szCs w:val="28"/>
        </w:rPr>
        <w:t>gvmd</w:t>
      </w:r>
      <w:proofErr w:type="spellEnd"/>
      <w:r w:rsidRPr="00F03D84">
        <w:rPr>
          <w:sz w:val="28"/>
          <w:szCs w:val="28"/>
        </w:rPr>
        <w:t xml:space="preserve">, </w:t>
      </w:r>
      <w:proofErr w:type="spellStart"/>
      <w:r w:rsidRPr="00F03D84">
        <w:rPr>
          <w:sz w:val="28"/>
          <w:szCs w:val="28"/>
        </w:rPr>
        <w:t>ospd-openvas</w:t>
      </w:r>
      <w:proofErr w:type="spellEnd"/>
      <w:r w:rsidRPr="00F03D84">
        <w:rPr>
          <w:sz w:val="28"/>
          <w:szCs w:val="28"/>
        </w:rPr>
        <w:t>)</w:t>
      </w:r>
    </w:p>
    <w:p w14:paraId="4E57100F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Vulnerability Findings Summary</w:t>
      </w:r>
    </w:p>
    <w:p w14:paraId="7D0FF1AD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The scan identified vulnerabilities categorized into the following severity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339"/>
      </w:tblGrid>
      <w:tr w:rsidR="00F03D84" w:rsidRPr="00F03D84" w14:paraId="67257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77F11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0592ADE2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03D84" w:rsidRPr="00F03D84" w14:paraId="61B4B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9739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20B2C70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Immediate risk, requires urgent remediation</w:t>
            </w:r>
          </w:p>
        </w:tc>
      </w:tr>
      <w:tr w:rsidR="00F03D84" w:rsidRPr="00F03D84" w14:paraId="6F5DF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53AD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6AF5A1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Significant security risk</w:t>
            </w:r>
          </w:p>
        </w:tc>
      </w:tr>
      <w:tr w:rsidR="00F03D84" w:rsidRPr="00F03D84" w14:paraId="4E27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ED459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E4FF6C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Moderate security issue</w:t>
            </w:r>
          </w:p>
        </w:tc>
      </w:tr>
      <w:tr w:rsidR="00F03D84" w:rsidRPr="00F03D84" w14:paraId="7EA1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CC64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D111B6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Minor vulnerability</w:t>
            </w:r>
          </w:p>
        </w:tc>
      </w:tr>
      <w:tr w:rsidR="00F03D84" w:rsidRPr="00F03D84" w14:paraId="70C13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939C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686473F4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Informational findings</w:t>
            </w:r>
          </w:p>
        </w:tc>
      </w:tr>
    </w:tbl>
    <w:p w14:paraId="52853440" w14:textId="77777777" w:rsidR="00F03D84" w:rsidRDefault="00F03D84">
      <w:pPr>
        <w:rPr>
          <w:sz w:val="28"/>
          <w:szCs w:val="28"/>
        </w:rPr>
      </w:pPr>
    </w:p>
    <w:p w14:paraId="6AED52C8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Sample Vulnerabilities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1063"/>
        <w:gridCol w:w="1282"/>
        <w:gridCol w:w="1094"/>
        <w:gridCol w:w="2968"/>
      </w:tblGrid>
      <w:tr w:rsidR="00F03D84" w:rsidRPr="00F03D84" w14:paraId="2F7CF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DBAD8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145B16F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CVE</w:t>
            </w:r>
          </w:p>
        </w:tc>
        <w:tc>
          <w:tcPr>
            <w:tcW w:w="0" w:type="auto"/>
            <w:vAlign w:val="center"/>
            <w:hideMark/>
          </w:tcPr>
          <w:p w14:paraId="59B4B54E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CVSS Score</w:t>
            </w:r>
          </w:p>
        </w:tc>
        <w:tc>
          <w:tcPr>
            <w:tcW w:w="0" w:type="auto"/>
            <w:vAlign w:val="center"/>
            <w:hideMark/>
          </w:tcPr>
          <w:p w14:paraId="049C6434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EBCE3D2" w14:textId="77777777" w:rsidR="00F03D84" w:rsidRPr="00F03D84" w:rsidRDefault="00F03D84" w:rsidP="00F03D84">
            <w:pPr>
              <w:rPr>
                <w:b/>
                <w:bCs/>
                <w:sz w:val="28"/>
                <w:szCs w:val="28"/>
              </w:rPr>
            </w:pPr>
            <w:r w:rsidRPr="00F03D84">
              <w:rPr>
                <w:b/>
                <w:bCs/>
                <w:sz w:val="28"/>
                <w:szCs w:val="28"/>
              </w:rPr>
              <w:t>Impact</w:t>
            </w:r>
          </w:p>
        </w:tc>
      </w:tr>
      <w:tr w:rsidR="00F03D84" w:rsidRPr="00F03D84" w14:paraId="5B031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7F47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Outdated Service Version</w:t>
            </w:r>
          </w:p>
        </w:tc>
        <w:tc>
          <w:tcPr>
            <w:tcW w:w="0" w:type="auto"/>
            <w:vAlign w:val="center"/>
            <w:hideMark/>
          </w:tcPr>
          <w:p w14:paraId="2028A68E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CVE-XXXX</w:t>
            </w:r>
          </w:p>
        </w:tc>
        <w:tc>
          <w:tcPr>
            <w:tcW w:w="0" w:type="auto"/>
            <w:vAlign w:val="center"/>
            <w:hideMark/>
          </w:tcPr>
          <w:p w14:paraId="528A4E4E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1EEAF36F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9AEC9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Remote exploitation possible</w:t>
            </w:r>
          </w:p>
        </w:tc>
      </w:tr>
      <w:tr w:rsidR="00F03D84" w:rsidRPr="00F03D84" w14:paraId="64D52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4898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Weak TLS Configuration</w:t>
            </w:r>
          </w:p>
        </w:tc>
        <w:tc>
          <w:tcPr>
            <w:tcW w:w="0" w:type="auto"/>
            <w:vAlign w:val="center"/>
            <w:hideMark/>
          </w:tcPr>
          <w:p w14:paraId="59DFA444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CVE-XXXX</w:t>
            </w:r>
          </w:p>
        </w:tc>
        <w:tc>
          <w:tcPr>
            <w:tcW w:w="0" w:type="auto"/>
            <w:vAlign w:val="center"/>
            <w:hideMark/>
          </w:tcPr>
          <w:p w14:paraId="73ADB59E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6.8</w:t>
            </w:r>
          </w:p>
        </w:tc>
        <w:tc>
          <w:tcPr>
            <w:tcW w:w="0" w:type="auto"/>
            <w:vAlign w:val="center"/>
            <w:hideMark/>
          </w:tcPr>
          <w:p w14:paraId="6A1D6455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9F0D7D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Data exposure risk</w:t>
            </w:r>
          </w:p>
        </w:tc>
      </w:tr>
      <w:tr w:rsidR="00F03D84" w:rsidRPr="00F03D84" w14:paraId="25D1A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9C9C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Open Port Detection</w:t>
            </w:r>
          </w:p>
        </w:tc>
        <w:tc>
          <w:tcPr>
            <w:tcW w:w="0" w:type="auto"/>
            <w:vAlign w:val="center"/>
            <w:hideMark/>
          </w:tcPr>
          <w:p w14:paraId="24A0EF48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D085221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5343A5F0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41BBE1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Increased attack surface</w:t>
            </w:r>
          </w:p>
        </w:tc>
      </w:tr>
      <w:tr w:rsidR="00F03D84" w:rsidRPr="00F03D84" w14:paraId="11487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2455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lastRenderedPageBreak/>
              <w:t>Information Disclosure</w:t>
            </w:r>
          </w:p>
        </w:tc>
        <w:tc>
          <w:tcPr>
            <w:tcW w:w="0" w:type="auto"/>
            <w:vAlign w:val="center"/>
            <w:hideMark/>
          </w:tcPr>
          <w:p w14:paraId="615ECD1C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CVE-XXXX</w:t>
            </w:r>
          </w:p>
        </w:tc>
        <w:tc>
          <w:tcPr>
            <w:tcW w:w="0" w:type="auto"/>
            <w:vAlign w:val="center"/>
            <w:hideMark/>
          </w:tcPr>
          <w:p w14:paraId="0CEF8B4F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5CC00AE6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6EF20B" w14:textId="77777777" w:rsidR="00F03D84" w:rsidRPr="00F03D84" w:rsidRDefault="00F03D84" w:rsidP="00F03D84">
            <w:pPr>
              <w:rPr>
                <w:sz w:val="28"/>
                <w:szCs w:val="28"/>
              </w:rPr>
            </w:pPr>
            <w:r w:rsidRPr="00F03D84">
              <w:rPr>
                <w:sz w:val="28"/>
                <w:szCs w:val="28"/>
              </w:rPr>
              <w:t>System fingerprinting possible</w:t>
            </w:r>
          </w:p>
        </w:tc>
      </w:tr>
    </w:tbl>
    <w:p w14:paraId="72571CBB" w14:textId="77777777" w:rsidR="00F03D84" w:rsidRDefault="00F03D84" w:rsidP="00F03D84">
      <w:pPr>
        <w:rPr>
          <w:b/>
          <w:bCs/>
          <w:sz w:val="28"/>
          <w:szCs w:val="28"/>
        </w:rPr>
      </w:pPr>
    </w:p>
    <w:p w14:paraId="18A14AB7" w14:textId="46C79976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Risk Prioritization</w:t>
      </w:r>
    </w:p>
    <w:p w14:paraId="7EBC06C0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Vulnerabilities were prioritized based on:</w:t>
      </w:r>
    </w:p>
    <w:p w14:paraId="0E5BDD67" w14:textId="77777777" w:rsidR="00F03D84" w:rsidRPr="00F03D84" w:rsidRDefault="00F03D84" w:rsidP="00F03D84">
      <w:pPr>
        <w:numPr>
          <w:ilvl w:val="0"/>
          <w:numId w:val="5"/>
        </w:numPr>
        <w:rPr>
          <w:sz w:val="28"/>
          <w:szCs w:val="28"/>
        </w:rPr>
      </w:pPr>
      <w:r w:rsidRPr="00F03D84">
        <w:rPr>
          <w:sz w:val="28"/>
          <w:szCs w:val="28"/>
        </w:rPr>
        <w:t>CVSS Score</w:t>
      </w:r>
    </w:p>
    <w:p w14:paraId="75497063" w14:textId="77777777" w:rsidR="00F03D84" w:rsidRPr="00F03D84" w:rsidRDefault="00F03D84" w:rsidP="00F03D84">
      <w:pPr>
        <w:numPr>
          <w:ilvl w:val="0"/>
          <w:numId w:val="5"/>
        </w:numPr>
        <w:rPr>
          <w:sz w:val="28"/>
          <w:szCs w:val="28"/>
        </w:rPr>
      </w:pPr>
      <w:r w:rsidRPr="00F03D84">
        <w:rPr>
          <w:sz w:val="28"/>
          <w:szCs w:val="28"/>
        </w:rPr>
        <w:t>Exploitability</w:t>
      </w:r>
    </w:p>
    <w:p w14:paraId="1D697A1B" w14:textId="77777777" w:rsidR="00F03D84" w:rsidRPr="00F03D84" w:rsidRDefault="00F03D84" w:rsidP="00F03D84">
      <w:pPr>
        <w:numPr>
          <w:ilvl w:val="0"/>
          <w:numId w:val="5"/>
        </w:numPr>
        <w:rPr>
          <w:sz w:val="28"/>
          <w:szCs w:val="28"/>
        </w:rPr>
      </w:pPr>
      <w:r w:rsidRPr="00F03D84">
        <w:rPr>
          <w:sz w:val="28"/>
          <w:szCs w:val="28"/>
        </w:rPr>
        <w:t>Potential impact</w:t>
      </w:r>
    </w:p>
    <w:p w14:paraId="727E2643" w14:textId="77777777" w:rsidR="00F03D84" w:rsidRPr="00F03D84" w:rsidRDefault="00F03D84" w:rsidP="00F03D84">
      <w:pPr>
        <w:numPr>
          <w:ilvl w:val="0"/>
          <w:numId w:val="5"/>
        </w:numPr>
        <w:rPr>
          <w:sz w:val="28"/>
          <w:szCs w:val="28"/>
        </w:rPr>
      </w:pPr>
      <w:r w:rsidRPr="00F03D84">
        <w:rPr>
          <w:sz w:val="28"/>
          <w:szCs w:val="28"/>
        </w:rPr>
        <w:t>Remote vs Local access</w:t>
      </w:r>
    </w:p>
    <w:p w14:paraId="6C8ECAFA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Priority Order:</w:t>
      </w:r>
    </w:p>
    <w:p w14:paraId="3D0DD5BA" w14:textId="587B903E" w:rsidR="00F03D84" w:rsidRPr="00F03D84" w:rsidRDefault="00F03D84" w:rsidP="00F03D84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F03D84">
        <w:rPr>
          <w:sz w:val="28"/>
          <w:szCs w:val="28"/>
        </w:rPr>
        <w:t xml:space="preserve"> Critical Vulnerabilities</w:t>
      </w:r>
      <w:r w:rsidRPr="00F03D84">
        <w:rPr>
          <w:sz w:val="28"/>
          <w:szCs w:val="28"/>
        </w:rPr>
        <w:br/>
      </w:r>
      <w:r>
        <w:rPr>
          <w:sz w:val="28"/>
          <w:szCs w:val="28"/>
        </w:rPr>
        <w:t>2</w:t>
      </w:r>
      <w:r w:rsidRPr="00F03D84">
        <w:rPr>
          <w:sz w:val="28"/>
          <w:szCs w:val="28"/>
        </w:rPr>
        <w:t xml:space="preserve"> High Severity Issues</w:t>
      </w:r>
      <w:r w:rsidRPr="00F03D84">
        <w:rPr>
          <w:sz w:val="28"/>
          <w:szCs w:val="28"/>
        </w:rPr>
        <w:br/>
      </w:r>
      <w:r>
        <w:rPr>
          <w:sz w:val="28"/>
          <w:szCs w:val="28"/>
        </w:rPr>
        <w:t>3</w:t>
      </w:r>
      <w:r w:rsidRPr="00F03D84">
        <w:rPr>
          <w:sz w:val="28"/>
          <w:szCs w:val="28"/>
        </w:rPr>
        <w:t xml:space="preserve"> Medium Severity Issues</w:t>
      </w:r>
      <w:r w:rsidRPr="00F03D84">
        <w:rPr>
          <w:sz w:val="28"/>
          <w:szCs w:val="28"/>
        </w:rPr>
        <w:br/>
      </w:r>
      <w:r>
        <w:rPr>
          <w:sz w:val="28"/>
          <w:szCs w:val="28"/>
        </w:rPr>
        <w:t>4</w:t>
      </w:r>
      <w:r w:rsidRPr="00F03D84">
        <w:rPr>
          <w:sz w:val="28"/>
          <w:szCs w:val="28"/>
        </w:rPr>
        <w:t xml:space="preserve"> Low Severity Issues</w:t>
      </w:r>
    </w:p>
    <w:p w14:paraId="56CD129E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High and critical vulnerabilities require immediate patching, while medium and low issues should be resolved during routine maintenance cycles.</w:t>
      </w:r>
    </w:p>
    <w:p w14:paraId="67A410FC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Remediation Recommendations</w:t>
      </w:r>
    </w:p>
    <w:p w14:paraId="1C2C7D46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The following remediation steps were recommended:</w:t>
      </w:r>
    </w:p>
    <w:p w14:paraId="71CEA538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Update outdated software and services</w:t>
      </w:r>
    </w:p>
    <w:p w14:paraId="1FA5376D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Apply latest security patches</w:t>
      </w:r>
    </w:p>
    <w:p w14:paraId="204C2199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Disable unused services and open ports</w:t>
      </w:r>
    </w:p>
    <w:p w14:paraId="23B1AB9F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Strengthen TLS configuration</w:t>
      </w:r>
    </w:p>
    <w:p w14:paraId="7211BFB6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Implement firewall rules to limit exposure</w:t>
      </w:r>
    </w:p>
    <w:p w14:paraId="2DF497DD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Regularly monitor system logs</w:t>
      </w:r>
    </w:p>
    <w:p w14:paraId="1B72BEBF" w14:textId="77777777" w:rsidR="00F03D84" w:rsidRPr="00F03D84" w:rsidRDefault="00F03D84" w:rsidP="00F03D84">
      <w:pPr>
        <w:numPr>
          <w:ilvl w:val="0"/>
          <w:numId w:val="6"/>
        </w:numPr>
        <w:rPr>
          <w:sz w:val="28"/>
          <w:szCs w:val="28"/>
        </w:rPr>
      </w:pPr>
      <w:r w:rsidRPr="00F03D84">
        <w:rPr>
          <w:sz w:val="28"/>
          <w:szCs w:val="28"/>
        </w:rPr>
        <w:t>Perform periodic vulnerability assessments</w:t>
      </w:r>
    </w:p>
    <w:p w14:paraId="1B878600" w14:textId="77777777" w:rsidR="00F03D84" w:rsidRDefault="00F03D84">
      <w:pPr>
        <w:rPr>
          <w:sz w:val="28"/>
          <w:szCs w:val="28"/>
        </w:rPr>
      </w:pPr>
    </w:p>
    <w:p w14:paraId="36B0305E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lastRenderedPageBreak/>
        <w:t>Key Concepts Used</w:t>
      </w:r>
    </w:p>
    <w:p w14:paraId="203C54FA" w14:textId="77777777" w:rsidR="00F03D84" w:rsidRPr="00F03D84" w:rsidRDefault="00F03D84" w:rsidP="00F03D84">
      <w:pPr>
        <w:numPr>
          <w:ilvl w:val="0"/>
          <w:numId w:val="7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CVE (Common Vulnerabilities and Exposures):</w:t>
      </w:r>
      <w:r w:rsidRPr="00F03D84">
        <w:rPr>
          <w:sz w:val="28"/>
          <w:szCs w:val="28"/>
        </w:rPr>
        <w:t xml:space="preserve"> Unique identifier for publicly known vulnerabilities.</w:t>
      </w:r>
    </w:p>
    <w:p w14:paraId="4594B198" w14:textId="77777777" w:rsidR="00F03D84" w:rsidRPr="00F03D84" w:rsidRDefault="00F03D84" w:rsidP="00F03D84">
      <w:pPr>
        <w:numPr>
          <w:ilvl w:val="0"/>
          <w:numId w:val="7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CVSS (Common Vulnerability Scoring System):</w:t>
      </w:r>
      <w:r w:rsidRPr="00F03D84">
        <w:rPr>
          <w:sz w:val="28"/>
          <w:szCs w:val="28"/>
        </w:rPr>
        <w:t xml:space="preserve"> Measures severity of vulnerabilities (0–10 scale).</w:t>
      </w:r>
    </w:p>
    <w:p w14:paraId="746DE597" w14:textId="77777777" w:rsidR="00F03D84" w:rsidRPr="00F03D84" w:rsidRDefault="00F03D84" w:rsidP="00F03D84">
      <w:pPr>
        <w:numPr>
          <w:ilvl w:val="0"/>
          <w:numId w:val="7"/>
        </w:numPr>
        <w:rPr>
          <w:sz w:val="28"/>
          <w:szCs w:val="28"/>
        </w:rPr>
      </w:pPr>
      <w:r w:rsidRPr="00F03D84">
        <w:rPr>
          <w:b/>
          <w:bCs/>
          <w:sz w:val="28"/>
          <w:szCs w:val="28"/>
        </w:rPr>
        <w:t>Vulnerability Assessment vs Penetration Testing:</w:t>
      </w:r>
    </w:p>
    <w:p w14:paraId="370DB5BC" w14:textId="77777777" w:rsidR="00F03D84" w:rsidRPr="00F03D84" w:rsidRDefault="00F03D84" w:rsidP="00F03D84">
      <w:pPr>
        <w:numPr>
          <w:ilvl w:val="1"/>
          <w:numId w:val="7"/>
        </w:numPr>
        <w:rPr>
          <w:sz w:val="28"/>
          <w:szCs w:val="28"/>
        </w:rPr>
      </w:pPr>
      <w:r w:rsidRPr="00F03D84">
        <w:rPr>
          <w:sz w:val="28"/>
          <w:szCs w:val="28"/>
        </w:rPr>
        <w:t>Vulnerability Assessment identifies weaknesses.</w:t>
      </w:r>
    </w:p>
    <w:p w14:paraId="73FF12D9" w14:textId="597680F7" w:rsidR="00F03D84" w:rsidRPr="00F03D84" w:rsidRDefault="00F03D84" w:rsidP="00F03D84">
      <w:pPr>
        <w:numPr>
          <w:ilvl w:val="1"/>
          <w:numId w:val="7"/>
        </w:numPr>
        <w:rPr>
          <w:sz w:val="28"/>
          <w:szCs w:val="28"/>
        </w:rPr>
      </w:pPr>
      <w:r w:rsidRPr="00F03D84">
        <w:rPr>
          <w:sz w:val="28"/>
          <w:szCs w:val="28"/>
        </w:rPr>
        <w:t>Penetration Testing attempts to exploit them.</w:t>
      </w:r>
    </w:p>
    <w:p w14:paraId="1B830B24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Outcome</w:t>
      </w:r>
    </w:p>
    <w:p w14:paraId="0D4F24BF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The vulnerability assessment was successfully completed using OpenVAS. The scan identified multiple vulnerabilities categorized by severity, and a risk prioritization strategy was applied to determine remediation order. The system’s security posture was evaluated, and recommendations were provided to reduce risk exposure.</w:t>
      </w:r>
    </w:p>
    <w:p w14:paraId="424A8E61" w14:textId="77777777" w:rsidR="00F03D84" w:rsidRPr="00F03D84" w:rsidRDefault="00F03D84" w:rsidP="00F03D84">
      <w:pPr>
        <w:rPr>
          <w:b/>
          <w:bCs/>
          <w:sz w:val="28"/>
          <w:szCs w:val="28"/>
        </w:rPr>
      </w:pPr>
      <w:r w:rsidRPr="00F03D84">
        <w:rPr>
          <w:b/>
          <w:bCs/>
          <w:sz w:val="28"/>
          <w:szCs w:val="28"/>
        </w:rPr>
        <w:t>Conclusion</w:t>
      </w:r>
    </w:p>
    <w:p w14:paraId="4144F987" w14:textId="77777777" w:rsidR="00F03D84" w:rsidRPr="00F03D84" w:rsidRDefault="00F03D84" w:rsidP="00F03D84">
      <w:pPr>
        <w:rPr>
          <w:sz w:val="28"/>
          <w:szCs w:val="28"/>
        </w:rPr>
      </w:pPr>
      <w:r w:rsidRPr="00F03D84">
        <w:rPr>
          <w:sz w:val="28"/>
          <w:szCs w:val="28"/>
        </w:rPr>
        <w:t>This task provided hands-on experience with vulnerability scanning and risk analysis using OpenVAS. It enhanced understanding of CVE references, CVSS scoring, and vulnerability prioritization. Vulnerability assessment is a critical process in maintaining system security and preventing cyber threats.</w:t>
      </w:r>
    </w:p>
    <w:p w14:paraId="4F075A3D" w14:textId="77777777" w:rsidR="00F03D84" w:rsidRPr="00F03D84" w:rsidRDefault="00F03D84">
      <w:pPr>
        <w:rPr>
          <w:sz w:val="28"/>
          <w:szCs w:val="28"/>
        </w:rPr>
      </w:pPr>
    </w:p>
    <w:sectPr w:rsidR="00F03D84" w:rsidRPr="00F03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0B3"/>
    <w:multiLevelType w:val="multilevel"/>
    <w:tmpl w:val="EB90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7431D"/>
    <w:multiLevelType w:val="multilevel"/>
    <w:tmpl w:val="F61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15747"/>
    <w:multiLevelType w:val="multilevel"/>
    <w:tmpl w:val="28B2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31BD"/>
    <w:multiLevelType w:val="multilevel"/>
    <w:tmpl w:val="CB3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45F1"/>
    <w:multiLevelType w:val="multilevel"/>
    <w:tmpl w:val="BEF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35A5E"/>
    <w:multiLevelType w:val="multilevel"/>
    <w:tmpl w:val="081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243D2"/>
    <w:multiLevelType w:val="multilevel"/>
    <w:tmpl w:val="326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55611">
    <w:abstractNumId w:val="6"/>
  </w:num>
  <w:num w:numId="2" w16cid:durableId="815923979">
    <w:abstractNumId w:val="5"/>
  </w:num>
  <w:num w:numId="3" w16cid:durableId="120609659">
    <w:abstractNumId w:val="4"/>
  </w:num>
  <w:num w:numId="4" w16cid:durableId="385953999">
    <w:abstractNumId w:val="3"/>
  </w:num>
  <w:num w:numId="5" w16cid:durableId="932472692">
    <w:abstractNumId w:val="0"/>
  </w:num>
  <w:num w:numId="6" w16cid:durableId="1213689776">
    <w:abstractNumId w:val="1"/>
  </w:num>
  <w:num w:numId="7" w16cid:durableId="1501971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84"/>
    <w:rsid w:val="002045E8"/>
    <w:rsid w:val="008A5BFB"/>
    <w:rsid w:val="009C5806"/>
    <w:rsid w:val="00F03D84"/>
    <w:rsid w:val="00F3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7CB1"/>
  <w15:chartTrackingRefBased/>
  <w15:docId w15:val="{AAFF2D16-D9B3-4300-829C-EF62836F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 Firoz</dc:creator>
  <cp:keywords/>
  <dc:description/>
  <cp:lastModifiedBy>Adil Firoz</cp:lastModifiedBy>
  <cp:revision>1</cp:revision>
  <cp:lastPrinted>2026-02-12T13:07:00Z</cp:lastPrinted>
  <dcterms:created xsi:type="dcterms:W3CDTF">2026-02-12T13:03:00Z</dcterms:created>
  <dcterms:modified xsi:type="dcterms:W3CDTF">2026-02-12T13:07:00Z</dcterms:modified>
</cp:coreProperties>
</file>