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Estructura Organizacional - Startup Tecnológica</w:t>
      </w:r>
    </w:p>
    <w:p>
      <w:pPr>
        <w:pStyle w:val="Heading1"/>
      </w:pPr>
      <w:r>
        <w:t>Organigrama Visual</w:t>
      </w:r>
    </w:p>
    <w:p>
      <w:r>
        <w:t>El siguiente organigrama representa la estructura organizacional sugerida para una startup tecnológica pequeña. Se basa en roles multifuncionales y líneas de reporte simplificadas, con foco en agilidad y crecimiento controlado.</w:t>
      </w:r>
    </w:p>
    <w:p>
      <w:pPr>
        <w:pStyle w:val="Heading1"/>
      </w:pPr>
      <w:r>
        <w:t>Tabla RASCI</w:t>
      </w:r>
    </w:p>
    <w:p>
      <w:r>
        <w:t>Distribución de responsabilidades por rol utilizando el modelo RASCI (Responsable, Aprobador, Soporte, Consultado, Informado).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785"/>
        <w:gridCol w:w="785"/>
        <w:gridCol w:w="785"/>
        <w:gridCol w:w="785"/>
        <w:gridCol w:w="785"/>
        <w:gridCol w:w="785"/>
        <w:gridCol w:w="785"/>
        <w:gridCol w:w="785"/>
        <w:gridCol w:w="785"/>
        <w:gridCol w:w="785"/>
        <w:gridCol w:w="785"/>
      </w:tblGrid>
      <w:tr>
        <w:tc>
          <w:tcPr>
            <w:tcW w:type="dxa" w:w="785"/>
          </w:tcPr>
          <w:p>
            <w:r>
              <w:t>Responsabilidad</w:t>
            </w:r>
          </w:p>
        </w:tc>
        <w:tc>
          <w:tcPr>
            <w:tcW w:type="dxa" w:w="785"/>
          </w:tcPr>
          <w:p>
            <w:r>
              <w:t>CEO / Fundador(a)</w:t>
            </w:r>
          </w:p>
        </w:tc>
        <w:tc>
          <w:tcPr>
            <w:tcW w:type="dxa" w:w="785"/>
          </w:tcPr>
          <w:p>
            <w:r>
              <w:t>CTO / Tech Lead</w:t>
            </w:r>
          </w:p>
        </w:tc>
        <w:tc>
          <w:tcPr>
            <w:tcW w:type="dxa" w:w="785"/>
          </w:tcPr>
          <w:p>
            <w:r>
              <w:t>Product Manager</w:t>
            </w:r>
          </w:p>
        </w:tc>
        <w:tc>
          <w:tcPr>
            <w:tcW w:type="dxa" w:w="785"/>
          </w:tcPr>
          <w:p>
            <w:r>
              <w:t>Desarrolladores</w:t>
            </w:r>
          </w:p>
        </w:tc>
        <w:tc>
          <w:tcPr>
            <w:tcW w:type="dxa" w:w="785"/>
          </w:tcPr>
          <w:p>
            <w:r>
              <w:t>UX/UI Designer</w:t>
            </w:r>
          </w:p>
        </w:tc>
        <w:tc>
          <w:tcPr>
            <w:tcW w:type="dxa" w:w="785"/>
          </w:tcPr>
          <w:p>
            <w:r>
              <w:t>Marketing / Growth</w:t>
            </w:r>
          </w:p>
        </w:tc>
        <w:tc>
          <w:tcPr>
            <w:tcW w:type="dxa" w:w="785"/>
          </w:tcPr>
          <w:p>
            <w:r>
              <w:t>Ventas / Customer Success</w:t>
            </w:r>
          </w:p>
        </w:tc>
        <w:tc>
          <w:tcPr>
            <w:tcW w:type="dxa" w:w="785"/>
          </w:tcPr>
          <w:p>
            <w:r>
              <w:t>Soporte Técnico</w:t>
            </w:r>
          </w:p>
        </w:tc>
        <w:tc>
          <w:tcPr>
            <w:tcW w:type="dxa" w:w="785"/>
          </w:tcPr>
          <w:p>
            <w:r>
              <w:t>Admin / Finanzas</w:t>
            </w:r>
          </w:p>
        </w:tc>
        <w:tc>
          <w:tcPr>
            <w:tcW w:type="dxa" w:w="785"/>
          </w:tcPr>
          <w:p>
            <w:r>
              <w:t>Personas / Cultura</w:t>
            </w:r>
          </w:p>
        </w:tc>
      </w:tr>
      <w:tr>
        <w:tc>
          <w:tcPr>
            <w:tcW w:type="dxa" w:w="785"/>
          </w:tcPr>
          <w:p>
            <w:r>
              <w:t>Definir visión y estrategia</w:t>
            </w:r>
          </w:p>
        </w:tc>
        <w:tc>
          <w:tcPr>
            <w:tcW w:type="dxa" w:w="785"/>
          </w:tcPr>
          <w:p>
            <w:r>
              <w:t>R</w:t>
            </w:r>
          </w:p>
        </w:tc>
        <w:tc>
          <w:tcPr>
            <w:tcW w:type="dxa" w:w="785"/>
          </w:tcPr>
          <w:p>
            <w:r>
              <w:t>C</w:t>
            </w:r>
          </w:p>
        </w:tc>
        <w:tc>
          <w:tcPr>
            <w:tcW w:type="dxa" w:w="785"/>
          </w:tcPr>
          <w:p>
            <w:r>
              <w:t>C</w:t>
            </w:r>
          </w:p>
        </w:tc>
        <w:tc>
          <w:tcPr>
            <w:tcW w:type="dxa" w:w="785"/>
          </w:tcPr>
          <w:p>
            <w:r>
              <w:t>I</w:t>
            </w:r>
          </w:p>
        </w:tc>
        <w:tc>
          <w:tcPr>
            <w:tcW w:type="dxa" w:w="785"/>
          </w:tcPr>
          <w:p>
            <w:r>
              <w:t>I</w:t>
            </w:r>
          </w:p>
        </w:tc>
        <w:tc>
          <w:tcPr>
            <w:tcW w:type="dxa" w:w="785"/>
          </w:tcPr>
          <w:p>
            <w:r>
              <w:t>I</w:t>
            </w:r>
          </w:p>
        </w:tc>
        <w:tc>
          <w:tcPr>
            <w:tcW w:type="dxa" w:w="785"/>
          </w:tcPr>
          <w:p>
            <w:r>
              <w:t>I</w:t>
            </w:r>
          </w:p>
        </w:tc>
        <w:tc>
          <w:tcPr>
            <w:tcW w:type="dxa" w:w="785"/>
          </w:tcPr>
          <w:p>
            <w:r>
              <w:t>I</w:t>
            </w:r>
          </w:p>
        </w:tc>
        <w:tc>
          <w:tcPr>
            <w:tcW w:type="dxa" w:w="785"/>
          </w:tcPr>
          <w:p>
            <w:r>
              <w:t>I</w:t>
            </w:r>
          </w:p>
        </w:tc>
        <w:tc>
          <w:tcPr>
            <w:tcW w:type="dxa" w:w="785"/>
          </w:tcPr>
          <w:p>
            <w:r>
              <w:t>C</w:t>
            </w:r>
          </w:p>
        </w:tc>
      </w:tr>
      <w:tr>
        <w:tc>
          <w:tcPr>
            <w:tcW w:type="dxa" w:w="785"/>
          </w:tcPr>
          <w:p>
            <w:r>
              <w:t>Desarrollar producto (software)</w:t>
            </w:r>
          </w:p>
        </w:tc>
        <w:tc>
          <w:tcPr>
            <w:tcW w:type="dxa" w:w="785"/>
          </w:tcPr>
          <w:p>
            <w:r>
              <w:t>C</w:t>
            </w:r>
          </w:p>
        </w:tc>
        <w:tc>
          <w:tcPr>
            <w:tcW w:type="dxa" w:w="785"/>
          </w:tcPr>
          <w:p>
            <w:r>
              <w:t>A</w:t>
            </w:r>
          </w:p>
        </w:tc>
        <w:tc>
          <w:tcPr>
            <w:tcW w:type="dxa" w:w="785"/>
          </w:tcPr>
          <w:p>
            <w:r>
              <w:t>R</w:t>
            </w:r>
          </w:p>
        </w:tc>
        <w:tc>
          <w:tcPr>
            <w:tcW w:type="dxa" w:w="785"/>
          </w:tcPr>
          <w:p>
            <w:r>
              <w:t>R</w:t>
            </w:r>
          </w:p>
        </w:tc>
        <w:tc>
          <w:tcPr>
            <w:tcW w:type="dxa" w:w="785"/>
          </w:tcPr>
          <w:p>
            <w:r>
              <w:t>C</w:t>
            </w:r>
          </w:p>
        </w:tc>
        <w:tc>
          <w:tcPr>
            <w:tcW w:type="dxa" w:w="785"/>
          </w:tcPr>
          <w:p>
            <w:r>
              <w:t>I</w:t>
            </w:r>
          </w:p>
        </w:tc>
        <w:tc>
          <w:tcPr>
            <w:tcW w:type="dxa" w:w="785"/>
          </w:tcPr>
          <w:p>
            <w:r>
              <w:t>I</w:t>
            </w:r>
          </w:p>
        </w:tc>
        <w:tc>
          <w:tcPr>
            <w:tcW w:type="dxa" w:w="785"/>
          </w:tcPr>
          <w:p>
            <w:r>
              <w:t>I</w:t>
            </w:r>
          </w:p>
        </w:tc>
        <w:tc>
          <w:tcPr>
            <w:tcW w:type="dxa" w:w="785"/>
          </w:tcPr>
          <w:p>
            <w:r>
              <w:t>I</w:t>
            </w:r>
          </w:p>
        </w:tc>
        <w:tc>
          <w:tcPr>
            <w:tcW w:type="dxa" w:w="785"/>
          </w:tcPr>
          <w:p>
            <w:r>
              <w:t>I</w:t>
            </w:r>
          </w:p>
        </w:tc>
      </w:tr>
      <w:tr>
        <w:tc>
          <w:tcPr>
            <w:tcW w:type="dxa" w:w="785"/>
          </w:tcPr>
          <w:p>
            <w:r>
              <w:t>Diseñar experiencia de usuario</w:t>
            </w:r>
          </w:p>
        </w:tc>
        <w:tc>
          <w:tcPr>
            <w:tcW w:type="dxa" w:w="785"/>
          </w:tcPr>
          <w:p>
            <w:r>
              <w:t>C</w:t>
            </w:r>
          </w:p>
        </w:tc>
        <w:tc>
          <w:tcPr>
            <w:tcW w:type="dxa" w:w="785"/>
          </w:tcPr>
          <w:p>
            <w:r>
              <w:t>C</w:t>
            </w:r>
          </w:p>
        </w:tc>
        <w:tc>
          <w:tcPr>
            <w:tcW w:type="dxa" w:w="785"/>
          </w:tcPr>
          <w:p>
            <w:r>
              <w:t>C</w:t>
            </w:r>
          </w:p>
        </w:tc>
        <w:tc>
          <w:tcPr>
            <w:tcW w:type="dxa" w:w="785"/>
          </w:tcPr>
          <w:p>
            <w:r>
              <w:t>I</w:t>
            </w:r>
          </w:p>
        </w:tc>
        <w:tc>
          <w:tcPr>
            <w:tcW w:type="dxa" w:w="785"/>
          </w:tcPr>
          <w:p>
            <w:r>
              <w:t>A</w:t>
            </w:r>
          </w:p>
        </w:tc>
        <w:tc>
          <w:tcPr>
            <w:tcW w:type="dxa" w:w="785"/>
          </w:tcPr>
          <w:p>
            <w:r>
              <w:t>C</w:t>
            </w:r>
          </w:p>
        </w:tc>
        <w:tc>
          <w:tcPr>
            <w:tcW w:type="dxa" w:w="785"/>
          </w:tcPr>
          <w:p>
            <w:r>
              <w:t>I</w:t>
            </w:r>
          </w:p>
        </w:tc>
        <w:tc>
          <w:tcPr>
            <w:tcW w:type="dxa" w:w="785"/>
          </w:tcPr>
          <w:p>
            <w:r>
              <w:t>I</w:t>
            </w:r>
          </w:p>
        </w:tc>
        <w:tc>
          <w:tcPr>
            <w:tcW w:type="dxa" w:w="785"/>
          </w:tcPr>
          <w:p>
            <w:r>
              <w:t>I</w:t>
            </w:r>
          </w:p>
        </w:tc>
        <w:tc>
          <w:tcPr>
            <w:tcW w:type="dxa" w:w="785"/>
          </w:tcPr>
          <w:p>
            <w:r>
              <w:t>I</w:t>
            </w:r>
          </w:p>
        </w:tc>
      </w:tr>
      <w:tr>
        <w:tc>
          <w:tcPr>
            <w:tcW w:type="dxa" w:w="785"/>
          </w:tcPr>
          <w:p>
            <w:r>
              <w:t>Liderar marketing y adquisición</w:t>
            </w:r>
          </w:p>
        </w:tc>
        <w:tc>
          <w:tcPr>
            <w:tcW w:type="dxa" w:w="785"/>
          </w:tcPr>
          <w:p>
            <w:r>
              <w:t>A</w:t>
            </w:r>
          </w:p>
        </w:tc>
        <w:tc>
          <w:tcPr>
            <w:tcW w:type="dxa" w:w="785"/>
          </w:tcPr>
          <w:p>
            <w:r>
              <w:t>I</w:t>
            </w:r>
          </w:p>
        </w:tc>
        <w:tc>
          <w:tcPr>
            <w:tcW w:type="dxa" w:w="785"/>
          </w:tcPr>
          <w:p>
            <w:r>
              <w:t>R</w:t>
            </w:r>
          </w:p>
        </w:tc>
        <w:tc>
          <w:tcPr>
            <w:tcW w:type="dxa" w:w="785"/>
          </w:tcPr>
          <w:p>
            <w:r>
              <w:t>I</w:t>
            </w:r>
          </w:p>
        </w:tc>
        <w:tc>
          <w:tcPr>
            <w:tcW w:type="dxa" w:w="785"/>
          </w:tcPr>
          <w:p>
            <w:r>
              <w:t>C</w:t>
            </w:r>
          </w:p>
        </w:tc>
        <w:tc>
          <w:tcPr>
            <w:tcW w:type="dxa" w:w="785"/>
          </w:tcPr>
          <w:p>
            <w:r>
              <w:t>A</w:t>
            </w:r>
          </w:p>
        </w:tc>
        <w:tc>
          <w:tcPr>
            <w:tcW w:type="dxa" w:w="785"/>
          </w:tcPr>
          <w:p>
            <w:r>
              <w:t>C</w:t>
            </w:r>
          </w:p>
        </w:tc>
        <w:tc>
          <w:tcPr>
            <w:tcW w:type="dxa" w:w="785"/>
          </w:tcPr>
          <w:p>
            <w:r>
              <w:t>I</w:t>
            </w:r>
          </w:p>
        </w:tc>
        <w:tc>
          <w:tcPr>
            <w:tcW w:type="dxa" w:w="785"/>
          </w:tcPr>
          <w:p>
            <w:r>
              <w:t>I</w:t>
            </w:r>
          </w:p>
        </w:tc>
        <w:tc>
          <w:tcPr>
            <w:tcW w:type="dxa" w:w="785"/>
          </w:tcPr>
          <w:p>
            <w:r>
              <w:t>I</w:t>
            </w:r>
          </w:p>
        </w:tc>
      </w:tr>
      <w:tr>
        <w:tc>
          <w:tcPr>
            <w:tcW w:type="dxa" w:w="785"/>
          </w:tcPr>
          <w:p>
            <w:r>
              <w:t>Gestionar ventas y relación con clientes</w:t>
            </w:r>
          </w:p>
        </w:tc>
        <w:tc>
          <w:tcPr>
            <w:tcW w:type="dxa" w:w="785"/>
          </w:tcPr>
          <w:p>
            <w:r>
              <w:t>C</w:t>
            </w:r>
          </w:p>
        </w:tc>
        <w:tc>
          <w:tcPr>
            <w:tcW w:type="dxa" w:w="785"/>
          </w:tcPr>
          <w:p>
            <w:r>
              <w:t>I</w:t>
            </w:r>
          </w:p>
        </w:tc>
        <w:tc>
          <w:tcPr>
            <w:tcW w:type="dxa" w:w="785"/>
          </w:tcPr>
          <w:p>
            <w:r>
              <w:t>A</w:t>
            </w:r>
          </w:p>
        </w:tc>
        <w:tc>
          <w:tcPr>
            <w:tcW w:type="dxa" w:w="785"/>
          </w:tcPr>
          <w:p>
            <w:r>
              <w:t>I</w:t>
            </w:r>
          </w:p>
        </w:tc>
        <w:tc>
          <w:tcPr>
            <w:tcW w:type="dxa" w:w="785"/>
          </w:tcPr>
          <w:p>
            <w:r>
              <w:t>I</w:t>
            </w:r>
          </w:p>
        </w:tc>
        <w:tc>
          <w:tcPr>
            <w:tcW w:type="dxa" w:w="785"/>
          </w:tcPr>
          <w:p>
            <w:r>
              <w:t>C</w:t>
            </w:r>
          </w:p>
        </w:tc>
        <w:tc>
          <w:tcPr>
            <w:tcW w:type="dxa" w:w="785"/>
          </w:tcPr>
          <w:p>
            <w:r>
              <w:t>R</w:t>
            </w:r>
          </w:p>
        </w:tc>
        <w:tc>
          <w:tcPr>
            <w:tcW w:type="dxa" w:w="785"/>
          </w:tcPr>
          <w:p>
            <w:r>
              <w:t>C</w:t>
            </w:r>
          </w:p>
        </w:tc>
        <w:tc>
          <w:tcPr>
            <w:tcW w:type="dxa" w:w="785"/>
          </w:tcPr>
          <w:p>
            <w:r>
              <w:t>I</w:t>
            </w:r>
          </w:p>
        </w:tc>
        <w:tc>
          <w:tcPr>
            <w:tcW w:type="dxa" w:w="785"/>
          </w:tcPr>
          <w:p>
            <w:r>
              <w:t>I</w:t>
            </w:r>
          </w:p>
        </w:tc>
      </w:tr>
      <w:tr>
        <w:tc>
          <w:tcPr>
            <w:tcW w:type="dxa" w:w="785"/>
          </w:tcPr>
          <w:p>
            <w:r>
              <w:t>Dar soporte técnico</w:t>
            </w:r>
          </w:p>
        </w:tc>
        <w:tc>
          <w:tcPr>
            <w:tcW w:type="dxa" w:w="785"/>
          </w:tcPr>
          <w:p>
            <w:r>
              <w:t>C</w:t>
            </w:r>
          </w:p>
        </w:tc>
        <w:tc>
          <w:tcPr>
            <w:tcW w:type="dxa" w:w="785"/>
          </w:tcPr>
          <w:p>
            <w:r>
              <w:t>R</w:t>
            </w:r>
          </w:p>
        </w:tc>
        <w:tc>
          <w:tcPr>
            <w:tcW w:type="dxa" w:w="785"/>
          </w:tcPr>
          <w:p>
            <w:r>
              <w:t>C</w:t>
            </w:r>
          </w:p>
        </w:tc>
        <w:tc>
          <w:tcPr>
            <w:tcW w:type="dxa" w:w="785"/>
          </w:tcPr>
          <w:p>
            <w:r>
              <w:t>C</w:t>
            </w:r>
          </w:p>
        </w:tc>
        <w:tc>
          <w:tcPr>
            <w:tcW w:type="dxa" w:w="785"/>
          </w:tcPr>
          <w:p>
            <w:r>
              <w:t>I</w:t>
            </w:r>
          </w:p>
        </w:tc>
        <w:tc>
          <w:tcPr>
            <w:tcW w:type="dxa" w:w="785"/>
          </w:tcPr>
          <w:p>
            <w:r>
              <w:t>I</w:t>
            </w:r>
          </w:p>
        </w:tc>
        <w:tc>
          <w:tcPr>
            <w:tcW w:type="dxa" w:w="785"/>
          </w:tcPr>
          <w:p>
            <w:r>
              <w:t>C</w:t>
            </w:r>
          </w:p>
        </w:tc>
        <w:tc>
          <w:tcPr>
            <w:tcW w:type="dxa" w:w="785"/>
          </w:tcPr>
          <w:p>
            <w:r>
              <w:t>A</w:t>
            </w:r>
          </w:p>
        </w:tc>
        <w:tc>
          <w:tcPr>
            <w:tcW w:type="dxa" w:w="785"/>
          </w:tcPr>
          <w:p>
            <w:r>
              <w:t>I</w:t>
            </w:r>
          </w:p>
        </w:tc>
        <w:tc>
          <w:tcPr>
            <w:tcW w:type="dxa" w:w="785"/>
          </w:tcPr>
          <w:p>
            <w:r>
              <w:t>I</w:t>
            </w:r>
          </w:p>
        </w:tc>
      </w:tr>
      <w:tr>
        <w:tc>
          <w:tcPr>
            <w:tcW w:type="dxa" w:w="785"/>
          </w:tcPr>
          <w:p>
            <w:r>
              <w:t>Reclutar y gestionar talento</w:t>
            </w:r>
          </w:p>
        </w:tc>
        <w:tc>
          <w:tcPr>
            <w:tcW w:type="dxa" w:w="785"/>
          </w:tcPr>
          <w:p>
            <w:r>
              <w:t>A</w:t>
            </w:r>
          </w:p>
        </w:tc>
        <w:tc>
          <w:tcPr>
            <w:tcW w:type="dxa" w:w="785"/>
          </w:tcPr>
          <w:p>
            <w:r>
              <w:t>C</w:t>
            </w:r>
          </w:p>
        </w:tc>
        <w:tc>
          <w:tcPr>
            <w:tcW w:type="dxa" w:w="785"/>
          </w:tcPr>
          <w:p>
            <w:r>
              <w:t>I</w:t>
            </w:r>
          </w:p>
        </w:tc>
        <w:tc>
          <w:tcPr>
            <w:tcW w:type="dxa" w:w="785"/>
          </w:tcPr>
          <w:p>
            <w:r>
              <w:t>I</w:t>
            </w:r>
          </w:p>
        </w:tc>
        <w:tc>
          <w:tcPr>
            <w:tcW w:type="dxa" w:w="785"/>
          </w:tcPr>
          <w:p>
            <w:r>
              <w:t>I</w:t>
            </w:r>
          </w:p>
        </w:tc>
        <w:tc>
          <w:tcPr>
            <w:tcW w:type="dxa" w:w="785"/>
          </w:tcPr>
          <w:p>
            <w:r>
              <w:t>I</w:t>
            </w:r>
          </w:p>
        </w:tc>
        <w:tc>
          <w:tcPr>
            <w:tcW w:type="dxa" w:w="785"/>
          </w:tcPr>
          <w:p>
            <w:r>
              <w:t>I</w:t>
            </w:r>
          </w:p>
        </w:tc>
        <w:tc>
          <w:tcPr>
            <w:tcW w:type="dxa" w:w="785"/>
          </w:tcPr>
          <w:p>
            <w:r>
              <w:t>I</w:t>
            </w:r>
          </w:p>
        </w:tc>
        <w:tc>
          <w:tcPr>
            <w:tcW w:type="dxa" w:w="785"/>
          </w:tcPr>
          <w:p>
            <w:r>
              <w:t>C</w:t>
            </w:r>
          </w:p>
        </w:tc>
        <w:tc>
          <w:tcPr>
            <w:tcW w:type="dxa" w:w="785"/>
          </w:tcPr>
          <w:p>
            <w:r>
              <w:t>R</w:t>
            </w:r>
          </w:p>
        </w:tc>
      </w:tr>
      <w:tr>
        <w:tc>
          <w:tcPr>
            <w:tcW w:type="dxa" w:w="785"/>
          </w:tcPr>
          <w:p>
            <w:r>
              <w:t>Administrar finanzas y legal</w:t>
            </w:r>
          </w:p>
        </w:tc>
        <w:tc>
          <w:tcPr>
            <w:tcW w:type="dxa" w:w="785"/>
          </w:tcPr>
          <w:p>
            <w:r>
              <w:t>A</w:t>
            </w:r>
          </w:p>
        </w:tc>
        <w:tc>
          <w:tcPr>
            <w:tcW w:type="dxa" w:w="785"/>
          </w:tcPr>
          <w:p>
            <w:r>
              <w:t>C</w:t>
            </w:r>
          </w:p>
        </w:tc>
        <w:tc>
          <w:tcPr>
            <w:tcW w:type="dxa" w:w="785"/>
          </w:tcPr>
          <w:p>
            <w:r>
              <w:t>I</w:t>
            </w:r>
          </w:p>
        </w:tc>
        <w:tc>
          <w:tcPr>
            <w:tcW w:type="dxa" w:w="785"/>
          </w:tcPr>
          <w:p>
            <w:r>
              <w:t>I</w:t>
            </w:r>
          </w:p>
        </w:tc>
        <w:tc>
          <w:tcPr>
            <w:tcW w:type="dxa" w:w="785"/>
          </w:tcPr>
          <w:p>
            <w:r>
              <w:t>I</w:t>
            </w:r>
          </w:p>
        </w:tc>
        <w:tc>
          <w:tcPr>
            <w:tcW w:type="dxa" w:w="785"/>
          </w:tcPr>
          <w:p>
            <w:r>
              <w:t>I</w:t>
            </w:r>
          </w:p>
        </w:tc>
        <w:tc>
          <w:tcPr>
            <w:tcW w:type="dxa" w:w="785"/>
          </w:tcPr>
          <w:p>
            <w:r>
              <w:t>I</w:t>
            </w:r>
          </w:p>
        </w:tc>
        <w:tc>
          <w:tcPr>
            <w:tcW w:type="dxa" w:w="785"/>
          </w:tcPr>
          <w:p>
            <w:r>
              <w:t>I</w:t>
            </w:r>
          </w:p>
        </w:tc>
        <w:tc>
          <w:tcPr>
            <w:tcW w:type="dxa" w:w="785"/>
          </w:tcPr>
          <w:p>
            <w:r>
              <w:t>R</w:t>
            </w:r>
          </w:p>
        </w:tc>
        <w:tc>
          <w:tcPr>
            <w:tcW w:type="dxa" w:w="785"/>
          </w:tcPr>
          <w:p>
            <w:r>
              <w:t>C</w:t>
            </w:r>
          </w:p>
        </w:tc>
      </w:tr>
    </w:tbl>
    <w:p>
      <w:pPr>
        <w:pStyle w:val="Heading1"/>
      </w:pPr>
      <w:r>
        <w:t>Descripción de Cargos</w:t>
      </w:r>
    </w:p>
    <w:p>
      <w:pPr>
        <w:pStyle w:val="Heading2"/>
      </w:pPr>
      <w:r>
        <w:t>CEO / Fundador(a)</w:t>
      </w:r>
    </w:p>
    <w:p>
      <w:r>
        <w:t>Responsable de liderar la visión, estrategia y operación general de la startup. Toma decisiones clave de negocio, crecimiento, financiamiento y cultura.</w:t>
      </w:r>
    </w:p>
    <w:p>
      <w:pPr>
        <w:pStyle w:val="Heading2"/>
      </w:pPr>
      <w:r>
        <w:t>CTO / Tech Lead</w:t>
      </w:r>
    </w:p>
    <w:p>
      <w:r>
        <w:t>Lidera la arquitectura técnica, el desarrollo del producto y la infraestructura tecnológica. Supervisa al equipo de desarrollo y garantiza la calidad del código y despliegues.</w:t>
      </w:r>
    </w:p>
    <w:p>
      <w:pPr>
        <w:pStyle w:val="Heading2"/>
      </w:pPr>
      <w:r>
        <w:t>Product Manager</w:t>
      </w:r>
    </w:p>
    <w:p>
      <w:r>
        <w:t>Define el roadmap del producto, prioriza funcionalidades y recopila feedback de usuarios. Coordina con los equipos de desarrollo, diseño y marketing para construir el producto adecuado.</w:t>
      </w:r>
    </w:p>
    <w:p>
      <w:pPr>
        <w:pStyle w:val="Heading2"/>
      </w:pPr>
      <w:r>
        <w:t>Desarrolladores</w:t>
      </w:r>
    </w:p>
    <w:p>
      <w:r>
        <w:t>Construyen y mantienen la aplicación o sistema. Participan en decisiones técnicas, implementación de nuevas funcionalidades, corrección de errores y pruebas.</w:t>
      </w:r>
    </w:p>
    <w:p>
      <w:pPr>
        <w:pStyle w:val="Heading2"/>
      </w:pPr>
      <w:r>
        <w:t>UX/UI Designer</w:t>
      </w:r>
    </w:p>
    <w:p>
      <w:r>
        <w:t>Diseña interfaces centradas en el usuario, crea prototipos y wireframes, y mejora la experiencia general del producto en base a investigación y pruebas de usuario.</w:t>
      </w:r>
    </w:p>
    <w:p>
      <w:pPr>
        <w:pStyle w:val="Heading2"/>
      </w:pPr>
      <w:r>
        <w:t>Marketing / Growth</w:t>
      </w:r>
    </w:p>
    <w:p>
      <w:r>
        <w:t>Encargado de la adquisición de usuarios y posicionamiento de la marca. Ejecuta campañas digitales, SEO, contenido y analiza métricas de crecimiento.</w:t>
      </w:r>
    </w:p>
    <w:p>
      <w:pPr>
        <w:pStyle w:val="Heading2"/>
      </w:pPr>
      <w:r>
        <w:t>Ventas / Customer Success</w:t>
      </w:r>
    </w:p>
    <w:p>
      <w:r>
        <w:t>Lidera el proceso de ventas, gestiona cuentas clave y se asegura de que los clientes actuales obtengan valor del producto. Escucha feedback e identifica oportunidades de mejora.</w:t>
      </w:r>
    </w:p>
    <w:p>
      <w:pPr>
        <w:pStyle w:val="Heading2"/>
      </w:pPr>
      <w:r>
        <w:t>Soporte Técnico</w:t>
      </w:r>
    </w:p>
    <w:p>
      <w:r>
        <w:t>Atiende tickets y consultas técnicas de usuarios, resuelve problemas comunes y documenta soluciones. Ayuda al onboarding de clientes y usuarios internos.</w:t>
      </w:r>
    </w:p>
    <w:p>
      <w:pPr>
        <w:pStyle w:val="Heading2"/>
      </w:pPr>
      <w:r>
        <w:t>Admin / Finanzas</w:t>
      </w:r>
    </w:p>
    <w:p>
      <w:r>
        <w:t>Maneja las finanzas, contabilidad, pagos y asuntos legales de la empresa. Puede apoyarse en servicios externos (contadores, abogados).</w:t>
      </w:r>
    </w:p>
    <w:p>
      <w:pPr>
        <w:pStyle w:val="Heading2"/>
      </w:pPr>
      <w:r>
        <w:t>Personas / Cultura</w:t>
      </w:r>
    </w:p>
    <w:p>
      <w:r>
        <w:t>Responsable de contratar, gestionar y retener talento. Desarrolla una cultura organizacional positiva y lidera procesos de onboarding y crecimiento del equipo.</w:t>
      </w:r>
    </w:p>
    <w:p>
      <w:pPr>
        <w:pStyle w:val="Heading1"/>
      </w:pPr>
      <w:r>
        <w:t>Roadmap de Crecimiento</w:t>
      </w:r>
    </w:p>
    <w:p>
      <w:r>
        <w:t>Propuesta de evolución estructural para la startup, desde fase inicial hasta escalamiento.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Etapa</w:t>
            </w:r>
          </w:p>
        </w:tc>
        <w:tc>
          <w:tcPr>
            <w:tcW w:type="dxa" w:w="2160"/>
          </w:tcPr>
          <w:p>
            <w:r>
              <w:t>Objetivos Clave</w:t>
            </w:r>
          </w:p>
        </w:tc>
        <w:tc>
          <w:tcPr>
            <w:tcW w:type="dxa" w:w="2160"/>
          </w:tcPr>
          <w:p>
            <w:r>
              <w:t>Equipo Recomendado</w:t>
            </w:r>
          </w:p>
        </w:tc>
        <w:tc>
          <w:tcPr>
            <w:tcW w:type="dxa" w:w="2160"/>
          </w:tcPr>
          <w:p>
            <w:r>
              <w:t>Tecnología / Procesos</w:t>
            </w:r>
          </w:p>
        </w:tc>
      </w:tr>
      <w:tr>
        <w:tc>
          <w:tcPr>
            <w:tcW w:type="dxa" w:w="2160"/>
          </w:tcPr>
          <w:p>
            <w:r>
              <w:t>Inicial (1–5)</w:t>
            </w:r>
          </w:p>
        </w:tc>
        <w:tc>
          <w:tcPr>
            <w:tcW w:type="dxa" w:w="2160"/>
          </w:tcPr>
          <w:p>
            <w:r>
              <w:t>Validar idea, construir MVP, primeros clientes</w:t>
            </w:r>
          </w:p>
        </w:tc>
        <w:tc>
          <w:tcPr>
            <w:tcW w:type="dxa" w:w="2160"/>
          </w:tcPr>
          <w:p>
            <w:r>
              <w:t>CEO, CTO, 1-2 Devs, 1 Marketing/Ventas</w:t>
            </w:r>
          </w:p>
        </w:tc>
        <w:tc>
          <w:tcPr>
            <w:tcW w:type="dxa" w:w="2160"/>
          </w:tcPr>
          <w:p>
            <w:r>
              <w:t>Stack mínimo viable, Git, CI básico</w:t>
            </w:r>
          </w:p>
        </w:tc>
      </w:tr>
      <w:tr>
        <w:tc>
          <w:tcPr>
            <w:tcW w:type="dxa" w:w="2160"/>
          </w:tcPr>
          <w:p>
            <w:r>
              <w:t>Validación (6–10)</w:t>
            </w:r>
          </w:p>
        </w:tc>
        <w:tc>
          <w:tcPr>
            <w:tcW w:type="dxa" w:w="2160"/>
          </w:tcPr>
          <w:p>
            <w:r>
              <w:t>Iterar producto, mejorar UX, primeras ventas recurrentes</w:t>
            </w:r>
          </w:p>
        </w:tc>
        <w:tc>
          <w:tcPr>
            <w:tcW w:type="dxa" w:w="2160"/>
          </w:tcPr>
          <w:p>
            <w:r>
              <w:t>Agregar PM, UX, Soporte Técnico</w:t>
            </w:r>
          </w:p>
        </w:tc>
        <w:tc>
          <w:tcPr>
            <w:tcW w:type="dxa" w:w="2160"/>
          </w:tcPr>
          <w:p>
            <w:r>
              <w:t>Mejora continua, prácticas ágiles, CRM inicial</w:t>
            </w:r>
          </w:p>
        </w:tc>
      </w:tr>
      <w:tr>
        <w:tc>
          <w:tcPr>
            <w:tcW w:type="dxa" w:w="2160"/>
          </w:tcPr>
          <w:p>
            <w:r>
              <w:t>Crecimiento (11–20)</w:t>
            </w:r>
          </w:p>
        </w:tc>
        <w:tc>
          <w:tcPr>
            <w:tcW w:type="dxa" w:w="2160"/>
          </w:tcPr>
          <w:p>
            <w:r>
              <w:t>Optimizar procesos, escalar marketing y ventas, levantar capital</w:t>
            </w:r>
          </w:p>
        </w:tc>
        <w:tc>
          <w:tcPr>
            <w:tcW w:type="dxa" w:w="2160"/>
          </w:tcPr>
          <w:p>
            <w:r>
              <w:t>Expandir Devs, Customer Success, Finanzas/Admin</w:t>
            </w:r>
          </w:p>
        </w:tc>
        <w:tc>
          <w:tcPr>
            <w:tcW w:type="dxa" w:w="2160"/>
          </w:tcPr>
          <w:p>
            <w:r>
              <w:t>Escalabilidad técnica, monitoreo, growth stack</w:t>
            </w:r>
          </w:p>
        </w:tc>
      </w:tr>
      <w:tr>
        <w:tc>
          <w:tcPr>
            <w:tcW w:type="dxa" w:w="2160"/>
          </w:tcPr>
          <w:p>
            <w:r>
              <w:t>Escalamiento (21–30)</w:t>
            </w:r>
          </w:p>
        </w:tc>
        <w:tc>
          <w:tcPr>
            <w:tcW w:type="dxa" w:w="2160"/>
          </w:tcPr>
          <w:p>
            <w:r>
              <w:t>Consolidar equipo, automatizar, preparar internacionalización</w:t>
            </w:r>
          </w:p>
        </w:tc>
        <w:tc>
          <w:tcPr>
            <w:tcW w:type="dxa" w:w="2160"/>
          </w:tcPr>
          <w:p>
            <w:r>
              <w:t>Agregar RRHH, DevOps, líderes por área</w:t>
            </w:r>
          </w:p>
        </w:tc>
        <w:tc>
          <w:tcPr>
            <w:tcW w:type="dxa" w:w="2160"/>
          </w:tcPr>
          <w:p>
            <w:r>
              <w:t>KPIs por área, cultura organizacional sólida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