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46" w:rsidRPr="00BD0D83" w:rsidRDefault="00BD0D83" w:rsidP="00BD0D83">
      <w:pPr>
        <w:jc w:val="center"/>
        <w:rPr>
          <w:rFonts w:ascii="Arial Black" w:hAnsi="Arial Black"/>
          <w:sz w:val="72"/>
          <w:szCs w:val="72"/>
          <w:u w:val="single"/>
        </w:rPr>
      </w:pPr>
      <w:r w:rsidRPr="00BD0D83">
        <w:rPr>
          <w:rFonts w:ascii="Arial Black" w:hAnsi="Arial Black"/>
          <w:sz w:val="72"/>
          <w:szCs w:val="72"/>
          <w:u w:val="single"/>
        </w:rPr>
        <w:t>DOCUMENTE WEB</w:t>
      </w:r>
    </w:p>
    <w:p w:rsidR="00BD0D83" w:rsidRDefault="00BD0D83" w:rsidP="00BD0D83">
      <w:pPr>
        <w:rPr>
          <w:rFonts w:asciiTheme="majorHAnsi" w:hAnsiTheme="majorHAnsi"/>
          <w:sz w:val="28"/>
          <w:szCs w:val="28"/>
        </w:rPr>
      </w:pPr>
      <w:r w:rsidRPr="00BD0D83">
        <w:rPr>
          <w:rFonts w:asciiTheme="majorHAnsi" w:hAnsiTheme="majorHAnsi"/>
          <w:b/>
          <w:sz w:val="32"/>
          <w:szCs w:val="32"/>
        </w:rPr>
        <w:t xml:space="preserve">1. </w:t>
      </w:r>
      <w:proofErr w:type="spellStart"/>
      <w:r w:rsidRPr="00BD0D83">
        <w:rPr>
          <w:rFonts w:asciiTheme="majorHAnsi" w:hAnsiTheme="majorHAnsi"/>
          <w:b/>
          <w:sz w:val="32"/>
          <w:szCs w:val="32"/>
          <w:u w:val="single"/>
        </w:rPr>
        <w:t>Tema</w:t>
      </w:r>
      <w:proofErr w:type="spellEnd"/>
      <w:r w:rsidRPr="00BD0D83">
        <w:rPr>
          <w:rFonts w:asciiTheme="majorHAnsi" w:hAnsiTheme="majorHAnsi"/>
          <w:b/>
          <w:sz w:val="32"/>
          <w:szCs w:val="32"/>
          <w:u w:val="single"/>
        </w:rPr>
        <w:t xml:space="preserve"> site-</w:t>
      </w:r>
      <w:proofErr w:type="spellStart"/>
      <w:r w:rsidRPr="00BD0D83">
        <w:rPr>
          <w:rFonts w:asciiTheme="majorHAnsi" w:hAnsiTheme="majorHAnsi"/>
          <w:b/>
          <w:sz w:val="32"/>
          <w:szCs w:val="32"/>
          <w:u w:val="single"/>
        </w:rPr>
        <w:t>ului</w:t>
      </w:r>
      <w:proofErr w:type="spellEnd"/>
      <w:r w:rsidRPr="00BD0D83">
        <w:rPr>
          <w:rFonts w:asciiTheme="majorHAnsi" w:hAnsiTheme="majorHAnsi"/>
          <w:b/>
          <w:sz w:val="32"/>
          <w:szCs w:val="32"/>
          <w:u w:val="single"/>
        </w:rPr>
        <w:t>: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sz w:val="28"/>
          <w:szCs w:val="28"/>
        </w:rPr>
        <w:t>Adopţia animalelor</w:t>
      </w:r>
    </w:p>
    <w:p w:rsidR="00BD0D83" w:rsidRDefault="00BD0D83" w:rsidP="00BD0D8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2.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Publicul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ţintă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>: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Iubitorii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</w:rPr>
        <w:t>animale</w:t>
      </w:r>
      <w:proofErr w:type="spellEnd"/>
    </w:p>
    <w:p w:rsidR="00184C52" w:rsidRPr="00184C52" w:rsidRDefault="00BD0D83" w:rsidP="00BD0D8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3. </w:t>
      </w:r>
      <w:proofErr w:type="spellStart"/>
      <w:r w:rsidR="00184C52">
        <w:rPr>
          <w:rFonts w:asciiTheme="majorHAnsi" w:hAnsiTheme="majorHAnsi"/>
          <w:b/>
          <w:sz w:val="32"/>
          <w:szCs w:val="32"/>
          <w:u w:val="single"/>
        </w:rPr>
        <w:t>Scopul</w:t>
      </w:r>
      <w:proofErr w:type="spellEnd"/>
      <w:r w:rsidR="00184C52">
        <w:rPr>
          <w:rFonts w:asciiTheme="majorHAnsi" w:hAnsiTheme="majorHAnsi"/>
          <w:b/>
          <w:sz w:val="32"/>
          <w:szCs w:val="32"/>
          <w:u w:val="single"/>
        </w:rPr>
        <w:t xml:space="preserve"> site-</w:t>
      </w:r>
      <w:proofErr w:type="spellStart"/>
      <w:r w:rsidR="00184C52">
        <w:rPr>
          <w:rFonts w:asciiTheme="majorHAnsi" w:hAnsiTheme="majorHAnsi"/>
          <w:b/>
          <w:sz w:val="32"/>
          <w:szCs w:val="32"/>
          <w:u w:val="single"/>
        </w:rPr>
        <w:t>ului</w:t>
      </w:r>
      <w:proofErr w:type="spellEnd"/>
      <w:r w:rsidR="00184C52">
        <w:rPr>
          <w:rFonts w:asciiTheme="majorHAnsi" w:hAnsiTheme="majorHAnsi"/>
          <w:b/>
          <w:sz w:val="32"/>
          <w:szCs w:val="32"/>
          <w:u w:val="single"/>
        </w:rPr>
        <w:t xml:space="preserve">: </w:t>
      </w:r>
      <w:proofErr w:type="spellStart"/>
      <w:r w:rsidR="00184C52">
        <w:rPr>
          <w:rFonts w:asciiTheme="majorHAnsi" w:hAnsiTheme="majorHAnsi"/>
          <w:sz w:val="28"/>
          <w:szCs w:val="28"/>
        </w:rPr>
        <w:t>Găsirea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locuinţelor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permanente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şi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potrivite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pentru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câinii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şi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pisicile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fără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stăpân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pentru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="00184C52">
        <w:rPr>
          <w:rFonts w:asciiTheme="majorHAnsi" w:hAnsiTheme="majorHAnsi"/>
          <w:sz w:val="28"/>
          <w:szCs w:val="28"/>
        </w:rPr>
        <w:t>preveni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suprapopularea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şi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84C52">
        <w:rPr>
          <w:rFonts w:asciiTheme="majorHAnsi" w:hAnsiTheme="majorHAnsi"/>
          <w:sz w:val="28"/>
          <w:szCs w:val="28"/>
        </w:rPr>
        <w:t>pentru</w:t>
      </w:r>
      <w:proofErr w:type="spellEnd"/>
      <w:r w:rsidR="00184C52">
        <w:rPr>
          <w:rFonts w:asciiTheme="majorHAnsi" w:hAnsiTheme="majorHAnsi"/>
          <w:sz w:val="28"/>
          <w:szCs w:val="28"/>
        </w:rPr>
        <w:t xml:space="preserve"> a le </w:t>
      </w:r>
      <w:proofErr w:type="spellStart"/>
      <w:r w:rsidR="00C23B74">
        <w:rPr>
          <w:rFonts w:asciiTheme="majorHAnsi" w:hAnsiTheme="majorHAnsi"/>
          <w:sz w:val="28"/>
          <w:szCs w:val="28"/>
        </w:rPr>
        <w:t>oferi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şansa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la o </w:t>
      </w:r>
      <w:proofErr w:type="spellStart"/>
      <w:r w:rsidR="00C23B74">
        <w:rPr>
          <w:rFonts w:asciiTheme="majorHAnsi" w:hAnsiTheme="majorHAnsi"/>
          <w:sz w:val="28"/>
          <w:szCs w:val="28"/>
        </w:rPr>
        <w:t>viaţă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mai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bună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şi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colectarea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fondurilor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obţinute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din </w:t>
      </w:r>
      <w:proofErr w:type="spellStart"/>
      <w:r w:rsidR="00C23B74">
        <w:rPr>
          <w:rFonts w:asciiTheme="majorHAnsi" w:hAnsiTheme="majorHAnsi"/>
          <w:sz w:val="28"/>
          <w:szCs w:val="28"/>
        </w:rPr>
        <w:t>donaţii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voluntare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care </w:t>
      </w:r>
      <w:proofErr w:type="spellStart"/>
      <w:r w:rsidR="00C23B74">
        <w:rPr>
          <w:rFonts w:asciiTheme="majorHAnsi" w:hAnsiTheme="majorHAnsi"/>
          <w:sz w:val="28"/>
          <w:szCs w:val="28"/>
        </w:rPr>
        <w:t>vor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fi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ulterior </w:t>
      </w:r>
      <w:proofErr w:type="spellStart"/>
      <w:r w:rsidR="00C23B74">
        <w:rPr>
          <w:rFonts w:asciiTheme="majorHAnsi" w:hAnsiTheme="majorHAnsi"/>
          <w:sz w:val="28"/>
          <w:szCs w:val="28"/>
        </w:rPr>
        <w:t>redistribuite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3B74">
        <w:rPr>
          <w:rFonts w:asciiTheme="majorHAnsi" w:hAnsiTheme="majorHAnsi"/>
          <w:sz w:val="28"/>
          <w:szCs w:val="28"/>
        </w:rPr>
        <w:t>adăposturilor</w:t>
      </w:r>
      <w:proofErr w:type="spellEnd"/>
      <w:r w:rsidR="00C23B74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="00C23B74">
        <w:rPr>
          <w:rFonts w:asciiTheme="majorHAnsi" w:hAnsiTheme="majorHAnsi"/>
          <w:sz w:val="28"/>
          <w:szCs w:val="28"/>
        </w:rPr>
        <w:t>animale</w:t>
      </w:r>
      <w:proofErr w:type="spellEnd"/>
      <w:r w:rsidR="00C23B74">
        <w:rPr>
          <w:rFonts w:asciiTheme="majorHAnsi" w:hAnsiTheme="majorHAnsi"/>
          <w:sz w:val="28"/>
          <w:szCs w:val="28"/>
        </w:rPr>
        <w:t>.</w:t>
      </w:r>
    </w:p>
    <w:p w:rsidR="00C23B74" w:rsidRDefault="00184C52" w:rsidP="00BD0D83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4.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Obiectivele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principale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>:</w:t>
      </w:r>
      <w:r w:rsidR="00C23B74" w:rsidRPr="00C23B74">
        <w:rPr>
          <w:rFonts w:asciiTheme="majorHAnsi" w:hAnsiTheme="majorHAnsi"/>
          <w:b/>
          <w:sz w:val="32"/>
          <w:szCs w:val="32"/>
        </w:rPr>
        <w:t xml:space="preserve"> </w:t>
      </w:r>
    </w:p>
    <w:p w:rsidR="00DB50EA" w:rsidRDefault="00C23B74" w:rsidP="00BD0D8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>-</w:t>
      </w:r>
      <w:proofErr w:type="spellStart"/>
      <w:r w:rsidRPr="00C23B74">
        <w:rPr>
          <w:rFonts w:asciiTheme="majorHAnsi" w:hAnsiTheme="majorHAnsi"/>
          <w:sz w:val="28"/>
          <w:szCs w:val="28"/>
        </w:rPr>
        <w:t>Să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informez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oamenii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despre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importanţa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adopţiei</w:t>
      </w:r>
      <w:proofErr w:type="spellEnd"/>
      <w:r>
        <w:rPr>
          <w:rFonts w:asciiTheme="majorHAnsi" w:hAnsiTheme="majorHAnsi"/>
          <w:sz w:val="28"/>
          <w:szCs w:val="28"/>
        </w:rPr>
        <w:t xml:space="preserve"> animalelor                                                           </w:t>
      </w:r>
      <w:r w:rsidRPr="00C23B74">
        <w:rPr>
          <w:rFonts w:asciiTheme="majorHAnsi" w:hAnsiTheme="majorHAnsi"/>
          <w:b/>
          <w:sz w:val="32"/>
          <w:szCs w:val="32"/>
        </w:rPr>
        <w:t>-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Să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găsesc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locuinţe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pentru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cât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multe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animale</w:t>
      </w:r>
      <w:proofErr w:type="spellEnd"/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</w:t>
      </w:r>
      <w:r w:rsidRPr="008A3A54">
        <w:rPr>
          <w:rFonts w:asciiTheme="majorHAnsi" w:hAnsiTheme="majorHAnsi"/>
          <w:b/>
          <w:sz w:val="32"/>
          <w:szCs w:val="32"/>
        </w:rPr>
        <w:t>-</w:t>
      </w:r>
      <w:proofErr w:type="spellStart"/>
      <w:r w:rsidR="008A3A54">
        <w:rPr>
          <w:rFonts w:asciiTheme="majorHAnsi" w:hAnsiTheme="majorHAnsi"/>
          <w:sz w:val="28"/>
          <w:szCs w:val="28"/>
        </w:rPr>
        <w:t>Să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colectez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fonduri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necesare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pentru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animalele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aflate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în</w:t>
      </w:r>
      <w:proofErr w:type="spellEnd"/>
      <w:r w:rsidR="008A3A5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3A54">
        <w:rPr>
          <w:rFonts w:asciiTheme="majorHAnsi" w:hAnsiTheme="majorHAnsi"/>
          <w:sz w:val="28"/>
          <w:szCs w:val="28"/>
        </w:rPr>
        <w:t>adăposturi</w:t>
      </w:r>
      <w:proofErr w:type="spellEnd"/>
      <w:r w:rsidRPr="008A3A54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 </w:t>
      </w:r>
    </w:p>
    <w:p w:rsidR="00DB50EA" w:rsidRDefault="00DB50EA" w:rsidP="00BD0D83">
      <w:pPr>
        <w:rPr>
          <w:rFonts w:asciiTheme="majorHAnsi" w:hAnsiTheme="majorHAnsi"/>
          <w:sz w:val="28"/>
          <w:szCs w:val="28"/>
        </w:rPr>
      </w:pPr>
    </w:p>
    <w:p w:rsidR="00C23B74" w:rsidRPr="008A3A54" w:rsidRDefault="00E21FAA" w:rsidP="00BD0D83">
      <w:pPr>
        <w:rPr>
          <w:rFonts w:asciiTheme="majorHAnsi" w:hAnsiTheme="majorHAnsi"/>
          <w:sz w:val="28"/>
          <w:szCs w:val="28"/>
        </w:rPr>
      </w:pPr>
      <w:r w:rsidRPr="00E21FAA">
        <w:rPr>
          <w:rFonts w:asciiTheme="majorHAnsi" w:hAnsiTheme="majorHAnsi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8.45pt;margin-top:31.05pt;width:148.25pt;height:40.95pt;z-index:251664384;mso-width-relative:margin;mso-height-relative:margin" stroked="f">
            <v:textbox>
              <w:txbxContent>
                <w:p w:rsidR="00E21FAA" w:rsidRPr="00E21FAA" w:rsidRDefault="00E21FAA" w:rsidP="00E21FAA">
                  <w:pPr>
                    <w:pStyle w:val="2"/>
                    <w:rPr>
                      <w:sz w:val="32"/>
                      <w:szCs w:val="32"/>
                      <w:lang w:val="ro-RO"/>
                    </w:rPr>
                  </w:pPr>
                  <w:r w:rsidRPr="00E21FAA">
                    <w:rPr>
                      <w:sz w:val="32"/>
                      <w:szCs w:val="32"/>
                      <w:lang w:val="ro-RO"/>
                    </w:rPr>
                    <w:t>Pagina Principală</w:t>
                  </w:r>
                </w:p>
              </w:txbxContent>
            </v:textbox>
          </v:shape>
        </w:pict>
      </w:r>
      <w:r w:rsidR="00DB50EA">
        <w:rPr>
          <w:rFonts w:asciiTheme="majorHAnsi" w:hAnsiTheme="majorHAnsi"/>
          <w:b/>
          <w:sz w:val="32"/>
          <w:szCs w:val="32"/>
        </w:rPr>
        <w:t xml:space="preserve">5. </w:t>
      </w:r>
      <w:proofErr w:type="spellStart"/>
      <w:r w:rsidR="00DB50EA">
        <w:rPr>
          <w:rFonts w:asciiTheme="majorHAnsi" w:hAnsiTheme="majorHAnsi"/>
          <w:b/>
          <w:sz w:val="32"/>
          <w:szCs w:val="32"/>
          <w:u w:val="single"/>
        </w:rPr>
        <w:t>Structura</w:t>
      </w:r>
      <w:proofErr w:type="spellEnd"/>
      <w:r w:rsidR="00DB50EA">
        <w:rPr>
          <w:rFonts w:asciiTheme="majorHAnsi" w:hAnsiTheme="majorHAnsi"/>
          <w:b/>
          <w:sz w:val="32"/>
          <w:szCs w:val="32"/>
          <w:u w:val="single"/>
        </w:rPr>
        <w:t xml:space="preserve"> Site-</w:t>
      </w:r>
      <w:proofErr w:type="spellStart"/>
      <w:r w:rsidR="00DB50EA">
        <w:rPr>
          <w:rFonts w:asciiTheme="majorHAnsi" w:hAnsiTheme="majorHAnsi"/>
          <w:b/>
          <w:sz w:val="32"/>
          <w:szCs w:val="32"/>
          <w:u w:val="single"/>
        </w:rPr>
        <w:t>ului</w:t>
      </w:r>
      <w:proofErr w:type="spellEnd"/>
      <w:r w:rsidR="00DB50EA">
        <w:rPr>
          <w:rFonts w:asciiTheme="majorHAnsi" w:hAnsiTheme="majorHAnsi"/>
          <w:b/>
          <w:sz w:val="32"/>
          <w:szCs w:val="32"/>
          <w:u w:val="single"/>
        </w:rPr>
        <w:t>:</w:t>
      </w:r>
      <w:r w:rsidR="00C23B74">
        <w:rPr>
          <w:rFonts w:asciiTheme="majorHAnsi" w:hAnsiTheme="majorHAnsi"/>
          <w:sz w:val="28"/>
          <w:szCs w:val="28"/>
        </w:rPr>
        <w:t xml:space="preserve">                               </w:t>
      </w:r>
    </w:p>
    <w:p w:rsidR="00BD0D83" w:rsidRDefault="00CC45CC" w:rsidP="00BD0D83">
      <w:pP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</w:pPr>
      <w:r w:rsidRPr="00CC45CC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41" type="#_x0000_t202" style="position:absolute;margin-left:462.2pt;margin-top:268.25pt;width:107.15pt;height:57.7pt;z-index:251677696;mso-width-relative:margin;mso-height-relative:margin" stroked="f">
            <v:textbox>
              <w:txbxContent>
                <w:p w:rsidR="00CC45CC" w:rsidRPr="00CC45CC" w:rsidRDefault="00CC45CC" w:rsidP="00CC45CC">
                  <w:pPr>
                    <w:pStyle w:val="2"/>
                    <w:rPr>
                      <w:sz w:val="28"/>
                      <w:szCs w:val="28"/>
                      <w:lang w:val="ro-RO"/>
                    </w:rPr>
                  </w:pPr>
                  <w:r w:rsidRPr="00CC45CC">
                    <w:rPr>
                      <w:sz w:val="28"/>
                      <w:szCs w:val="28"/>
                      <w:lang w:val="ro-RO"/>
                    </w:rPr>
                    <w:t>Pagini de conţinut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margin-left:397.9pt;margin-top:249.05pt;width:80pt;height:18.3pt;rotation:15664417fd;z-index:251674624" adj="19027,7823" fillcolor="yellow" strokecolor="yellow"/>
        </w:pict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89.3pt;margin-top:163.6pt;width:0;height:15.9pt;z-index:251673600" o:connectortype="straight" strokecolor="red"/>
        </w:pict>
      </w:r>
      <w:r w:rsidRPr="00CC45CC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37" type="#_x0000_t202" style="position:absolute;margin-left:353.9pt;margin-top:171.2pt;width:79.5pt;height:80.3pt;z-index:251672576;mso-width-relative:margin;mso-height-relative:margin" filled="f" stroked="f">
            <v:textbox>
              <w:txbxContent>
                <w:p w:rsidR="00CC45CC" w:rsidRDefault="00CC45CC">
                  <w:pPr>
                    <w:rPr>
                      <w:lang w:val="ru-RU"/>
                    </w:rPr>
                  </w:pPr>
                  <w:r w:rsidRPr="00CC45CC">
                    <w:rPr>
                      <w:lang w:val="ru-RU"/>
                    </w:rPr>
                    <w:drawing>
                      <wp:inline distT="0" distB="0" distL="0" distR="0">
                        <wp:extent cx="826770" cy="826770"/>
                        <wp:effectExtent l="19050" t="0" r="0" b="0"/>
                        <wp:docPr id="11" name="Рисунок 7" descr="https://cdn2.iconfinder.com/data/icons/basic-thin-line-color/21/07_1-5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dn2.iconfinder.com/data/icons/basic-thin-line-color/21/07_1-5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6770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36" type="#_x0000_t32" style="position:absolute;margin-left:318.15pt;margin-top:259.9pt;width:.85pt;height:22.6pt;z-index:251670528" o:connectortype="straight" strokecolor="#00b050"/>
        </w:pict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35" type="#_x0000_t32" style="position:absolute;margin-left:184.2pt;margin-top:259.9pt;width:.8pt;height:22.6pt;z-index:251669504" o:connectortype="straight" strokecolor="#00b050"/>
        </w:pict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30" type="#_x0000_t13" style="position:absolute;margin-left:80.65pt;margin-top:147.4pt;width:113.9pt;height:18.25pt;rotation:4558840fd;z-index:251661312" adj="20399,7880" fillcolor="yellow" strokecolor="yellow"/>
        </w:pict>
      </w:r>
      <w:r w:rsidR="00E21FAA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28" type="#_x0000_t13" style="position:absolute;margin-left:108pt;margin-top:103.8pt;width:241.1pt;height:18.25pt;rotation:291360fd;z-index:251659264" adj="20399,7880" fillcolor="yellow" strokecolor="yellow"/>
        </w:pict>
      </w:r>
      <w:r w:rsidR="00E21FAA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27" type="#_x0000_t13" style="position:absolute;margin-left:122.75pt;margin-top:14.85pt;width:150.1pt;height:18.25pt;z-index:251658240" adj="18570,8291" fillcolor="yellow" strokecolor="yellow"/>
        </w:pict>
      </w:r>
      <w:r w:rsidR="00E21FAA" w:rsidRPr="00E21FAA">
        <w:rPr>
          <w:rFonts w:asciiTheme="majorHAnsi" w:hAnsiTheme="majorHAnsi"/>
          <w:b/>
          <w:noProof/>
          <w:sz w:val="32"/>
          <w:szCs w:val="32"/>
          <w:lang w:val="ru-RU"/>
        </w:rPr>
        <w:pict>
          <v:shape id="_x0000_s1033" type="#_x0000_t202" style="position:absolute;margin-left:-35.05pt;margin-top:76.3pt;width:147.15pt;height:38.45pt;z-index:251666432;mso-width-relative:margin;mso-height-relative:margin" stroked="f">
            <v:textbox style="mso-next-textbox:#_x0000_s1033">
              <w:txbxContent>
                <w:p w:rsidR="00E21FAA" w:rsidRPr="00E21FAA" w:rsidRDefault="00E21FAA" w:rsidP="00E21FAA">
                  <w:pPr>
                    <w:pStyle w:val="2"/>
                    <w:rPr>
                      <w:sz w:val="28"/>
                      <w:szCs w:val="28"/>
                      <w:lang w:val="ro-RO"/>
                    </w:rPr>
                  </w:pPr>
                  <w:r w:rsidRPr="00E21FAA">
                    <w:rPr>
                      <w:sz w:val="28"/>
                      <w:szCs w:val="28"/>
                      <w:lang w:val="ro-RO"/>
                    </w:rPr>
                    <w:t>Pagini Subordonate</w:t>
                  </w:r>
                </w:p>
              </w:txbxContent>
            </v:textbox>
          </v:shape>
        </w:pict>
      </w:r>
      <w:r w:rsidR="00E21FAA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t xml:space="preserve">                  </w:t>
      </w:r>
      <w:r w:rsidR="007E0FDA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drawing>
          <wp:inline distT="0" distB="0" distL="0" distR="0">
            <wp:extent cx="5709684" cy="3299253"/>
            <wp:effectExtent l="0" t="0" r="0" b="34497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1FAA" w:rsidRDefault="00CC45CC" w:rsidP="00BD0D83">
      <w:pP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</w:pP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40" type="#_x0000_t13" style="position:absolute;margin-left:341.85pt;margin-top:20.95pt;width:120.35pt;height:18.3pt;rotation:10850728fd;z-index:251675648" adj="19027,7823" fillcolor="yellow" strokecolor="yellow"/>
        </w:pict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t xml:space="preserve">                                           </w:t>
      </w:r>
      <w:r w:rsidRPr="00CC45CC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drawing>
          <wp:inline distT="0" distB="0" distL="0" distR="0">
            <wp:extent cx="905983" cy="905983"/>
            <wp:effectExtent l="19050" t="0" r="8417" b="0"/>
            <wp:docPr id="6" name="Рисунок 7" descr="https://cdn2.iconfinder.com/data/icons/basic-thin-line-color/21/07_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2.iconfinder.com/data/icons/basic-thin-line-color/21/07_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33" cy="90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t xml:space="preserve">                </w:t>
      </w:r>
      <w:r w:rsidR="00E21FAA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t xml:space="preserve"> </w:t>
      </w:r>
      <w:r>
        <w:rPr>
          <w:noProof/>
          <w:lang w:val="ro-RO" w:eastAsia="ro-RO" w:bidi="ar-SA"/>
        </w:rPr>
        <w:drawing>
          <wp:inline distT="0" distB="0" distL="0" distR="0">
            <wp:extent cx="905983" cy="905983"/>
            <wp:effectExtent l="19050" t="0" r="8417" b="0"/>
            <wp:docPr id="5" name="Рисунок 7" descr="https://cdn2.iconfinder.com/data/icons/basic-thin-line-color/21/07_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2.iconfinder.com/data/icons/basic-thin-line-color/21/07_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33" cy="90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AA" w:rsidRPr="00E21FAA" w:rsidRDefault="00CC45CC" w:rsidP="00BD0D83">
      <w:pPr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</w:pPr>
      <w:r w:rsidRPr="00CC45CC">
        <w:rPr>
          <w:rFonts w:asciiTheme="majorHAnsi" w:hAnsiTheme="majorHAnsi"/>
          <w:b/>
          <w:noProof/>
          <w:sz w:val="32"/>
          <w:szCs w:val="32"/>
          <w:lang w:val="ro-RO" w:eastAsia="ro-RO" w:bidi="ar-SA"/>
        </w:rPr>
        <w:pict>
          <v:shape id="_x0000_s1034" type="#_x0000_t202" style="position:absolute;margin-left:0;margin-top:0;width:91.9pt;height:72.85pt;z-index:251668480;mso-position-horizontal:center;mso-width-relative:margin;mso-height-relative:margin" stroked="f">
            <v:textbox>
              <w:txbxContent>
                <w:p w:rsidR="00CC45CC" w:rsidRDefault="00CC45CC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sectPr w:rsidR="00E21FAA" w:rsidRPr="00E21FAA" w:rsidSect="00BD0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5F8" w:rsidRDefault="009825F8" w:rsidP="00E21FAA">
      <w:pPr>
        <w:spacing w:after="0" w:line="240" w:lineRule="auto"/>
      </w:pPr>
      <w:r>
        <w:separator/>
      </w:r>
    </w:p>
  </w:endnote>
  <w:endnote w:type="continuationSeparator" w:id="0">
    <w:p w:rsidR="009825F8" w:rsidRDefault="009825F8" w:rsidP="00E2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5F8" w:rsidRDefault="009825F8" w:rsidP="00E21FAA">
      <w:pPr>
        <w:spacing w:after="0" w:line="240" w:lineRule="auto"/>
      </w:pPr>
      <w:r>
        <w:separator/>
      </w:r>
    </w:p>
  </w:footnote>
  <w:footnote w:type="continuationSeparator" w:id="0">
    <w:p w:rsidR="009825F8" w:rsidRDefault="009825F8" w:rsidP="00E21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0D83"/>
    <w:rsid w:val="00184C52"/>
    <w:rsid w:val="007E0FDA"/>
    <w:rsid w:val="008A3A54"/>
    <w:rsid w:val="009825F8"/>
    <w:rsid w:val="00A9535C"/>
    <w:rsid w:val="00B15D46"/>
    <w:rsid w:val="00BD0D83"/>
    <w:rsid w:val="00C23B74"/>
    <w:rsid w:val="00CC45CC"/>
    <w:rsid w:val="00D32517"/>
    <w:rsid w:val="00DB50EA"/>
    <w:rsid w:val="00E01B1E"/>
    <w:rsid w:val="00E2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_x0000_s1035"/>
        <o:r id="V:Rule6" type="connector" idref="#_x0000_s1036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83"/>
  </w:style>
  <w:style w:type="paragraph" w:styleId="1">
    <w:name w:val="heading 1"/>
    <w:basedOn w:val="a"/>
    <w:next w:val="a"/>
    <w:link w:val="10"/>
    <w:uiPriority w:val="9"/>
    <w:qFormat/>
    <w:rsid w:val="00BD0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D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D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D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D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D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D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D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D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D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D0D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D0D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D0D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D0D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D0D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D0D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D0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D0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D0D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D0D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BD0D83"/>
    <w:rPr>
      <w:b/>
      <w:bCs/>
    </w:rPr>
  </w:style>
  <w:style w:type="character" w:styleId="a8">
    <w:name w:val="Emphasis"/>
    <w:basedOn w:val="a0"/>
    <w:uiPriority w:val="20"/>
    <w:qFormat/>
    <w:rsid w:val="00BD0D83"/>
    <w:rPr>
      <w:i/>
      <w:iCs/>
    </w:rPr>
  </w:style>
  <w:style w:type="paragraph" w:styleId="a9">
    <w:name w:val="No Spacing"/>
    <w:uiPriority w:val="1"/>
    <w:qFormat/>
    <w:rsid w:val="00BD0D8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D0D8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D0D8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D0D83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BD0D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D0D83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BD0D83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D0D83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BD0D83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BD0D83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D0D83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D0D83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BD0D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7E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E0FDA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E21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  <w:rsid w:val="00E21FAA"/>
  </w:style>
  <w:style w:type="paragraph" w:styleId="af8">
    <w:name w:val="footer"/>
    <w:basedOn w:val="a"/>
    <w:link w:val="af9"/>
    <w:uiPriority w:val="99"/>
    <w:semiHidden/>
    <w:unhideWhenUsed/>
    <w:rsid w:val="00E21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E21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F768D7-507D-46A6-BD94-1DA2E614C597}" type="doc">
      <dgm:prSet loTypeId="urn:microsoft.com/office/officeart/2005/8/layout/hierarchy6" loCatId="hierarchy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ro-RO"/>
        </a:p>
      </dgm:t>
    </dgm:pt>
    <dgm:pt modelId="{9555E393-DCA8-4CBC-95AC-65F9D7BA5E83}">
      <dgm:prSet phldrT="[Текст]"/>
      <dgm:spPr/>
      <dgm:t>
        <a:bodyPr/>
        <a:lstStyle/>
        <a:p>
          <a:r>
            <a:rPr lang="ro-RO"/>
            <a:t>ADOPŢIA ANIMALELOR</a:t>
          </a:r>
        </a:p>
      </dgm:t>
    </dgm:pt>
    <dgm:pt modelId="{E02620F9-913F-4B36-8474-92EB5BB33CDE}" type="parTrans" cxnId="{76DFD206-3EDB-4C54-90D1-80627586AACA}">
      <dgm:prSet/>
      <dgm:spPr/>
      <dgm:t>
        <a:bodyPr/>
        <a:lstStyle/>
        <a:p>
          <a:endParaRPr lang="ro-RO"/>
        </a:p>
      </dgm:t>
    </dgm:pt>
    <dgm:pt modelId="{B2C2D4B5-12CB-4775-AE8B-67C82BE1A876}" type="sibTrans" cxnId="{76DFD206-3EDB-4C54-90D1-80627586AACA}">
      <dgm:prSet/>
      <dgm:spPr/>
      <dgm:t>
        <a:bodyPr/>
        <a:lstStyle/>
        <a:p>
          <a:endParaRPr lang="ro-RO"/>
        </a:p>
      </dgm:t>
    </dgm:pt>
    <dgm:pt modelId="{33714C57-D9C2-45D5-AD79-4C2E0E4A2EE9}">
      <dgm:prSet phldrT="[Текст]"/>
      <dgm:spPr/>
      <dgm:t>
        <a:bodyPr/>
        <a:lstStyle/>
        <a:p>
          <a:r>
            <a:rPr lang="ro-RO"/>
            <a:t>ADOPTĂ</a:t>
          </a:r>
        </a:p>
      </dgm:t>
    </dgm:pt>
    <dgm:pt modelId="{379639F2-2E35-40C2-A435-F5C5349570D5}" type="parTrans" cxnId="{2095E509-E13D-434D-859F-2C0EDF5F3BE2}">
      <dgm:prSet/>
      <dgm:spPr/>
      <dgm:t>
        <a:bodyPr/>
        <a:lstStyle/>
        <a:p>
          <a:endParaRPr lang="ro-RO"/>
        </a:p>
      </dgm:t>
    </dgm:pt>
    <dgm:pt modelId="{6A91F94C-62DA-4B6A-9275-0D10AF7522F3}" type="sibTrans" cxnId="{2095E509-E13D-434D-859F-2C0EDF5F3BE2}">
      <dgm:prSet/>
      <dgm:spPr/>
      <dgm:t>
        <a:bodyPr/>
        <a:lstStyle/>
        <a:p>
          <a:endParaRPr lang="ro-RO"/>
        </a:p>
      </dgm:t>
    </dgm:pt>
    <dgm:pt modelId="{AA546440-4EA2-4EB0-B447-0ECD85DA0C9B}">
      <dgm:prSet phldrT="[Текст]"/>
      <dgm:spPr/>
      <dgm:t>
        <a:bodyPr/>
        <a:lstStyle/>
        <a:p>
          <a:r>
            <a:rPr lang="ro-RO"/>
            <a:t>Câini</a:t>
          </a:r>
        </a:p>
      </dgm:t>
    </dgm:pt>
    <dgm:pt modelId="{59976065-BA9E-41B7-B37B-240C73B91277}" type="parTrans" cxnId="{3AB8CC1B-BE8B-4259-BDA8-2BFBD46D31BE}">
      <dgm:prSet/>
      <dgm:spPr/>
      <dgm:t>
        <a:bodyPr/>
        <a:lstStyle/>
        <a:p>
          <a:endParaRPr lang="ro-RO"/>
        </a:p>
      </dgm:t>
    </dgm:pt>
    <dgm:pt modelId="{5510E9F3-2BE8-4FB0-8F7C-D6CF17EBD841}" type="sibTrans" cxnId="{3AB8CC1B-BE8B-4259-BDA8-2BFBD46D31BE}">
      <dgm:prSet/>
      <dgm:spPr/>
      <dgm:t>
        <a:bodyPr/>
        <a:lstStyle/>
        <a:p>
          <a:endParaRPr lang="ro-RO"/>
        </a:p>
      </dgm:t>
    </dgm:pt>
    <dgm:pt modelId="{1E9E2F30-8CB0-4CC3-812E-3A04ACD73933}">
      <dgm:prSet phldrT="[Текст]"/>
      <dgm:spPr/>
      <dgm:t>
        <a:bodyPr/>
        <a:lstStyle/>
        <a:p>
          <a:r>
            <a:rPr lang="ro-RO"/>
            <a:t>Pisici</a:t>
          </a:r>
        </a:p>
      </dgm:t>
    </dgm:pt>
    <dgm:pt modelId="{9E6CB020-2ECF-49DE-B29C-2D41062F9633}" type="parTrans" cxnId="{FA6973F9-0DF8-42B2-A8EB-983B04EF77CA}">
      <dgm:prSet/>
      <dgm:spPr/>
      <dgm:t>
        <a:bodyPr/>
        <a:lstStyle/>
        <a:p>
          <a:endParaRPr lang="ro-RO"/>
        </a:p>
      </dgm:t>
    </dgm:pt>
    <dgm:pt modelId="{633D2CAD-2E99-45C7-A6B6-47ECE180819B}" type="sibTrans" cxnId="{FA6973F9-0DF8-42B2-A8EB-983B04EF77CA}">
      <dgm:prSet/>
      <dgm:spPr/>
      <dgm:t>
        <a:bodyPr/>
        <a:lstStyle/>
        <a:p>
          <a:endParaRPr lang="ro-RO"/>
        </a:p>
      </dgm:t>
    </dgm:pt>
    <dgm:pt modelId="{082E2A40-DF40-4075-BDC2-FCC2E6A19DB0}">
      <dgm:prSet phldrT="[Текст]"/>
      <dgm:spPr/>
      <dgm:t>
        <a:bodyPr/>
        <a:lstStyle/>
        <a:p>
          <a:r>
            <a:rPr lang="ro-RO"/>
            <a:t>     DONEAZĂ  </a:t>
          </a:r>
        </a:p>
      </dgm:t>
    </dgm:pt>
    <dgm:pt modelId="{D9E60AC1-C164-4AE6-9EB3-20DF27273B68}" type="parTrans" cxnId="{FB954261-ED7D-407B-BF3E-776756F4437A}">
      <dgm:prSet/>
      <dgm:spPr/>
      <dgm:t>
        <a:bodyPr/>
        <a:lstStyle/>
        <a:p>
          <a:endParaRPr lang="ro-RO"/>
        </a:p>
      </dgm:t>
    </dgm:pt>
    <dgm:pt modelId="{667523E8-E734-4B97-8342-18706D14BF75}" type="sibTrans" cxnId="{FB954261-ED7D-407B-BF3E-776756F4437A}">
      <dgm:prSet/>
      <dgm:spPr/>
      <dgm:t>
        <a:bodyPr/>
        <a:lstStyle/>
        <a:p>
          <a:endParaRPr lang="ro-RO"/>
        </a:p>
      </dgm:t>
    </dgm:pt>
    <dgm:pt modelId="{9CF7C51E-CAD4-4495-BC4D-71AE669EED0D}" type="pres">
      <dgm:prSet presAssocID="{43F768D7-507D-46A6-BD94-1DA2E614C59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7582C3-41EC-40DB-A0A4-48C94A47BDDF}" type="pres">
      <dgm:prSet presAssocID="{43F768D7-507D-46A6-BD94-1DA2E614C597}" presName="hierFlow" presStyleCnt="0"/>
      <dgm:spPr/>
    </dgm:pt>
    <dgm:pt modelId="{E17286BA-D8E1-4297-A4DA-060E4E89C71B}" type="pres">
      <dgm:prSet presAssocID="{43F768D7-507D-46A6-BD94-1DA2E614C59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0924B9A-C224-441A-97D5-09521F9BFEB1}" type="pres">
      <dgm:prSet presAssocID="{9555E393-DCA8-4CBC-95AC-65F9D7BA5E83}" presName="Name14" presStyleCnt="0"/>
      <dgm:spPr/>
    </dgm:pt>
    <dgm:pt modelId="{D69B5525-8231-44C7-AF78-0E8E8C856BB8}" type="pres">
      <dgm:prSet presAssocID="{9555E393-DCA8-4CBC-95AC-65F9D7BA5E8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F9CD9C3A-BC56-4FF8-9861-F2CA069588D2}" type="pres">
      <dgm:prSet presAssocID="{9555E393-DCA8-4CBC-95AC-65F9D7BA5E83}" presName="hierChild2" presStyleCnt="0"/>
      <dgm:spPr/>
    </dgm:pt>
    <dgm:pt modelId="{178B7835-B6D7-4113-8AB8-F06A8FF88200}" type="pres">
      <dgm:prSet presAssocID="{379639F2-2E35-40C2-A435-F5C5349570D5}" presName="Name19" presStyleLbl="parChTrans1D2" presStyleIdx="0" presStyleCnt="2"/>
      <dgm:spPr/>
    </dgm:pt>
    <dgm:pt modelId="{CE232172-162C-4150-933E-7473102921E9}" type="pres">
      <dgm:prSet presAssocID="{33714C57-D9C2-45D5-AD79-4C2E0E4A2EE9}" presName="Name21" presStyleCnt="0"/>
      <dgm:spPr/>
    </dgm:pt>
    <dgm:pt modelId="{6D8A7BF0-265E-477A-A0C4-7D74381C511D}" type="pres">
      <dgm:prSet presAssocID="{33714C57-D9C2-45D5-AD79-4C2E0E4A2EE9}" presName="level2Shape" presStyleLbl="node2" presStyleIdx="0" presStyleCnt="2"/>
      <dgm:spPr/>
    </dgm:pt>
    <dgm:pt modelId="{29B7682B-40A2-46D2-9BF1-642C4999A8DE}" type="pres">
      <dgm:prSet presAssocID="{33714C57-D9C2-45D5-AD79-4C2E0E4A2EE9}" presName="hierChild3" presStyleCnt="0"/>
      <dgm:spPr/>
    </dgm:pt>
    <dgm:pt modelId="{1D672756-97C7-414C-AF93-CBA62E3F2508}" type="pres">
      <dgm:prSet presAssocID="{59976065-BA9E-41B7-B37B-240C73B91277}" presName="Name19" presStyleLbl="parChTrans1D3" presStyleIdx="0" presStyleCnt="2"/>
      <dgm:spPr/>
    </dgm:pt>
    <dgm:pt modelId="{816FE3B4-7BC7-428C-9D38-2E28D6E0B1E7}" type="pres">
      <dgm:prSet presAssocID="{AA546440-4EA2-4EB0-B447-0ECD85DA0C9B}" presName="Name21" presStyleCnt="0"/>
      <dgm:spPr/>
    </dgm:pt>
    <dgm:pt modelId="{82D783DA-5D15-4A35-9E53-EBF06CF65DD1}" type="pres">
      <dgm:prSet presAssocID="{AA546440-4EA2-4EB0-B447-0ECD85DA0C9B}" presName="level2Shape" presStyleLbl="node3" presStyleIdx="0" presStyleCnt="2"/>
      <dgm:spPr/>
    </dgm:pt>
    <dgm:pt modelId="{028D461B-B0B3-4B7B-BE4C-C6FC41451489}" type="pres">
      <dgm:prSet presAssocID="{AA546440-4EA2-4EB0-B447-0ECD85DA0C9B}" presName="hierChild3" presStyleCnt="0"/>
      <dgm:spPr/>
    </dgm:pt>
    <dgm:pt modelId="{A46AD067-AD38-46DF-8BBA-0AB29E852531}" type="pres">
      <dgm:prSet presAssocID="{9E6CB020-2ECF-49DE-B29C-2D41062F9633}" presName="Name19" presStyleLbl="parChTrans1D3" presStyleIdx="1" presStyleCnt="2"/>
      <dgm:spPr/>
    </dgm:pt>
    <dgm:pt modelId="{FD56387A-EC6D-4D23-B354-2FA6E697F153}" type="pres">
      <dgm:prSet presAssocID="{1E9E2F30-8CB0-4CC3-812E-3A04ACD73933}" presName="Name21" presStyleCnt="0"/>
      <dgm:spPr/>
    </dgm:pt>
    <dgm:pt modelId="{18C8AF4F-42EC-430F-8B3F-42AC0C425699}" type="pres">
      <dgm:prSet presAssocID="{1E9E2F30-8CB0-4CC3-812E-3A04ACD73933}" presName="level2Shape" presStyleLbl="node3" presStyleIdx="1" presStyleCnt="2"/>
      <dgm:spPr/>
    </dgm:pt>
    <dgm:pt modelId="{5F9650EC-D722-46D9-AFF4-444A1AEE05D4}" type="pres">
      <dgm:prSet presAssocID="{1E9E2F30-8CB0-4CC3-812E-3A04ACD73933}" presName="hierChild3" presStyleCnt="0"/>
      <dgm:spPr/>
    </dgm:pt>
    <dgm:pt modelId="{92C6858F-3FD1-4372-9AC8-F603ECADB36B}" type="pres">
      <dgm:prSet presAssocID="{D9E60AC1-C164-4AE6-9EB3-20DF27273B68}" presName="Name19" presStyleLbl="parChTrans1D2" presStyleIdx="1" presStyleCnt="2"/>
      <dgm:spPr/>
    </dgm:pt>
    <dgm:pt modelId="{60866633-B7EF-4EC8-8B15-BB66A14B55BA}" type="pres">
      <dgm:prSet presAssocID="{082E2A40-DF40-4075-BDC2-FCC2E6A19DB0}" presName="Name21" presStyleCnt="0"/>
      <dgm:spPr/>
    </dgm:pt>
    <dgm:pt modelId="{2A6D3585-E7A7-42F9-8FB2-483241D0741E}" type="pres">
      <dgm:prSet presAssocID="{082E2A40-DF40-4075-BDC2-FCC2E6A19DB0}" presName="level2Shape" presStyleLbl="node2" presStyleIdx="1" presStyleCnt="2"/>
      <dgm:spPr/>
    </dgm:pt>
    <dgm:pt modelId="{BAE86E91-F513-4605-ADF5-145695488263}" type="pres">
      <dgm:prSet presAssocID="{082E2A40-DF40-4075-BDC2-FCC2E6A19DB0}" presName="hierChild3" presStyleCnt="0"/>
      <dgm:spPr/>
    </dgm:pt>
    <dgm:pt modelId="{57D839AF-0135-4D23-B48D-D4F13F918CA2}" type="pres">
      <dgm:prSet presAssocID="{43F768D7-507D-46A6-BD94-1DA2E614C597}" presName="bgShapesFlow" presStyleCnt="0"/>
      <dgm:spPr/>
    </dgm:pt>
  </dgm:ptLst>
  <dgm:cxnLst>
    <dgm:cxn modelId="{B06E3AC8-AFE7-4052-A533-2BA6C70EBB38}" type="presOf" srcId="{D9E60AC1-C164-4AE6-9EB3-20DF27273B68}" destId="{92C6858F-3FD1-4372-9AC8-F603ECADB36B}" srcOrd="0" destOrd="0" presId="urn:microsoft.com/office/officeart/2005/8/layout/hierarchy6"/>
    <dgm:cxn modelId="{7B1A69F5-8106-480D-BAE5-372638C84D2E}" type="presOf" srcId="{59976065-BA9E-41B7-B37B-240C73B91277}" destId="{1D672756-97C7-414C-AF93-CBA62E3F2508}" srcOrd="0" destOrd="0" presId="urn:microsoft.com/office/officeart/2005/8/layout/hierarchy6"/>
    <dgm:cxn modelId="{5FBE5B8B-88D9-4E1C-9FEE-64E4BAC370F9}" type="presOf" srcId="{33714C57-D9C2-45D5-AD79-4C2E0E4A2EE9}" destId="{6D8A7BF0-265E-477A-A0C4-7D74381C511D}" srcOrd="0" destOrd="0" presId="urn:microsoft.com/office/officeart/2005/8/layout/hierarchy6"/>
    <dgm:cxn modelId="{76DFD206-3EDB-4C54-90D1-80627586AACA}" srcId="{43F768D7-507D-46A6-BD94-1DA2E614C597}" destId="{9555E393-DCA8-4CBC-95AC-65F9D7BA5E83}" srcOrd="0" destOrd="0" parTransId="{E02620F9-913F-4B36-8474-92EB5BB33CDE}" sibTransId="{B2C2D4B5-12CB-4775-AE8B-67C82BE1A876}"/>
    <dgm:cxn modelId="{90A72216-A2EE-466F-A96C-E15E666998AF}" type="presOf" srcId="{9555E393-DCA8-4CBC-95AC-65F9D7BA5E83}" destId="{D69B5525-8231-44C7-AF78-0E8E8C856BB8}" srcOrd="0" destOrd="0" presId="urn:microsoft.com/office/officeart/2005/8/layout/hierarchy6"/>
    <dgm:cxn modelId="{FB232673-4C1D-48F6-A34E-9C4714019451}" type="presOf" srcId="{9E6CB020-2ECF-49DE-B29C-2D41062F9633}" destId="{A46AD067-AD38-46DF-8BBA-0AB29E852531}" srcOrd="0" destOrd="0" presId="urn:microsoft.com/office/officeart/2005/8/layout/hierarchy6"/>
    <dgm:cxn modelId="{3BE79921-D94C-4E5E-8FF5-E11F9FF93B6F}" type="presOf" srcId="{082E2A40-DF40-4075-BDC2-FCC2E6A19DB0}" destId="{2A6D3585-E7A7-42F9-8FB2-483241D0741E}" srcOrd="0" destOrd="0" presId="urn:microsoft.com/office/officeart/2005/8/layout/hierarchy6"/>
    <dgm:cxn modelId="{FA6973F9-0DF8-42B2-A8EB-983B04EF77CA}" srcId="{33714C57-D9C2-45D5-AD79-4C2E0E4A2EE9}" destId="{1E9E2F30-8CB0-4CC3-812E-3A04ACD73933}" srcOrd="1" destOrd="0" parTransId="{9E6CB020-2ECF-49DE-B29C-2D41062F9633}" sibTransId="{633D2CAD-2E99-45C7-A6B6-47ECE180819B}"/>
    <dgm:cxn modelId="{84D61279-A6DD-466C-BB38-F0E2009552DE}" type="presOf" srcId="{43F768D7-507D-46A6-BD94-1DA2E614C597}" destId="{9CF7C51E-CAD4-4495-BC4D-71AE669EED0D}" srcOrd="0" destOrd="0" presId="urn:microsoft.com/office/officeart/2005/8/layout/hierarchy6"/>
    <dgm:cxn modelId="{3AB8CC1B-BE8B-4259-BDA8-2BFBD46D31BE}" srcId="{33714C57-D9C2-45D5-AD79-4C2E0E4A2EE9}" destId="{AA546440-4EA2-4EB0-B447-0ECD85DA0C9B}" srcOrd="0" destOrd="0" parTransId="{59976065-BA9E-41B7-B37B-240C73B91277}" sibTransId="{5510E9F3-2BE8-4FB0-8F7C-D6CF17EBD841}"/>
    <dgm:cxn modelId="{FB954261-ED7D-407B-BF3E-776756F4437A}" srcId="{9555E393-DCA8-4CBC-95AC-65F9D7BA5E83}" destId="{082E2A40-DF40-4075-BDC2-FCC2E6A19DB0}" srcOrd="1" destOrd="0" parTransId="{D9E60AC1-C164-4AE6-9EB3-20DF27273B68}" sibTransId="{667523E8-E734-4B97-8342-18706D14BF75}"/>
    <dgm:cxn modelId="{EF62AC19-5195-4A64-90D5-AB02D142822F}" type="presOf" srcId="{1E9E2F30-8CB0-4CC3-812E-3A04ACD73933}" destId="{18C8AF4F-42EC-430F-8B3F-42AC0C425699}" srcOrd="0" destOrd="0" presId="urn:microsoft.com/office/officeart/2005/8/layout/hierarchy6"/>
    <dgm:cxn modelId="{C08A6F89-F687-4EA4-BB07-DF953B391593}" type="presOf" srcId="{AA546440-4EA2-4EB0-B447-0ECD85DA0C9B}" destId="{82D783DA-5D15-4A35-9E53-EBF06CF65DD1}" srcOrd="0" destOrd="0" presId="urn:microsoft.com/office/officeart/2005/8/layout/hierarchy6"/>
    <dgm:cxn modelId="{00C40A8F-1B58-4853-B6DB-BC96636A9057}" type="presOf" srcId="{379639F2-2E35-40C2-A435-F5C5349570D5}" destId="{178B7835-B6D7-4113-8AB8-F06A8FF88200}" srcOrd="0" destOrd="0" presId="urn:microsoft.com/office/officeart/2005/8/layout/hierarchy6"/>
    <dgm:cxn modelId="{2095E509-E13D-434D-859F-2C0EDF5F3BE2}" srcId="{9555E393-DCA8-4CBC-95AC-65F9D7BA5E83}" destId="{33714C57-D9C2-45D5-AD79-4C2E0E4A2EE9}" srcOrd="0" destOrd="0" parTransId="{379639F2-2E35-40C2-A435-F5C5349570D5}" sibTransId="{6A91F94C-62DA-4B6A-9275-0D10AF7522F3}"/>
    <dgm:cxn modelId="{467195CF-1C50-45AE-B216-AE99A04C6626}" type="presParOf" srcId="{9CF7C51E-CAD4-4495-BC4D-71AE669EED0D}" destId="{0B7582C3-41EC-40DB-A0A4-48C94A47BDDF}" srcOrd="0" destOrd="0" presId="urn:microsoft.com/office/officeart/2005/8/layout/hierarchy6"/>
    <dgm:cxn modelId="{34AA90D4-1943-4460-9EBD-EB8A47F93318}" type="presParOf" srcId="{0B7582C3-41EC-40DB-A0A4-48C94A47BDDF}" destId="{E17286BA-D8E1-4297-A4DA-060E4E89C71B}" srcOrd="0" destOrd="0" presId="urn:microsoft.com/office/officeart/2005/8/layout/hierarchy6"/>
    <dgm:cxn modelId="{ADB5F425-B3F9-41F9-A40B-D79A5C5B4316}" type="presParOf" srcId="{E17286BA-D8E1-4297-A4DA-060E4E89C71B}" destId="{10924B9A-C224-441A-97D5-09521F9BFEB1}" srcOrd="0" destOrd="0" presId="urn:microsoft.com/office/officeart/2005/8/layout/hierarchy6"/>
    <dgm:cxn modelId="{43FBDD55-DD2A-482D-B543-EE9C0991F981}" type="presParOf" srcId="{10924B9A-C224-441A-97D5-09521F9BFEB1}" destId="{D69B5525-8231-44C7-AF78-0E8E8C856BB8}" srcOrd="0" destOrd="0" presId="urn:microsoft.com/office/officeart/2005/8/layout/hierarchy6"/>
    <dgm:cxn modelId="{5FCAD5E0-698F-48A2-A3DF-DEC29A43AA12}" type="presParOf" srcId="{10924B9A-C224-441A-97D5-09521F9BFEB1}" destId="{F9CD9C3A-BC56-4FF8-9861-F2CA069588D2}" srcOrd="1" destOrd="0" presId="urn:microsoft.com/office/officeart/2005/8/layout/hierarchy6"/>
    <dgm:cxn modelId="{26C77EEA-BF61-4FBB-8F35-4E635FC29148}" type="presParOf" srcId="{F9CD9C3A-BC56-4FF8-9861-F2CA069588D2}" destId="{178B7835-B6D7-4113-8AB8-F06A8FF88200}" srcOrd="0" destOrd="0" presId="urn:microsoft.com/office/officeart/2005/8/layout/hierarchy6"/>
    <dgm:cxn modelId="{5A434440-2C34-4F1F-AD76-7E36A8F41442}" type="presParOf" srcId="{F9CD9C3A-BC56-4FF8-9861-F2CA069588D2}" destId="{CE232172-162C-4150-933E-7473102921E9}" srcOrd="1" destOrd="0" presId="urn:microsoft.com/office/officeart/2005/8/layout/hierarchy6"/>
    <dgm:cxn modelId="{3D58E0C3-72B0-4182-A720-4F4B7ECD05E5}" type="presParOf" srcId="{CE232172-162C-4150-933E-7473102921E9}" destId="{6D8A7BF0-265E-477A-A0C4-7D74381C511D}" srcOrd="0" destOrd="0" presId="urn:microsoft.com/office/officeart/2005/8/layout/hierarchy6"/>
    <dgm:cxn modelId="{1D6CD2C2-EEFB-4447-9461-D24B1D2723BE}" type="presParOf" srcId="{CE232172-162C-4150-933E-7473102921E9}" destId="{29B7682B-40A2-46D2-9BF1-642C4999A8DE}" srcOrd="1" destOrd="0" presId="urn:microsoft.com/office/officeart/2005/8/layout/hierarchy6"/>
    <dgm:cxn modelId="{B43E88B5-21DC-4D8E-B162-7A759CE45943}" type="presParOf" srcId="{29B7682B-40A2-46D2-9BF1-642C4999A8DE}" destId="{1D672756-97C7-414C-AF93-CBA62E3F2508}" srcOrd="0" destOrd="0" presId="urn:microsoft.com/office/officeart/2005/8/layout/hierarchy6"/>
    <dgm:cxn modelId="{E4CE970F-D5D8-4EDA-AA48-A3AA71BC1032}" type="presParOf" srcId="{29B7682B-40A2-46D2-9BF1-642C4999A8DE}" destId="{816FE3B4-7BC7-428C-9D38-2E28D6E0B1E7}" srcOrd="1" destOrd="0" presId="urn:microsoft.com/office/officeart/2005/8/layout/hierarchy6"/>
    <dgm:cxn modelId="{F8CDBF37-F8AC-498A-8F17-39F214B9EF15}" type="presParOf" srcId="{816FE3B4-7BC7-428C-9D38-2E28D6E0B1E7}" destId="{82D783DA-5D15-4A35-9E53-EBF06CF65DD1}" srcOrd="0" destOrd="0" presId="urn:microsoft.com/office/officeart/2005/8/layout/hierarchy6"/>
    <dgm:cxn modelId="{9361B28F-21DC-4ACF-BAB9-CCACC0370F44}" type="presParOf" srcId="{816FE3B4-7BC7-428C-9D38-2E28D6E0B1E7}" destId="{028D461B-B0B3-4B7B-BE4C-C6FC41451489}" srcOrd="1" destOrd="0" presId="urn:microsoft.com/office/officeart/2005/8/layout/hierarchy6"/>
    <dgm:cxn modelId="{B726A3F0-1C89-43C4-A84B-122602561260}" type="presParOf" srcId="{29B7682B-40A2-46D2-9BF1-642C4999A8DE}" destId="{A46AD067-AD38-46DF-8BBA-0AB29E852531}" srcOrd="2" destOrd="0" presId="urn:microsoft.com/office/officeart/2005/8/layout/hierarchy6"/>
    <dgm:cxn modelId="{E9400148-C476-4D65-B587-94B23366E6C8}" type="presParOf" srcId="{29B7682B-40A2-46D2-9BF1-642C4999A8DE}" destId="{FD56387A-EC6D-4D23-B354-2FA6E697F153}" srcOrd="3" destOrd="0" presId="urn:microsoft.com/office/officeart/2005/8/layout/hierarchy6"/>
    <dgm:cxn modelId="{40EB5489-9EA6-449C-8EE9-1777B458B8F8}" type="presParOf" srcId="{FD56387A-EC6D-4D23-B354-2FA6E697F153}" destId="{18C8AF4F-42EC-430F-8B3F-42AC0C425699}" srcOrd="0" destOrd="0" presId="urn:microsoft.com/office/officeart/2005/8/layout/hierarchy6"/>
    <dgm:cxn modelId="{D6D344D8-6865-435B-99F3-F054A121EBC9}" type="presParOf" srcId="{FD56387A-EC6D-4D23-B354-2FA6E697F153}" destId="{5F9650EC-D722-46D9-AFF4-444A1AEE05D4}" srcOrd="1" destOrd="0" presId="urn:microsoft.com/office/officeart/2005/8/layout/hierarchy6"/>
    <dgm:cxn modelId="{0D2ECA90-BFF8-445A-95BF-DA02D7E3F527}" type="presParOf" srcId="{F9CD9C3A-BC56-4FF8-9861-F2CA069588D2}" destId="{92C6858F-3FD1-4372-9AC8-F603ECADB36B}" srcOrd="2" destOrd="0" presId="urn:microsoft.com/office/officeart/2005/8/layout/hierarchy6"/>
    <dgm:cxn modelId="{6B6C6576-A487-4576-AA60-CC07CA7EE1FF}" type="presParOf" srcId="{F9CD9C3A-BC56-4FF8-9861-F2CA069588D2}" destId="{60866633-B7EF-4EC8-8B15-BB66A14B55BA}" srcOrd="3" destOrd="0" presId="urn:microsoft.com/office/officeart/2005/8/layout/hierarchy6"/>
    <dgm:cxn modelId="{1C004745-D7A8-4C43-8BBA-F922FAD3CFBE}" type="presParOf" srcId="{60866633-B7EF-4EC8-8B15-BB66A14B55BA}" destId="{2A6D3585-E7A7-42F9-8FB2-483241D0741E}" srcOrd="0" destOrd="0" presId="urn:microsoft.com/office/officeart/2005/8/layout/hierarchy6"/>
    <dgm:cxn modelId="{1A3BBC9A-5D79-4229-AE2C-E29FCAA5FFFE}" type="presParOf" srcId="{60866633-B7EF-4EC8-8B15-BB66A14B55BA}" destId="{BAE86E91-F513-4605-ADF5-145695488263}" srcOrd="1" destOrd="0" presId="urn:microsoft.com/office/officeart/2005/8/layout/hierarchy6"/>
    <dgm:cxn modelId="{E22129F0-6FA2-47AA-ADA0-35CEE7FE7E1B}" type="presParOf" srcId="{9CF7C51E-CAD4-4495-BC4D-71AE669EED0D}" destId="{57D839AF-0135-4D23-B48D-D4F13F918CA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69B5525-8231-44C7-AF78-0E8E8C856BB8}">
      <dsp:nvSpPr>
        <dsp:cNvPr id="0" name=""/>
        <dsp:cNvSpPr/>
      </dsp:nvSpPr>
      <dsp:spPr>
        <a:xfrm>
          <a:off x="2626998" y="472"/>
          <a:ext cx="1301964" cy="867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ADOPŢIA ANIMALELOR</a:t>
          </a:r>
        </a:p>
      </dsp:txBody>
      <dsp:txXfrm>
        <a:off x="2626998" y="472"/>
        <a:ext cx="1301964" cy="867976"/>
      </dsp:txXfrm>
    </dsp:sp>
    <dsp:sp modelId="{178B7835-B6D7-4113-8AB8-F06A8FF88200}">
      <dsp:nvSpPr>
        <dsp:cNvPr id="0" name=""/>
        <dsp:cNvSpPr/>
      </dsp:nvSpPr>
      <dsp:spPr>
        <a:xfrm>
          <a:off x="2431703" y="868448"/>
          <a:ext cx="846276" cy="347190"/>
        </a:xfrm>
        <a:custGeom>
          <a:avLst/>
          <a:gdLst/>
          <a:ahLst/>
          <a:cxnLst/>
          <a:rect l="0" t="0" r="0" b="0"/>
          <a:pathLst>
            <a:path>
              <a:moveTo>
                <a:pt x="846276" y="0"/>
              </a:moveTo>
              <a:lnTo>
                <a:pt x="846276" y="173595"/>
              </a:lnTo>
              <a:lnTo>
                <a:pt x="0" y="173595"/>
              </a:lnTo>
              <a:lnTo>
                <a:pt x="0" y="34719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A7BF0-265E-477A-A0C4-7D74381C511D}">
      <dsp:nvSpPr>
        <dsp:cNvPr id="0" name=""/>
        <dsp:cNvSpPr/>
      </dsp:nvSpPr>
      <dsp:spPr>
        <a:xfrm>
          <a:off x="1780721" y="1215638"/>
          <a:ext cx="1301964" cy="867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ADOPTĂ</a:t>
          </a:r>
        </a:p>
      </dsp:txBody>
      <dsp:txXfrm>
        <a:off x="1780721" y="1215638"/>
        <a:ext cx="1301964" cy="867976"/>
      </dsp:txXfrm>
    </dsp:sp>
    <dsp:sp modelId="{1D672756-97C7-414C-AF93-CBA62E3F2508}">
      <dsp:nvSpPr>
        <dsp:cNvPr id="0" name=""/>
        <dsp:cNvSpPr/>
      </dsp:nvSpPr>
      <dsp:spPr>
        <a:xfrm>
          <a:off x="1585427" y="2083614"/>
          <a:ext cx="846276" cy="347190"/>
        </a:xfrm>
        <a:custGeom>
          <a:avLst/>
          <a:gdLst/>
          <a:ahLst/>
          <a:cxnLst/>
          <a:rect l="0" t="0" r="0" b="0"/>
          <a:pathLst>
            <a:path>
              <a:moveTo>
                <a:pt x="846276" y="0"/>
              </a:moveTo>
              <a:lnTo>
                <a:pt x="846276" y="173595"/>
              </a:lnTo>
              <a:lnTo>
                <a:pt x="0" y="173595"/>
              </a:lnTo>
              <a:lnTo>
                <a:pt x="0" y="34719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783DA-5D15-4A35-9E53-EBF06CF65DD1}">
      <dsp:nvSpPr>
        <dsp:cNvPr id="0" name=""/>
        <dsp:cNvSpPr/>
      </dsp:nvSpPr>
      <dsp:spPr>
        <a:xfrm>
          <a:off x="934444" y="2430804"/>
          <a:ext cx="1301964" cy="867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Câini</a:t>
          </a:r>
        </a:p>
      </dsp:txBody>
      <dsp:txXfrm>
        <a:off x="934444" y="2430804"/>
        <a:ext cx="1301964" cy="867976"/>
      </dsp:txXfrm>
    </dsp:sp>
    <dsp:sp modelId="{A46AD067-AD38-46DF-8BBA-0AB29E852531}">
      <dsp:nvSpPr>
        <dsp:cNvPr id="0" name=""/>
        <dsp:cNvSpPr/>
      </dsp:nvSpPr>
      <dsp:spPr>
        <a:xfrm>
          <a:off x="2431703" y="2083614"/>
          <a:ext cx="846276" cy="34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95"/>
              </a:lnTo>
              <a:lnTo>
                <a:pt x="846276" y="173595"/>
              </a:lnTo>
              <a:lnTo>
                <a:pt x="846276" y="34719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8AF4F-42EC-430F-8B3F-42AC0C425699}">
      <dsp:nvSpPr>
        <dsp:cNvPr id="0" name=""/>
        <dsp:cNvSpPr/>
      </dsp:nvSpPr>
      <dsp:spPr>
        <a:xfrm>
          <a:off x="2626998" y="2430804"/>
          <a:ext cx="1301964" cy="867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Pisici</a:t>
          </a:r>
        </a:p>
      </dsp:txBody>
      <dsp:txXfrm>
        <a:off x="2626998" y="2430804"/>
        <a:ext cx="1301964" cy="867976"/>
      </dsp:txXfrm>
    </dsp:sp>
    <dsp:sp modelId="{92C6858F-3FD1-4372-9AC8-F603ECADB36B}">
      <dsp:nvSpPr>
        <dsp:cNvPr id="0" name=""/>
        <dsp:cNvSpPr/>
      </dsp:nvSpPr>
      <dsp:spPr>
        <a:xfrm>
          <a:off x="3277980" y="868448"/>
          <a:ext cx="846276" cy="34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95"/>
              </a:lnTo>
              <a:lnTo>
                <a:pt x="846276" y="173595"/>
              </a:lnTo>
              <a:lnTo>
                <a:pt x="846276" y="34719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D3585-E7A7-42F9-8FB2-483241D0741E}">
      <dsp:nvSpPr>
        <dsp:cNvPr id="0" name=""/>
        <dsp:cNvSpPr/>
      </dsp:nvSpPr>
      <dsp:spPr>
        <a:xfrm>
          <a:off x="3473274" y="1215638"/>
          <a:ext cx="1301964" cy="867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     DONEAZĂ  </a:t>
          </a:r>
        </a:p>
      </dsp:txBody>
      <dsp:txXfrm>
        <a:off x="3473274" y="1215638"/>
        <a:ext cx="1301964" cy="867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6B69B-032B-4C97-B4F3-802B0C98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2020-05-10T17:16:00Z</cp:lastPrinted>
  <dcterms:created xsi:type="dcterms:W3CDTF">2020-05-10T14:58:00Z</dcterms:created>
  <dcterms:modified xsi:type="dcterms:W3CDTF">2020-05-10T17:17:00Z</dcterms:modified>
</cp:coreProperties>
</file>