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45FC9" w:rsidRPr="002D6475" w:rsidRDefault="002D6475" w:rsidP="002D6475">
      <w:pPr>
        <w:jc w:val="center"/>
        <w:rPr>
          <w:b/>
          <w:bCs/>
          <w:sz w:val="28"/>
          <w:szCs w:val="28"/>
          <w:u w:val="single"/>
        </w:rPr>
      </w:pPr>
      <w:r w:rsidRPr="002D6475">
        <w:rPr>
          <w:b/>
          <w:bCs/>
          <w:sz w:val="28"/>
          <w:szCs w:val="28"/>
          <w:u w:val="single"/>
        </w:rPr>
        <w:t>BILLING REPORT</w:t>
      </w:r>
    </w:p>
    <w:p w:rsidR="00FF6B8B" w:rsidRPr="00374D58" w:rsidRDefault="00FF6B8B">
      <w:pPr>
        <w:rPr>
          <w:b/>
          <w:bCs/>
          <w:u w:val="single"/>
        </w:rPr>
      </w:pPr>
      <w:r w:rsidRPr="00374D58">
        <w:rPr>
          <w:b/>
          <w:bCs/>
          <w:u w:val="single"/>
        </w:rPr>
        <w:t>Introduction</w:t>
      </w:r>
    </w:p>
    <w:p w:rsidR="00FF6B8B" w:rsidRPr="00FF6B8B" w:rsidRDefault="00FF6B8B" w:rsidP="0033796B">
      <w:pPr>
        <w:jc w:val="both"/>
      </w:pPr>
      <w:r>
        <w:t>This project aims to understand what has happened from January to march based on client calls revenue and carrier cost.</w:t>
      </w:r>
      <w:r w:rsidR="00336248">
        <w:t xml:space="preserve"> The</w:t>
      </w:r>
      <w:r>
        <w:t xml:space="preserve"> </w:t>
      </w:r>
      <w:r w:rsidRPr="00FF6B8B">
        <w:t>Total billing per client</w:t>
      </w:r>
      <w:r w:rsidR="00336248">
        <w:t xml:space="preserve">, </w:t>
      </w:r>
      <w:r w:rsidRPr="00FF6B8B">
        <w:t xml:space="preserve">Gross Margins </w:t>
      </w:r>
      <w:r w:rsidR="00336248">
        <w:t xml:space="preserve">% </w:t>
      </w:r>
      <w:r w:rsidRPr="00FF6B8B">
        <w:t>by Client</w:t>
      </w:r>
      <w:r w:rsidR="00336248">
        <w:t>,</w:t>
      </w:r>
      <w:r w:rsidRPr="00FF6B8B">
        <w:t xml:space="preserve"> Country</w:t>
      </w:r>
      <w:r w:rsidR="00336248">
        <w:t xml:space="preserve">, </w:t>
      </w:r>
      <w:r w:rsidRPr="00FF6B8B">
        <w:t>by Carrier</w:t>
      </w:r>
      <w:r w:rsidR="00336248">
        <w:t>, by number, total cost of vendor ha</w:t>
      </w:r>
      <w:r w:rsidR="00374D58">
        <w:t>s</w:t>
      </w:r>
      <w:r w:rsidR="00336248">
        <w:t xml:space="preserve"> been reviewed and recommendations have been made</w:t>
      </w:r>
    </w:p>
    <w:p w:rsidR="002A1260" w:rsidRDefault="00336248" w:rsidP="0033796B">
      <w:pPr>
        <w:jc w:val="both"/>
      </w:pPr>
      <w:r>
        <w:t xml:space="preserve">Based </w:t>
      </w:r>
      <w:r w:rsidR="002A1260">
        <w:t>on the data given and your problem statement. Here are the outcomes from my analysis</w:t>
      </w:r>
      <w:r w:rsidR="00FF6B8B">
        <w:t>.</w:t>
      </w:r>
    </w:p>
    <w:p w:rsidR="00656F14" w:rsidRDefault="00656F14" w:rsidP="0033796B">
      <w:pPr>
        <w:jc w:val="both"/>
      </w:pPr>
    </w:p>
    <w:p w:rsidR="00D84E89" w:rsidRPr="0058043F" w:rsidRDefault="00D84E89" w:rsidP="0033796B">
      <w:pPr>
        <w:jc w:val="both"/>
        <w:rPr>
          <w:b/>
          <w:bCs/>
          <w:u w:val="single"/>
        </w:rPr>
      </w:pPr>
      <w:r w:rsidRPr="0058043F">
        <w:rPr>
          <w:b/>
          <w:bCs/>
          <w:u w:val="single"/>
        </w:rPr>
        <w:t>Data Transformation</w:t>
      </w:r>
    </w:p>
    <w:p w:rsidR="00D84E89" w:rsidRDefault="00D84E89" w:rsidP="0033796B">
      <w:pPr>
        <w:jc w:val="both"/>
      </w:pPr>
      <w:r>
        <w:t xml:space="preserve">I had to combine all the individual sheets as a new table(sheet) to have a better understanding of billing information from January to March </w:t>
      </w:r>
      <w:r w:rsidR="00295547">
        <w:t>which also simplified the creation of an interactive dashboard.</w:t>
      </w:r>
    </w:p>
    <w:p w:rsidR="00295547" w:rsidRDefault="00295547" w:rsidP="0033796B">
      <w:pPr>
        <w:jc w:val="both"/>
      </w:pPr>
      <w:r>
        <w:t xml:space="preserve">The data consisted initially of 5 worksheets – Jan, Feb, March, Rates- Clients. Rates </w:t>
      </w:r>
      <w:r w:rsidR="00E357D0">
        <w:t>–</w:t>
      </w:r>
      <w:r>
        <w:t xml:space="preserve"> Carrier</w:t>
      </w:r>
      <w:r w:rsidR="00E357D0">
        <w:t>. Which were merged to create the Working data Worksheet.</w:t>
      </w:r>
    </w:p>
    <w:p w:rsidR="00656F14" w:rsidRDefault="00656F14" w:rsidP="00FF6B8B"/>
    <w:p w:rsidR="008C3F0A" w:rsidRPr="00C843C4" w:rsidRDefault="008C3F0A" w:rsidP="00FF6B8B">
      <w:pPr>
        <w:rPr>
          <w:b/>
          <w:bCs/>
          <w:sz w:val="28"/>
          <w:szCs w:val="28"/>
          <w:u w:val="single"/>
        </w:rPr>
      </w:pPr>
      <w:r w:rsidRPr="00C843C4">
        <w:rPr>
          <w:b/>
          <w:bCs/>
          <w:sz w:val="28"/>
          <w:szCs w:val="28"/>
          <w:u w:val="single"/>
        </w:rPr>
        <w:t>Insights From Exploratory Data Analysis (EDA)</w:t>
      </w:r>
    </w:p>
    <w:p w:rsidR="00F92E22" w:rsidRDefault="00F92E22" w:rsidP="00FF6B8B">
      <w:pPr>
        <w:rPr>
          <w:b/>
          <w:bCs/>
          <w:u w:val="single"/>
        </w:rPr>
      </w:pPr>
      <w:r>
        <w:rPr>
          <w:b/>
          <w:bCs/>
          <w:u w:val="single"/>
        </w:rPr>
        <w:t>Key Performance Indicators</w:t>
      </w:r>
    </w:p>
    <w:p w:rsidR="00CA2222" w:rsidRPr="00CA0B71" w:rsidRDefault="00CA2222" w:rsidP="00CA0B71">
      <w:pPr>
        <w:pStyle w:val="ListParagraph"/>
        <w:numPr>
          <w:ilvl w:val="0"/>
          <w:numId w:val="1"/>
        </w:numPr>
        <w:rPr>
          <w:b/>
          <w:bCs/>
          <w:u w:val="single"/>
        </w:rPr>
      </w:pPr>
      <w:r w:rsidRPr="00CA0B71">
        <w:rPr>
          <w:b/>
          <w:bCs/>
          <w:u w:val="single"/>
        </w:rPr>
        <w:t>Total Clients</w:t>
      </w:r>
    </w:p>
    <w:p w:rsidR="00CA2222" w:rsidRPr="00CA2222" w:rsidRDefault="00CA2222" w:rsidP="0033796B">
      <w:pPr>
        <w:ind w:left="720"/>
        <w:jc w:val="both"/>
      </w:pPr>
      <w:r>
        <w:t>The company had 53 clients through January to March</w:t>
      </w:r>
    </w:p>
    <w:p w:rsidR="00F92E22" w:rsidRPr="00CA0B71" w:rsidRDefault="00136BCD" w:rsidP="0033796B">
      <w:pPr>
        <w:pStyle w:val="ListParagraph"/>
        <w:numPr>
          <w:ilvl w:val="0"/>
          <w:numId w:val="1"/>
        </w:numPr>
        <w:jc w:val="both"/>
        <w:rPr>
          <w:b/>
          <w:bCs/>
          <w:u w:val="single"/>
        </w:rPr>
      </w:pPr>
      <w:r w:rsidRPr="00CA0B71">
        <w:rPr>
          <w:b/>
          <w:bCs/>
          <w:u w:val="single"/>
        </w:rPr>
        <w:t>Revenue From Client Calls</w:t>
      </w:r>
      <w:r w:rsidR="002843DB">
        <w:rPr>
          <w:b/>
          <w:bCs/>
          <w:u w:val="single"/>
        </w:rPr>
        <w:t xml:space="preserve"> (Total Client Bill)</w:t>
      </w:r>
    </w:p>
    <w:p w:rsidR="003F112D" w:rsidRDefault="003F112D" w:rsidP="0033796B">
      <w:pPr>
        <w:ind w:left="720"/>
        <w:jc w:val="both"/>
      </w:pPr>
      <w:r>
        <w:t xml:space="preserve">The total revenue from January to March was </w:t>
      </w:r>
      <w:r w:rsidRPr="005821F0">
        <w:rPr>
          <w:b/>
          <w:bCs/>
          <w:u w:val="single"/>
        </w:rPr>
        <w:t>$84,540.40</w:t>
      </w:r>
      <w:r w:rsidR="00327FC8" w:rsidRPr="005821F0">
        <w:rPr>
          <w:b/>
          <w:bCs/>
          <w:u w:val="single"/>
        </w:rPr>
        <w:t>.</w:t>
      </w:r>
      <w:r w:rsidR="00327FC8">
        <w:t xml:space="preserve"> This is based on the vendor used per call for clients</w:t>
      </w:r>
      <w:r w:rsidR="00342A9A">
        <w:t xml:space="preserve"> from both landline and mobile phones</w:t>
      </w:r>
      <w:r w:rsidR="00895B55">
        <w:t xml:space="preserve"> and that Clients are billed per minute.</w:t>
      </w:r>
    </w:p>
    <w:p w:rsidR="006C4F82" w:rsidRPr="00CA0B71" w:rsidRDefault="006C4F82" w:rsidP="0033796B">
      <w:pPr>
        <w:pStyle w:val="ListParagraph"/>
        <w:numPr>
          <w:ilvl w:val="0"/>
          <w:numId w:val="1"/>
        </w:numPr>
        <w:jc w:val="both"/>
        <w:rPr>
          <w:b/>
          <w:bCs/>
          <w:u w:val="single"/>
        </w:rPr>
      </w:pPr>
      <w:r w:rsidRPr="00CA0B71">
        <w:rPr>
          <w:b/>
          <w:bCs/>
          <w:u w:val="single"/>
        </w:rPr>
        <w:t>Total Cost from Carrier Vendors</w:t>
      </w:r>
    </w:p>
    <w:p w:rsidR="006C4F82" w:rsidRDefault="006C4F82" w:rsidP="0033796B">
      <w:pPr>
        <w:ind w:left="720"/>
        <w:jc w:val="both"/>
      </w:pPr>
      <w:r>
        <w:t xml:space="preserve">The total </w:t>
      </w:r>
      <w:r w:rsidR="00895B55">
        <w:t xml:space="preserve">cost spent on calls </w:t>
      </w:r>
      <w:r>
        <w:t xml:space="preserve">from January to March was </w:t>
      </w:r>
      <w:r w:rsidR="00895B55" w:rsidRPr="005821F0">
        <w:rPr>
          <w:b/>
          <w:bCs/>
          <w:u w:val="single"/>
        </w:rPr>
        <w:t>$655,159.156</w:t>
      </w:r>
      <w:r w:rsidRPr="005821F0">
        <w:rPr>
          <w:b/>
          <w:bCs/>
          <w:u w:val="single"/>
        </w:rPr>
        <w:t>.</w:t>
      </w:r>
      <w:r>
        <w:t xml:space="preserve"> This </w:t>
      </w:r>
      <w:r w:rsidR="00895B55">
        <w:t xml:space="preserve">again </w:t>
      </w:r>
      <w:r>
        <w:t>is based on the vendor used per call for clients from both landline and</w:t>
      </w:r>
      <w:r w:rsidR="00895B55">
        <w:t xml:space="preserve"> </w:t>
      </w:r>
      <w:r>
        <w:t>mobile phones</w:t>
      </w:r>
      <w:r w:rsidR="00895B55">
        <w:t>. The cost is so high because vendors bill the company at different rates.</w:t>
      </w:r>
    </w:p>
    <w:p w:rsidR="005821F0" w:rsidRPr="00CA0B71" w:rsidRDefault="005821F0" w:rsidP="0033796B">
      <w:pPr>
        <w:pStyle w:val="ListParagraph"/>
        <w:numPr>
          <w:ilvl w:val="0"/>
          <w:numId w:val="1"/>
        </w:numPr>
        <w:jc w:val="both"/>
        <w:rPr>
          <w:b/>
          <w:bCs/>
          <w:u w:val="single"/>
        </w:rPr>
      </w:pPr>
      <w:r w:rsidRPr="00CA0B71">
        <w:rPr>
          <w:b/>
          <w:bCs/>
          <w:u w:val="single"/>
        </w:rPr>
        <w:t>Net Profit</w:t>
      </w:r>
    </w:p>
    <w:p w:rsidR="005821F0" w:rsidRDefault="005821F0" w:rsidP="0033796B">
      <w:pPr>
        <w:ind w:left="720"/>
        <w:jc w:val="both"/>
      </w:pPr>
      <w:r>
        <w:t xml:space="preserve">Due to the high cost spent on carrier vendors cause of differing rates, the net profit is </w:t>
      </w:r>
      <w:r w:rsidRPr="005821F0">
        <w:rPr>
          <w:b/>
          <w:bCs/>
          <w:u w:val="single"/>
        </w:rPr>
        <w:t>-$570,618.753</w:t>
      </w:r>
      <w:r>
        <w:t xml:space="preserve">. </w:t>
      </w:r>
      <w:proofErr w:type="gramStart"/>
      <w:r>
        <w:t>So</w:t>
      </w:r>
      <w:proofErr w:type="gramEnd"/>
      <w:r>
        <w:t xml:space="preserve"> the company had a significant loss due to paying for client calls, but receiving little in client bills due to differing rates.</w:t>
      </w:r>
    </w:p>
    <w:p w:rsidR="009F4737" w:rsidRPr="00CA0B71" w:rsidRDefault="009F4737" w:rsidP="0033796B">
      <w:pPr>
        <w:pStyle w:val="ListParagraph"/>
        <w:numPr>
          <w:ilvl w:val="0"/>
          <w:numId w:val="1"/>
        </w:numPr>
        <w:jc w:val="both"/>
        <w:rPr>
          <w:b/>
          <w:bCs/>
          <w:u w:val="single"/>
        </w:rPr>
      </w:pPr>
      <w:r w:rsidRPr="00CA0B71">
        <w:rPr>
          <w:b/>
          <w:bCs/>
          <w:u w:val="single"/>
        </w:rPr>
        <w:t xml:space="preserve">Gross Margin </w:t>
      </w:r>
    </w:p>
    <w:p w:rsidR="009F4737" w:rsidRDefault="009F4737" w:rsidP="0033796B">
      <w:pPr>
        <w:ind w:left="720"/>
        <w:jc w:val="both"/>
      </w:pPr>
      <w:r>
        <w:t xml:space="preserve">With a loss the company has a </w:t>
      </w:r>
      <w:r w:rsidRPr="004127F0">
        <w:rPr>
          <w:b/>
          <w:bCs/>
          <w:color w:val="FF0000"/>
          <w:u w:val="single"/>
        </w:rPr>
        <w:t xml:space="preserve">-675% </w:t>
      </w:r>
      <w:r>
        <w:t>gross margin from January to March</w:t>
      </w:r>
    </w:p>
    <w:p w:rsidR="00656F14" w:rsidRDefault="00656F14" w:rsidP="006C4F82"/>
    <w:p w:rsidR="00656F14" w:rsidRDefault="00656F14" w:rsidP="006C4F82"/>
    <w:p w:rsidR="00780A54" w:rsidRDefault="00780A54" w:rsidP="006C4F82">
      <w:pPr>
        <w:rPr>
          <w:b/>
          <w:bCs/>
          <w:u w:val="single"/>
        </w:rPr>
      </w:pPr>
      <w:r w:rsidRPr="00780A54">
        <w:rPr>
          <w:b/>
          <w:bCs/>
          <w:u w:val="single"/>
        </w:rPr>
        <w:lastRenderedPageBreak/>
        <w:t>Total billing per client</w:t>
      </w:r>
      <w:r w:rsidR="002843DB">
        <w:rPr>
          <w:b/>
          <w:bCs/>
          <w:u w:val="single"/>
        </w:rPr>
        <w:t xml:space="preserve"> (Top 10)</w:t>
      </w:r>
    </w:p>
    <w:p w:rsidR="00124BAD" w:rsidRPr="00124BAD" w:rsidRDefault="00124BAD" w:rsidP="006C4F82">
      <w:r>
        <w:t>Based on the data the top 3 clients which brought in significant revenue to the company due to the duration of their calls where Clients, 4, 37 and 8 with revenues greater than $15,000</w:t>
      </w:r>
      <w:r w:rsidR="004000F0">
        <w:t>.</w:t>
      </w:r>
    </w:p>
    <w:p w:rsidR="00136BCD" w:rsidRPr="00F92E22" w:rsidRDefault="00A6105E" w:rsidP="00FF6B8B">
      <w:r>
        <w:rPr>
          <w:noProof/>
        </w:rPr>
        <w:drawing>
          <wp:inline distT="0" distB="0" distL="0" distR="0" wp14:anchorId="5E08C6CC">
            <wp:extent cx="6124575" cy="2926092"/>
            <wp:effectExtent l="0" t="0" r="0" b="7620"/>
            <wp:docPr id="20755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31991" cy="2929635"/>
                    </a:xfrm>
                    <a:prstGeom prst="rect">
                      <a:avLst/>
                    </a:prstGeom>
                    <a:noFill/>
                  </pic:spPr>
                </pic:pic>
              </a:graphicData>
            </a:graphic>
          </wp:inline>
        </w:drawing>
      </w:r>
    </w:p>
    <w:p w:rsidR="00FF6B8B" w:rsidRDefault="00FF6B8B"/>
    <w:p w:rsidR="004000F0" w:rsidRDefault="004000F0">
      <w:pPr>
        <w:rPr>
          <w:b/>
          <w:bCs/>
          <w:u w:val="single"/>
        </w:rPr>
      </w:pPr>
      <w:r w:rsidRPr="00613B71">
        <w:rPr>
          <w:b/>
          <w:bCs/>
          <w:u w:val="single"/>
        </w:rPr>
        <w:t xml:space="preserve">Gross Margins </w:t>
      </w:r>
      <w:r w:rsidR="009A405F">
        <w:rPr>
          <w:b/>
          <w:bCs/>
          <w:u w:val="single"/>
        </w:rPr>
        <w:t xml:space="preserve">% </w:t>
      </w:r>
      <w:r w:rsidRPr="00613B71">
        <w:rPr>
          <w:b/>
          <w:bCs/>
          <w:u w:val="single"/>
        </w:rPr>
        <w:t>by Client</w:t>
      </w:r>
      <w:r w:rsidR="009A405F">
        <w:rPr>
          <w:b/>
          <w:bCs/>
          <w:u w:val="single"/>
        </w:rPr>
        <w:t xml:space="preserve"> </w:t>
      </w:r>
    </w:p>
    <w:p w:rsidR="009A405F" w:rsidRDefault="009A405F" w:rsidP="0033796B">
      <w:pPr>
        <w:jc w:val="both"/>
      </w:pPr>
      <w:r>
        <w:t xml:space="preserve">Due to the company spending more on footing the client calls than making money from those calls, majority of the calls brought in losses to the company. So </w:t>
      </w:r>
      <w:proofErr w:type="gramStart"/>
      <w:r>
        <w:t>therefore</w:t>
      </w:r>
      <w:proofErr w:type="gramEnd"/>
      <w:r>
        <w:t xml:space="preserve"> the gross margin % are mostly in losses too</w:t>
      </w:r>
      <w:r w:rsidR="00D9231C">
        <w:t>, with just a few clients given the company little profits</w:t>
      </w:r>
      <w:r w:rsidR="00636811">
        <w:t xml:space="preserve"> and gross margins</w:t>
      </w:r>
      <w:r w:rsidR="00D9231C">
        <w:t>.</w:t>
      </w:r>
    </w:p>
    <w:p w:rsidR="00D9231C" w:rsidRDefault="00A6105E">
      <w:r>
        <w:rPr>
          <w:noProof/>
        </w:rPr>
        <w:drawing>
          <wp:inline distT="0" distB="0" distL="0" distR="0" wp14:anchorId="1C2E521F">
            <wp:extent cx="6162675" cy="2699385"/>
            <wp:effectExtent l="0" t="0" r="9525" b="5715"/>
            <wp:docPr id="1897018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09071" cy="2719707"/>
                    </a:xfrm>
                    <a:prstGeom prst="rect">
                      <a:avLst/>
                    </a:prstGeom>
                    <a:noFill/>
                  </pic:spPr>
                </pic:pic>
              </a:graphicData>
            </a:graphic>
          </wp:inline>
        </w:drawing>
      </w:r>
    </w:p>
    <w:p w:rsidR="00636811" w:rsidRDefault="00636811"/>
    <w:p w:rsidR="00636811" w:rsidRDefault="00636811" w:rsidP="00636811">
      <w:pPr>
        <w:rPr>
          <w:b/>
          <w:bCs/>
          <w:u w:val="single"/>
        </w:rPr>
      </w:pPr>
      <w:r w:rsidRPr="00613B71">
        <w:rPr>
          <w:b/>
          <w:bCs/>
          <w:u w:val="single"/>
        </w:rPr>
        <w:lastRenderedPageBreak/>
        <w:t xml:space="preserve">Gross Margins </w:t>
      </w:r>
      <w:r>
        <w:rPr>
          <w:b/>
          <w:bCs/>
          <w:u w:val="single"/>
        </w:rPr>
        <w:t xml:space="preserve">% </w:t>
      </w:r>
      <w:r w:rsidRPr="00613B71">
        <w:rPr>
          <w:b/>
          <w:bCs/>
          <w:u w:val="single"/>
        </w:rPr>
        <w:t>by C</w:t>
      </w:r>
      <w:r w:rsidR="00F3767D">
        <w:rPr>
          <w:b/>
          <w:bCs/>
          <w:u w:val="single"/>
        </w:rPr>
        <w:t>ountry</w:t>
      </w:r>
    </w:p>
    <w:p w:rsidR="00F3767D" w:rsidRPr="00F3767D" w:rsidRDefault="00F3767D" w:rsidP="0033796B">
      <w:pPr>
        <w:jc w:val="both"/>
      </w:pPr>
      <w:r>
        <w:t>Gross margin per country for the countries in the data were all negative, with Chile</w:t>
      </w:r>
      <w:r w:rsidR="005B1697">
        <w:t xml:space="preserve"> bringing in very significant losses.</w:t>
      </w:r>
    </w:p>
    <w:p w:rsidR="00F3767D" w:rsidRDefault="002E5CA2" w:rsidP="00636811">
      <w:pPr>
        <w:rPr>
          <w:b/>
          <w:bCs/>
          <w:u w:val="single"/>
        </w:rPr>
      </w:pPr>
      <w:r>
        <w:rPr>
          <w:b/>
          <w:bCs/>
          <w:noProof/>
          <w:u w:val="single"/>
        </w:rPr>
        <w:drawing>
          <wp:inline distT="0" distB="0" distL="0" distR="0" wp14:anchorId="7C3D5CAE">
            <wp:extent cx="6240294" cy="2796429"/>
            <wp:effectExtent l="0" t="0" r="8255" b="4445"/>
            <wp:docPr id="1200835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59870" cy="2805202"/>
                    </a:xfrm>
                    <a:prstGeom prst="rect">
                      <a:avLst/>
                    </a:prstGeom>
                    <a:noFill/>
                  </pic:spPr>
                </pic:pic>
              </a:graphicData>
            </a:graphic>
          </wp:inline>
        </w:drawing>
      </w:r>
    </w:p>
    <w:p w:rsidR="004127F0" w:rsidRDefault="004127F0" w:rsidP="005B1697">
      <w:pPr>
        <w:rPr>
          <w:b/>
          <w:bCs/>
          <w:u w:val="single"/>
        </w:rPr>
      </w:pPr>
    </w:p>
    <w:p w:rsidR="005B1697" w:rsidRDefault="005B1697" w:rsidP="005B1697">
      <w:pPr>
        <w:rPr>
          <w:b/>
          <w:bCs/>
          <w:u w:val="single"/>
        </w:rPr>
      </w:pPr>
      <w:r w:rsidRPr="00613B71">
        <w:rPr>
          <w:b/>
          <w:bCs/>
          <w:u w:val="single"/>
        </w:rPr>
        <w:t xml:space="preserve">Gross Margins </w:t>
      </w:r>
      <w:r>
        <w:rPr>
          <w:b/>
          <w:bCs/>
          <w:u w:val="single"/>
        </w:rPr>
        <w:t xml:space="preserve">% </w:t>
      </w:r>
      <w:r w:rsidRPr="00613B71">
        <w:rPr>
          <w:b/>
          <w:bCs/>
          <w:u w:val="single"/>
        </w:rPr>
        <w:t xml:space="preserve">by </w:t>
      </w:r>
      <w:r>
        <w:rPr>
          <w:b/>
          <w:bCs/>
          <w:u w:val="single"/>
        </w:rPr>
        <w:t>Carrier Vendor</w:t>
      </w:r>
    </w:p>
    <w:p w:rsidR="004127F0" w:rsidRPr="004127F0" w:rsidRDefault="004127F0" w:rsidP="0033796B">
      <w:pPr>
        <w:jc w:val="both"/>
      </w:pPr>
      <w:r>
        <w:t>Carrier vendors that the company has profit in are Vendor 3 and 5. This is due to them charging per minute and per 30 seconds respectively and the company also charging per minute for each call, hence the little total gross margin % for those vendors.</w:t>
      </w:r>
    </w:p>
    <w:p w:rsidR="004127F0" w:rsidRDefault="002E5CA2" w:rsidP="005B1697">
      <w:pPr>
        <w:rPr>
          <w:b/>
          <w:bCs/>
          <w:u w:val="single"/>
        </w:rPr>
      </w:pPr>
      <w:r>
        <w:rPr>
          <w:b/>
          <w:bCs/>
          <w:noProof/>
          <w:u w:val="single"/>
        </w:rPr>
        <w:drawing>
          <wp:inline distT="0" distB="0" distL="0" distR="0" wp14:anchorId="4580C619">
            <wp:extent cx="6210300" cy="3028354"/>
            <wp:effectExtent l="0" t="0" r="0" b="635"/>
            <wp:docPr id="1280773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9805" cy="3032989"/>
                    </a:xfrm>
                    <a:prstGeom prst="rect">
                      <a:avLst/>
                    </a:prstGeom>
                    <a:noFill/>
                  </pic:spPr>
                </pic:pic>
              </a:graphicData>
            </a:graphic>
          </wp:inline>
        </w:drawing>
      </w:r>
    </w:p>
    <w:p w:rsidR="00762479" w:rsidRDefault="00762479" w:rsidP="00762479">
      <w:pPr>
        <w:rPr>
          <w:b/>
          <w:bCs/>
          <w:u w:val="single"/>
        </w:rPr>
      </w:pPr>
      <w:r w:rsidRPr="00613B71">
        <w:rPr>
          <w:b/>
          <w:bCs/>
          <w:u w:val="single"/>
        </w:rPr>
        <w:lastRenderedPageBreak/>
        <w:t xml:space="preserve">Gross Margins </w:t>
      </w:r>
      <w:r>
        <w:rPr>
          <w:b/>
          <w:bCs/>
          <w:u w:val="single"/>
        </w:rPr>
        <w:t xml:space="preserve">% </w:t>
      </w:r>
      <w:r w:rsidRPr="00613B71">
        <w:rPr>
          <w:b/>
          <w:bCs/>
          <w:u w:val="single"/>
        </w:rPr>
        <w:t xml:space="preserve">by </w:t>
      </w:r>
      <w:r>
        <w:rPr>
          <w:b/>
          <w:bCs/>
          <w:u w:val="single"/>
        </w:rPr>
        <w:t>Number</w:t>
      </w:r>
    </w:p>
    <w:p w:rsidR="008C5DE9" w:rsidRPr="008C5DE9" w:rsidRDefault="008C5DE9" w:rsidP="00762479">
      <w:r>
        <w:t xml:space="preserve">They are 375 unique phone numbers that made calls </w:t>
      </w:r>
      <w:r w:rsidR="00460DB7">
        <w:t>within these 3 months so d</w:t>
      </w:r>
      <w:r>
        <w:t>ue to the large q</w:t>
      </w:r>
      <w:r w:rsidR="00460DB7">
        <w:t xml:space="preserve">uantity of phone numbers. The top 20 and bottom 20 numbers </w:t>
      </w:r>
      <w:r w:rsidR="00EC6D16">
        <w:t>and their gross margin %. This is not taking in to account or checking the vendor that was used for these calls.</w:t>
      </w:r>
    </w:p>
    <w:p w:rsidR="00333486" w:rsidRDefault="002E5CA2" w:rsidP="00762479">
      <w:pPr>
        <w:rPr>
          <w:b/>
          <w:bCs/>
          <w:u w:val="single"/>
        </w:rPr>
      </w:pPr>
      <w:r>
        <w:rPr>
          <w:b/>
          <w:bCs/>
          <w:noProof/>
          <w:u w:val="single"/>
        </w:rPr>
        <w:drawing>
          <wp:inline distT="0" distB="0" distL="0" distR="0" wp14:anchorId="680FE76F">
            <wp:extent cx="6038850" cy="3364865"/>
            <wp:effectExtent l="0" t="0" r="0" b="6985"/>
            <wp:docPr id="2090118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62976" cy="3378308"/>
                    </a:xfrm>
                    <a:prstGeom prst="rect">
                      <a:avLst/>
                    </a:prstGeom>
                    <a:noFill/>
                  </pic:spPr>
                </pic:pic>
              </a:graphicData>
            </a:graphic>
          </wp:inline>
        </w:drawing>
      </w:r>
    </w:p>
    <w:p w:rsidR="00636811" w:rsidRDefault="002E5CA2">
      <w:r>
        <w:rPr>
          <w:noProof/>
        </w:rPr>
        <w:drawing>
          <wp:inline distT="0" distB="0" distL="0" distR="0" wp14:anchorId="73FC45A3">
            <wp:extent cx="6038850" cy="3467735"/>
            <wp:effectExtent l="0" t="0" r="0" b="0"/>
            <wp:docPr id="1283902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46526" cy="3472143"/>
                    </a:xfrm>
                    <a:prstGeom prst="rect">
                      <a:avLst/>
                    </a:prstGeom>
                    <a:noFill/>
                  </pic:spPr>
                </pic:pic>
              </a:graphicData>
            </a:graphic>
          </wp:inline>
        </w:drawing>
      </w:r>
    </w:p>
    <w:p w:rsidR="00AD09CB" w:rsidRDefault="00AD09CB"/>
    <w:p w:rsidR="00AD09CB" w:rsidRDefault="00AD09CB">
      <w:pPr>
        <w:rPr>
          <w:b/>
          <w:bCs/>
          <w:u w:val="single"/>
        </w:rPr>
      </w:pPr>
      <w:r>
        <w:rPr>
          <w:b/>
          <w:bCs/>
          <w:u w:val="single"/>
        </w:rPr>
        <w:lastRenderedPageBreak/>
        <w:t>Total Cost per Vendor</w:t>
      </w:r>
    </w:p>
    <w:p w:rsidR="00593728" w:rsidRPr="00593728" w:rsidRDefault="00593728" w:rsidP="0033796B">
      <w:pPr>
        <w:jc w:val="both"/>
      </w:pPr>
      <w:r>
        <w:t>As seen above</w:t>
      </w:r>
      <w:r w:rsidR="00770644">
        <w:t xml:space="preserve"> the vendor with the highest cost paid by the company is vendor 2 which is also the vendor with the lowest gross margin, followed by vendor 4 and 1.</w:t>
      </w:r>
    </w:p>
    <w:p w:rsidR="0050657E" w:rsidRPr="002E5CA2" w:rsidRDefault="002E5CA2" w:rsidP="0050657E">
      <w:r>
        <w:rPr>
          <w:noProof/>
        </w:rPr>
        <w:drawing>
          <wp:inline distT="0" distB="0" distL="0" distR="0" wp14:anchorId="3A0B6F4D">
            <wp:extent cx="5924550" cy="3321685"/>
            <wp:effectExtent l="0" t="0" r="0" b="0"/>
            <wp:docPr id="2242433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2076" cy="3337118"/>
                    </a:xfrm>
                    <a:prstGeom prst="rect">
                      <a:avLst/>
                    </a:prstGeom>
                    <a:noFill/>
                  </pic:spPr>
                </pic:pic>
              </a:graphicData>
            </a:graphic>
          </wp:inline>
        </w:drawing>
      </w:r>
    </w:p>
    <w:p w:rsidR="0050657E" w:rsidRDefault="0050657E" w:rsidP="0050657E">
      <w:pPr>
        <w:rPr>
          <w:b/>
          <w:bCs/>
          <w:u w:val="single"/>
        </w:rPr>
      </w:pPr>
      <w:r>
        <w:rPr>
          <w:b/>
          <w:bCs/>
          <w:u w:val="single"/>
        </w:rPr>
        <w:t>Gross Margin % by Country and Vendor</w:t>
      </w:r>
    </w:p>
    <w:p w:rsidR="0050657E" w:rsidRDefault="0054636D" w:rsidP="0033796B">
      <w:pPr>
        <w:jc w:val="both"/>
      </w:pPr>
      <w:r>
        <w:t>Although overall the gross margin per country is negative. When looked at per vendor, the gross margin for certain vendors (3 and 5) are positive.</w:t>
      </w:r>
    </w:p>
    <w:p w:rsidR="002D00B6" w:rsidRDefault="00E04EA0">
      <w:r>
        <w:rPr>
          <w:noProof/>
        </w:rPr>
        <w:drawing>
          <wp:inline distT="0" distB="0" distL="0" distR="0" wp14:anchorId="721EBC0B">
            <wp:extent cx="5934075" cy="3248025"/>
            <wp:effectExtent l="0" t="0" r="9525" b="9525"/>
            <wp:docPr id="213234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8072" cy="3261160"/>
                    </a:xfrm>
                    <a:prstGeom prst="rect">
                      <a:avLst/>
                    </a:prstGeom>
                    <a:noFill/>
                  </pic:spPr>
                </pic:pic>
              </a:graphicData>
            </a:graphic>
          </wp:inline>
        </w:drawing>
      </w:r>
    </w:p>
    <w:p w:rsidR="002D00B6" w:rsidRDefault="002D00B6">
      <w:pPr>
        <w:rPr>
          <w:b/>
          <w:bCs/>
          <w:sz w:val="24"/>
          <w:szCs w:val="24"/>
          <w:u w:val="single"/>
        </w:rPr>
      </w:pPr>
      <w:r w:rsidRPr="002D00B6">
        <w:rPr>
          <w:b/>
          <w:bCs/>
          <w:sz w:val="24"/>
          <w:szCs w:val="24"/>
          <w:u w:val="single"/>
        </w:rPr>
        <w:lastRenderedPageBreak/>
        <w:t xml:space="preserve">How would the above </w:t>
      </w:r>
      <w:r>
        <w:rPr>
          <w:b/>
          <w:bCs/>
          <w:sz w:val="24"/>
          <w:szCs w:val="24"/>
          <w:u w:val="single"/>
        </w:rPr>
        <w:t>o</w:t>
      </w:r>
      <w:r w:rsidRPr="002D00B6">
        <w:rPr>
          <w:b/>
          <w:bCs/>
          <w:sz w:val="24"/>
          <w:szCs w:val="24"/>
          <w:u w:val="single"/>
        </w:rPr>
        <w:t>utcomes change if the mobile rate and landline rate increased by 7% and 20% respectively</w:t>
      </w:r>
    </w:p>
    <w:p w:rsidR="00006D8A" w:rsidRDefault="00344E9E" w:rsidP="0033796B">
      <w:pPr>
        <w:jc w:val="both"/>
        <w:rPr>
          <w:rFonts w:ascii="Calibri" w:eastAsia="Times New Roman" w:hAnsi="Calibri" w:cs="Calibri"/>
          <w:color w:val="000000"/>
          <w:kern w:val="0"/>
          <w:sz w:val="24"/>
          <w:szCs w:val="24"/>
        </w:rPr>
      </w:pPr>
      <w:r w:rsidRPr="00344E9E">
        <w:rPr>
          <w:sz w:val="24"/>
          <w:szCs w:val="24"/>
        </w:rPr>
        <w:t xml:space="preserve">After increasing the rates the company charges </w:t>
      </w:r>
      <w:r w:rsidR="00E44075">
        <w:rPr>
          <w:sz w:val="24"/>
          <w:szCs w:val="24"/>
        </w:rPr>
        <w:t xml:space="preserve">for </w:t>
      </w:r>
      <w:r w:rsidRPr="00344E9E">
        <w:rPr>
          <w:sz w:val="24"/>
          <w:szCs w:val="24"/>
        </w:rPr>
        <w:t>client calls,</w:t>
      </w:r>
      <w:r w:rsidR="00E44075">
        <w:rPr>
          <w:sz w:val="24"/>
          <w:szCs w:val="24"/>
        </w:rPr>
        <w:t xml:space="preserve"> it was observed that the Total Client bill increased by 13% (from $</w:t>
      </w:r>
      <w:r w:rsidR="00E44075" w:rsidRPr="00E44075">
        <w:rPr>
          <w:rFonts w:ascii="Calibri" w:eastAsia="Times New Roman" w:hAnsi="Calibri" w:cs="Calibri"/>
          <w:color w:val="000000"/>
          <w:kern w:val="0"/>
          <w:sz w:val="24"/>
          <w:szCs w:val="24"/>
        </w:rPr>
        <w:t>84</w:t>
      </w:r>
      <w:r w:rsidR="00B67E1A">
        <w:rPr>
          <w:rFonts w:ascii="Calibri" w:eastAsia="Times New Roman" w:hAnsi="Calibri" w:cs="Calibri"/>
          <w:color w:val="000000"/>
          <w:kern w:val="0"/>
          <w:sz w:val="24"/>
          <w:szCs w:val="24"/>
        </w:rPr>
        <w:t>,</w:t>
      </w:r>
      <w:r w:rsidR="00E44075" w:rsidRPr="00E44075">
        <w:rPr>
          <w:rFonts w:ascii="Calibri" w:eastAsia="Times New Roman" w:hAnsi="Calibri" w:cs="Calibri"/>
          <w:color w:val="000000"/>
          <w:kern w:val="0"/>
          <w:sz w:val="24"/>
          <w:szCs w:val="24"/>
        </w:rPr>
        <w:t>540.4</w:t>
      </w:r>
      <w:r w:rsidR="00E44075">
        <w:rPr>
          <w:rFonts w:ascii="Calibri" w:eastAsia="Times New Roman" w:hAnsi="Calibri" w:cs="Calibri"/>
          <w:color w:val="000000"/>
          <w:kern w:val="0"/>
          <w:sz w:val="24"/>
          <w:szCs w:val="24"/>
        </w:rPr>
        <w:t xml:space="preserve"> to $</w:t>
      </w:r>
      <w:r w:rsidR="00E44075" w:rsidRPr="00E44075">
        <w:rPr>
          <w:rFonts w:ascii="Calibri" w:eastAsia="Times New Roman" w:hAnsi="Calibri" w:cs="Calibri"/>
          <w:color w:val="000000"/>
          <w:kern w:val="0"/>
          <w:sz w:val="24"/>
          <w:szCs w:val="24"/>
        </w:rPr>
        <w:t>95</w:t>
      </w:r>
      <w:r w:rsidR="00B67E1A">
        <w:rPr>
          <w:rFonts w:ascii="Calibri" w:eastAsia="Times New Roman" w:hAnsi="Calibri" w:cs="Calibri"/>
          <w:color w:val="000000"/>
          <w:kern w:val="0"/>
          <w:sz w:val="24"/>
          <w:szCs w:val="24"/>
        </w:rPr>
        <w:t>,</w:t>
      </w:r>
      <w:r w:rsidR="00E44075" w:rsidRPr="00E44075">
        <w:rPr>
          <w:rFonts w:ascii="Calibri" w:eastAsia="Times New Roman" w:hAnsi="Calibri" w:cs="Calibri"/>
          <w:color w:val="000000"/>
          <w:kern w:val="0"/>
          <w:sz w:val="24"/>
          <w:szCs w:val="24"/>
        </w:rPr>
        <w:t>236.8</w:t>
      </w:r>
      <w:r w:rsidR="00E44075">
        <w:rPr>
          <w:rFonts w:ascii="Calibri" w:eastAsia="Times New Roman" w:hAnsi="Calibri" w:cs="Calibri"/>
          <w:color w:val="000000"/>
          <w:kern w:val="0"/>
          <w:sz w:val="24"/>
          <w:szCs w:val="24"/>
        </w:rPr>
        <w:t>)</w:t>
      </w:r>
      <w:r w:rsidR="00003D56">
        <w:rPr>
          <w:rFonts w:ascii="Calibri" w:eastAsia="Times New Roman" w:hAnsi="Calibri" w:cs="Calibri"/>
          <w:color w:val="000000"/>
          <w:kern w:val="0"/>
          <w:sz w:val="24"/>
          <w:szCs w:val="24"/>
        </w:rPr>
        <w:t xml:space="preserve"> and the Gross margin also increased by 13% (from -675% to -588%).</w:t>
      </w:r>
      <w:r w:rsidR="00006D8A">
        <w:rPr>
          <w:rFonts w:ascii="Calibri" w:eastAsia="Times New Roman" w:hAnsi="Calibri" w:cs="Calibri"/>
          <w:color w:val="000000"/>
          <w:kern w:val="0"/>
          <w:sz w:val="24"/>
          <w:szCs w:val="24"/>
        </w:rPr>
        <w:t xml:space="preserve"> The total bill per client, gross margin % per country, per client, per vendor, per number also increases too</w:t>
      </w:r>
    </w:p>
    <w:p w:rsidR="00344E9E" w:rsidRDefault="00006D8A" w:rsidP="0033796B">
      <w:pPr>
        <w:jc w:val="both"/>
        <w:rPr>
          <w:rFonts w:ascii="Calibri" w:eastAsia="Times New Roman" w:hAnsi="Calibri" w:cs="Calibri"/>
          <w:color w:val="000000"/>
          <w:kern w:val="0"/>
          <w:sz w:val="24"/>
          <w:szCs w:val="24"/>
        </w:rPr>
      </w:pPr>
      <w:r>
        <w:rPr>
          <w:rFonts w:ascii="Calibri" w:eastAsia="Times New Roman" w:hAnsi="Calibri" w:cs="Calibri"/>
          <w:color w:val="000000"/>
          <w:kern w:val="0"/>
          <w:sz w:val="24"/>
          <w:szCs w:val="24"/>
        </w:rPr>
        <w:t>Since the increase is in client rates the total vendor cost remains the same</w:t>
      </w:r>
      <w:r w:rsidR="00A949AC">
        <w:rPr>
          <w:rFonts w:ascii="Calibri" w:eastAsia="Times New Roman" w:hAnsi="Calibri" w:cs="Calibri"/>
          <w:color w:val="000000"/>
          <w:kern w:val="0"/>
          <w:sz w:val="24"/>
          <w:szCs w:val="24"/>
        </w:rPr>
        <w:t>.</w:t>
      </w:r>
    </w:p>
    <w:p w:rsidR="00A949AC" w:rsidRDefault="002F377D">
      <w:pPr>
        <w:rPr>
          <w:rFonts w:ascii="Calibri" w:eastAsia="Times New Roman" w:hAnsi="Calibri" w:cs="Calibri"/>
          <w:b/>
          <w:bCs/>
          <w:color w:val="000000"/>
          <w:kern w:val="0"/>
          <w:sz w:val="24"/>
          <w:szCs w:val="24"/>
          <w:u w:val="single"/>
        </w:rPr>
      </w:pPr>
      <w:r w:rsidRPr="002F377D">
        <w:rPr>
          <w:rFonts w:ascii="Calibri" w:eastAsia="Times New Roman" w:hAnsi="Calibri" w:cs="Calibri"/>
          <w:b/>
          <w:bCs/>
          <w:color w:val="000000"/>
          <w:kern w:val="0"/>
          <w:sz w:val="24"/>
          <w:szCs w:val="24"/>
          <w:u w:val="single"/>
        </w:rPr>
        <w:t>Gross Margin of 45%</w:t>
      </w:r>
    </w:p>
    <w:p w:rsidR="0033796B" w:rsidRDefault="0033796B">
      <w:pPr>
        <w:rPr>
          <w:rFonts w:ascii="Calibri" w:eastAsia="Times New Roman" w:hAnsi="Calibri" w:cs="Calibri"/>
          <w:b/>
          <w:bCs/>
          <w:color w:val="000000"/>
          <w:kern w:val="0"/>
          <w:sz w:val="24"/>
          <w:szCs w:val="24"/>
          <w:u w:val="single"/>
        </w:rPr>
      </w:pPr>
      <w:r>
        <w:rPr>
          <w:rFonts w:ascii="Calibri" w:eastAsia="Times New Roman" w:hAnsi="Calibri" w:cs="Calibri"/>
          <w:b/>
          <w:bCs/>
          <w:noProof/>
          <w:color w:val="000000"/>
          <w:kern w:val="0"/>
          <w:sz w:val="24"/>
          <w:szCs w:val="24"/>
          <w:u w:val="single"/>
        </w:rPr>
        <w:drawing>
          <wp:inline distT="0" distB="0" distL="0" distR="0">
            <wp:extent cx="5943600" cy="647700"/>
            <wp:effectExtent l="0" t="0" r="0" b="0"/>
            <wp:docPr id="1077029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29703" name="Picture 1077029703"/>
                    <pic:cNvPicPr/>
                  </pic:nvPicPr>
                  <pic:blipFill>
                    <a:blip r:embed="rId13">
                      <a:extLst>
                        <a:ext uri="{28A0092B-C50C-407E-A947-70E740481C1C}">
                          <a14:useLocalDpi xmlns:a14="http://schemas.microsoft.com/office/drawing/2010/main" val="0"/>
                        </a:ext>
                      </a:extLst>
                    </a:blip>
                    <a:stretch>
                      <a:fillRect/>
                    </a:stretch>
                  </pic:blipFill>
                  <pic:spPr>
                    <a:xfrm>
                      <a:off x="0" y="0"/>
                      <a:ext cx="5943600" cy="647700"/>
                    </a:xfrm>
                    <a:prstGeom prst="rect">
                      <a:avLst/>
                    </a:prstGeom>
                  </pic:spPr>
                </pic:pic>
              </a:graphicData>
            </a:graphic>
          </wp:inline>
        </w:drawing>
      </w:r>
    </w:p>
    <w:p w:rsidR="007127C5" w:rsidRDefault="007127C5" w:rsidP="0033796B">
      <w:pPr>
        <w:jc w:val="both"/>
        <w:rPr>
          <w:rFonts w:ascii="Calibri" w:eastAsia="Times New Roman" w:hAnsi="Calibri" w:cs="Calibri"/>
          <w:color w:val="000000"/>
          <w:kern w:val="0"/>
          <w:sz w:val="24"/>
          <w:szCs w:val="24"/>
        </w:rPr>
      </w:pPr>
      <w:r>
        <w:rPr>
          <w:rFonts w:ascii="Calibri" w:eastAsia="Times New Roman" w:hAnsi="Calibri" w:cs="Calibri"/>
          <w:color w:val="000000"/>
          <w:kern w:val="0"/>
          <w:sz w:val="24"/>
          <w:szCs w:val="24"/>
        </w:rPr>
        <w:t xml:space="preserve">There are different ways in which things can be altered in order to get a gross margin of 45%, considering that it all starts from the vendors that bill the company, although the rates of different vendors may be cheap when compared, the fact that the vendors charge based on different increments like 1 second, 6 seconds </w:t>
      </w:r>
      <w:proofErr w:type="spellStart"/>
      <w:r>
        <w:rPr>
          <w:rFonts w:ascii="Calibri" w:eastAsia="Times New Roman" w:hAnsi="Calibri" w:cs="Calibri"/>
          <w:color w:val="000000"/>
          <w:kern w:val="0"/>
          <w:sz w:val="24"/>
          <w:szCs w:val="24"/>
        </w:rPr>
        <w:t>etc</w:t>
      </w:r>
      <w:proofErr w:type="spellEnd"/>
      <w:r>
        <w:rPr>
          <w:rFonts w:ascii="Calibri" w:eastAsia="Times New Roman" w:hAnsi="Calibri" w:cs="Calibri"/>
          <w:color w:val="000000"/>
          <w:kern w:val="0"/>
          <w:sz w:val="24"/>
          <w:szCs w:val="24"/>
        </w:rPr>
        <w:t xml:space="preserve"> while the company charges per minute will lead to losses and we saw this in vendor 2 mostly which charges per second. Vendor 1 and 4 were also led to the company having losses because they bill per second. </w:t>
      </w:r>
      <w:proofErr w:type="gramStart"/>
      <w:r>
        <w:rPr>
          <w:rFonts w:ascii="Calibri" w:eastAsia="Times New Roman" w:hAnsi="Calibri" w:cs="Calibri"/>
          <w:color w:val="000000"/>
          <w:kern w:val="0"/>
          <w:sz w:val="24"/>
          <w:szCs w:val="24"/>
        </w:rPr>
        <w:t>However</w:t>
      </w:r>
      <w:proofErr w:type="gramEnd"/>
      <w:r>
        <w:rPr>
          <w:rFonts w:ascii="Calibri" w:eastAsia="Times New Roman" w:hAnsi="Calibri" w:cs="Calibri"/>
          <w:color w:val="000000"/>
          <w:kern w:val="0"/>
          <w:sz w:val="24"/>
          <w:szCs w:val="24"/>
        </w:rPr>
        <w:t xml:space="preserve"> for vendor 3 and 5 which charge per minute and per 30 secs respectively are observed to have brought profits to the company.</w:t>
      </w:r>
    </w:p>
    <w:p w:rsidR="00560AB0" w:rsidRDefault="00560AB0" w:rsidP="0033796B">
      <w:pPr>
        <w:jc w:val="both"/>
        <w:rPr>
          <w:rFonts w:ascii="Calibri" w:eastAsia="Times New Roman" w:hAnsi="Calibri" w:cs="Calibri"/>
          <w:color w:val="000000"/>
          <w:kern w:val="0"/>
          <w:sz w:val="24"/>
          <w:szCs w:val="24"/>
        </w:rPr>
      </w:pPr>
      <w:proofErr w:type="gramStart"/>
      <w:r>
        <w:rPr>
          <w:rFonts w:ascii="Calibri" w:eastAsia="Times New Roman" w:hAnsi="Calibri" w:cs="Calibri"/>
          <w:color w:val="000000"/>
          <w:kern w:val="0"/>
          <w:sz w:val="24"/>
          <w:szCs w:val="24"/>
        </w:rPr>
        <w:t>So</w:t>
      </w:r>
      <w:proofErr w:type="gramEnd"/>
      <w:r w:rsidR="007127C5">
        <w:rPr>
          <w:rFonts w:ascii="Calibri" w:eastAsia="Times New Roman" w:hAnsi="Calibri" w:cs="Calibri"/>
          <w:color w:val="000000"/>
          <w:kern w:val="0"/>
          <w:sz w:val="24"/>
          <w:szCs w:val="24"/>
        </w:rPr>
        <w:t xml:space="preserve"> what I would suggest is</w:t>
      </w:r>
      <w:r>
        <w:rPr>
          <w:rFonts w:ascii="Calibri" w:eastAsia="Times New Roman" w:hAnsi="Calibri" w:cs="Calibri"/>
          <w:color w:val="000000"/>
          <w:kern w:val="0"/>
          <w:sz w:val="24"/>
          <w:szCs w:val="24"/>
        </w:rPr>
        <w:t xml:space="preserve"> to have a change of vendors for client calls. The company bills per minute, so the company should also use a vendor that bills per minute in this case </w:t>
      </w:r>
      <w:r w:rsidR="00272964">
        <w:rPr>
          <w:rFonts w:ascii="Calibri" w:eastAsia="Times New Roman" w:hAnsi="Calibri" w:cs="Calibri"/>
          <w:color w:val="000000"/>
          <w:kern w:val="0"/>
          <w:sz w:val="24"/>
          <w:szCs w:val="24"/>
        </w:rPr>
        <w:t>“V</w:t>
      </w:r>
      <w:r>
        <w:rPr>
          <w:rFonts w:ascii="Calibri" w:eastAsia="Times New Roman" w:hAnsi="Calibri" w:cs="Calibri"/>
          <w:color w:val="000000"/>
          <w:kern w:val="0"/>
          <w:sz w:val="24"/>
          <w:szCs w:val="24"/>
        </w:rPr>
        <w:t>endor 3</w:t>
      </w:r>
      <w:r w:rsidR="00272964">
        <w:rPr>
          <w:rFonts w:ascii="Calibri" w:eastAsia="Times New Roman" w:hAnsi="Calibri" w:cs="Calibri"/>
          <w:color w:val="000000"/>
          <w:kern w:val="0"/>
          <w:sz w:val="24"/>
          <w:szCs w:val="24"/>
        </w:rPr>
        <w:t>”</w:t>
      </w:r>
      <w:r>
        <w:rPr>
          <w:rFonts w:ascii="Calibri" w:eastAsia="Times New Roman" w:hAnsi="Calibri" w:cs="Calibri"/>
          <w:color w:val="000000"/>
          <w:kern w:val="0"/>
          <w:sz w:val="24"/>
          <w:szCs w:val="24"/>
        </w:rPr>
        <w:t>. So as to mitigate these losses. By doing this the total carrier cost decreases drastically to a $55,032.52</w:t>
      </w:r>
      <w:r w:rsidR="00272964">
        <w:rPr>
          <w:rFonts w:ascii="Calibri" w:eastAsia="Times New Roman" w:hAnsi="Calibri" w:cs="Calibri"/>
          <w:color w:val="000000"/>
          <w:kern w:val="0"/>
          <w:sz w:val="24"/>
          <w:szCs w:val="24"/>
        </w:rPr>
        <w:t xml:space="preserve"> from $</w:t>
      </w:r>
      <w:r w:rsidR="00272964" w:rsidRPr="00272964">
        <w:rPr>
          <w:rFonts w:ascii="Calibri" w:eastAsia="Times New Roman" w:hAnsi="Calibri" w:cs="Calibri"/>
          <w:color w:val="000000"/>
          <w:kern w:val="0"/>
          <w:sz w:val="24"/>
          <w:szCs w:val="24"/>
        </w:rPr>
        <w:t>655</w:t>
      </w:r>
      <w:r w:rsidR="00272964">
        <w:rPr>
          <w:rFonts w:ascii="Calibri" w:eastAsia="Times New Roman" w:hAnsi="Calibri" w:cs="Calibri"/>
          <w:color w:val="000000"/>
          <w:kern w:val="0"/>
          <w:sz w:val="24"/>
          <w:szCs w:val="24"/>
        </w:rPr>
        <w:t>,</w:t>
      </w:r>
      <w:r w:rsidR="00272964" w:rsidRPr="00272964">
        <w:rPr>
          <w:rFonts w:ascii="Calibri" w:eastAsia="Times New Roman" w:hAnsi="Calibri" w:cs="Calibri"/>
          <w:color w:val="000000"/>
          <w:kern w:val="0"/>
          <w:sz w:val="24"/>
          <w:szCs w:val="24"/>
        </w:rPr>
        <w:t>159.15</w:t>
      </w:r>
      <w:r w:rsidR="00272964">
        <w:rPr>
          <w:rFonts w:ascii="Calibri" w:eastAsia="Times New Roman" w:hAnsi="Calibri" w:cs="Calibri"/>
          <w:color w:val="000000"/>
          <w:kern w:val="0"/>
          <w:sz w:val="24"/>
          <w:szCs w:val="24"/>
        </w:rPr>
        <w:t xml:space="preserve"> (a 92% decrease). With this change, net profit also increases by 105% (to </w:t>
      </w:r>
      <w:r w:rsidR="00272964" w:rsidRPr="00272964">
        <w:rPr>
          <w:rFonts w:ascii="Calibri" w:eastAsia="Times New Roman" w:hAnsi="Calibri" w:cs="Calibri"/>
          <w:color w:val="000000"/>
          <w:kern w:val="0"/>
          <w:sz w:val="24"/>
          <w:szCs w:val="24"/>
        </w:rPr>
        <w:t>$29,507.88</w:t>
      </w:r>
      <w:r w:rsidR="00272964">
        <w:rPr>
          <w:rFonts w:ascii="Calibri" w:eastAsia="Times New Roman" w:hAnsi="Calibri" w:cs="Calibri"/>
          <w:color w:val="000000"/>
          <w:kern w:val="0"/>
          <w:sz w:val="24"/>
          <w:szCs w:val="24"/>
        </w:rPr>
        <w:t>), which in turn turns the Gross margin to 35%.</w:t>
      </w:r>
    </w:p>
    <w:p w:rsidR="005F77C2" w:rsidRDefault="00272964" w:rsidP="0033796B">
      <w:pPr>
        <w:jc w:val="both"/>
        <w:rPr>
          <w:rFonts w:ascii="Calibri" w:eastAsia="Times New Roman" w:hAnsi="Calibri" w:cs="Calibri"/>
          <w:color w:val="000000"/>
          <w:kern w:val="0"/>
          <w:sz w:val="24"/>
          <w:szCs w:val="24"/>
        </w:rPr>
      </w:pPr>
      <w:r>
        <w:rPr>
          <w:rFonts w:ascii="Calibri" w:eastAsia="Times New Roman" w:hAnsi="Calibri" w:cs="Calibri"/>
          <w:color w:val="000000"/>
          <w:kern w:val="0"/>
          <w:sz w:val="24"/>
          <w:szCs w:val="24"/>
        </w:rPr>
        <w:t xml:space="preserve">A mobile rate increase and landline rate increase of 7 and 20 % respectively will only take the gross margin to 42%. So, to increase the gross margin to </w:t>
      </w:r>
      <w:r w:rsidRPr="005F77C2">
        <w:rPr>
          <w:rFonts w:ascii="Calibri" w:eastAsia="Times New Roman" w:hAnsi="Calibri" w:cs="Calibri"/>
          <w:b/>
          <w:bCs/>
          <w:color w:val="000000"/>
          <w:kern w:val="0"/>
          <w:sz w:val="24"/>
          <w:szCs w:val="24"/>
        </w:rPr>
        <w:t>45%,</w:t>
      </w:r>
      <w:r>
        <w:rPr>
          <w:rFonts w:ascii="Calibri" w:eastAsia="Times New Roman" w:hAnsi="Calibri" w:cs="Calibri"/>
          <w:color w:val="000000"/>
          <w:kern w:val="0"/>
          <w:sz w:val="24"/>
          <w:szCs w:val="24"/>
        </w:rPr>
        <w:t xml:space="preserve"> the mobile rate will have to </w:t>
      </w:r>
      <w:r w:rsidRPr="00272964">
        <w:rPr>
          <w:rFonts w:ascii="Calibri" w:eastAsia="Times New Roman" w:hAnsi="Calibri" w:cs="Calibri"/>
          <w:b/>
          <w:bCs/>
          <w:color w:val="000000"/>
          <w:kern w:val="0"/>
          <w:sz w:val="24"/>
          <w:szCs w:val="24"/>
        </w:rPr>
        <w:t xml:space="preserve">increase </w:t>
      </w:r>
      <w:r>
        <w:rPr>
          <w:rFonts w:ascii="Calibri" w:eastAsia="Times New Roman" w:hAnsi="Calibri" w:cs="Calibri"/>
          <w:color w:val="000000"/>
          <w:kern w:val="0"/>
          <w:sz w:val="24"/>
          <w:szCs w:val="24"/>
        </w:rPr>
        <w:t xml:space="preserve">by </w:t>
      </w:r>
      <w:r w:rsidRPr="003A2D3A">
        <w:rPr>
          <w:b/>
          <w:bCs/>
          <w:sz w:val="24"/>
          <w:szCs w:val="24"/>
        </w:rPr>
        <w:t xml:space="preserve">12% </w:t>
      </w:r>
      <w:r>
        <w:rPr>
          <w:rFonts w:ascii="Calibri" w:eastAsia="Times New Roman" w:hAnsi="Calibri" w:cs="Calibri"/>
          <w:color w:val="000000"/>
          <w:kern w:val="0"/>
          <w:sz w:val="24"/>
          <w:szCs w:val="24"/>
        </w:rPr>
        <w:t xml:space="preserve">and landline rate by </w:t>
      </w:r>
      <w:r w:rsidRPr="00272964">
        <w:rPr>
          <w:rFonts w:ascii="Calibri" w:eastAsia="Times New Roman" w:hAnsi="Calibri" w:cs="Calibri"/>
          <w:b/>
          <w:bCs/>
          <w:color w:val="000000"/>
          <w:kern w:val="0"/>
          <w:sz w:val="24"/>
          <w:szCs w:val="24"/>
        </w:rPr>
        <w:t>25%.</w:t>
      </w:r>
      <w:r>
        <w:rPr>
          <w:rFonts w:ascii="Calibri" w:eastAsia="Times New Roman" w:hAnsi="Calibri" w:cs="Calibri"/>
          <w:color w:val="000000"/>
          <w:kern w:val="0"/>
          <w:sz w:val="24"/>
          <w:szCs w:val="24"/>
        </w:rPr>
        <w:t xml:space="preserve"> I chose these values so as not to charge the clients too much while still making profit.</w:t>
      </w:r>
      <w:r w:rsidR="005F77C2">
        <w:rPr>
          <w:rFonts w:ascii="Calibri" w:eastAsia="Times New Roman" w:hAnsi="Calibri" w:cs="Calibri"/>
          <w:color w:val="000000"/>
          <w:kern w:val="0"/>
          <w:sz w:val="24"/>
          <w:szCs w:val="24"/>
        </w:rPr>
        <w:t xml:space="preserve"> </w:t>
      </w:r>
    </w:p>
    <w:p w:rsidR="005F77C2" w:rsidRDefault="005F77C2" w:rsidP="0033796B">
      <w:pPr>
        <w:jc w:val="both"/>
        <w:rPr>
          <w:rFonts w:ascii="Calibri" w:eastAsia="Times New Roman" w:hAnsi="Calibri" w:cs="Calibri"/>
          <w:color w:val="000000"/>
          <w:kern w:val="0"/>
          <w:sz w:val="24"/>
          <w:szCs w:val="24"/>
        </w:rPr>
      </w:pPr>
      <w:r>
        <w:rPr>
          <w:rFonts w:ascii="Calibri" w:eastAsia="Times New Roman" w:hAnsi="Calibri" w:cs="Calibri"/>
          <w:color w:val="000000"/>
          <w:kern w:val="0"/>
          <w:sz w:val="24"/>
          <w:szCs w:val="24"/>
        </w:rPr>
        <w:t>All these changes can be done and played around with in the dashboard in the excel file</w:t>
      </w:r>
    </w:p>
    <w:p w:rsidR="005F77C2" w:rsidRPr="007127C5" w:rsidRDefault="00DC707D" w:rsidP="00DC707D">
      <w:pPr>
        <w:jc w:val="center"/>
        <w:rPr>
          <w:rFonts w:ascii="Calibri" w:eastAsia="Times New Roman" w:hAnsi="Calibri" w:cs="Calibri"/>
          <w:color w:val="000000"/>
          <w:kern w:val="0"/>
          <w:sz w:val="24"/>
          <w:szCs w:val="24"/>
        </w:rPr>
      </w:pPr>
      <w:r>
        <w:rPr>
          <w:rFonts w:ascii="Calibri" w:eastAsia="Times New Roman" w:hAnsi="Calibri" w:cs="Calibri"/>
          <w:noProof/>
          <w:color w:val="000000"/>
          <w:kern w:val="0"/>
          <w:sz w:val="24"/>
          <w:szCs w:val="24"/>
        </w:rPr>
        <w:lastRenderedPageBreak/>
        <w:drawing>
          <wp:inline distT="0" distB="0" distL="0" distR="0">
            <wp:extent cx="1600200" cy="2057400"/>
            <wp:effectExtent l="0" t="0" r="0" b="0"/>
            <wp:docPr id="40628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80442" name="Picture 406280442"/>
                    <pic:cNvPicPr/>
                  </pic:nvPicPr>
                  <pic:blipFill>
                    <a:blip r:embed="rId14">
                      <a:extLst>
                        <a:ext uri="{28A0092B-C50C-407E-A947-70E740481C1C}">
                          <a14:useLocalDpi xmlns:a14="http://schemas.microsoft.com/office/drawing/2010/main" val="0"/>
                        </a:ext>
                      </a:extLst>
                    </a:blip>
                    <a:stretch>
                      <a:fillRect/>
                    </a:stretch>
                  </pic:blipFill>
                  <pic:spPr>
                    <a:xfrm>
                      <a:off x="0" y="0"/>
                      <a:ext cx="1600200" cy="2057400"/>
                    </a:xfrm>
                    <a:prstGeom prst="rect">
                      <a:avLst/>
                    </a:prstGeom>
                  </pic:spPr>
                </pic:pic>
              </a:graphicData>
            </a:graphic>
          </wp:inline>
        </w:drawing>
      </w:r>
    </w:p>
    <w:p w:rsidR="00DC707D" w:rsidRPr="00932260" w:rsidRDefault="00DC707D" w:rsidP="0033796B">
      <w:pPr>
        <w:pStyle w:val="ListParagraph"/>
        <w:numPr>
          <w:ilvl w:val="0"/>
          <w:numId w:val="2"/>
        </w:numPr>
        <w:jc w:val="both"/>
        <w:rPr>
          <w:rFonts w:ascii="Calibri" w:eastAsia="Times New Roman" w:hAnsi="Calibri" w:cs="Calibri"/>
          <w:b/>
          <w:bCs/>
          <w:color w:val="000000"/>
          <w:kern w:val="0"/>
          <w:sz w:val="24"/>
          <w:szCs w:val="24"/>
          <w:u w:val="single"/>
        </w:rPr>
      </w:pPr>
      <w:r>
        <w:rPr>
          <w:rFonts w:ascii="Calibri" w:eastAsia="Times New Roman" w:hAnsi="Calibri" w:cs="Calibri"/>
          <w:color w:val="000000"/>
          <w:kern w:val="0"/>
          <w:sz w:val="24"/>
          <w:szCs w:val="24"/>
        </w:rPr>
        <w:t>Mobile rate and Landline rate increase buttons can be used to check how increase in mobile rate will affect the KPIs (Total client bill, Net profit, Gross Margin</w:t>
      </w:r>
      <w:r w:rsidR="00932260">
        <w:rPr>
          <w:rFonts w:ascii="Calibri" w:eastAsia="Times New Roman" w:hAnsi="Calibri" w:cs="Calibri"/>
          <w:color w:val="000000"/>
          <w:kern w:val="0"/>
          <w:sz w:val="24"/>
          <w:szCs w:val="24"/>
        </w:rPr>
        <w:t xml:space="preserve"> %</w:t>
      </w:r>
      <w:r>
        <w:rPr>
          <w:rFonts w:ascii="Calibri" w:eastAsia="Times New Roman" w:hAnsi="Calibri" w:cs="Calibri"/>
          <w:color w:val="000000"/>
          <w:kern w:val="0"/>
          <w:sz w:val="24"/>
          <w:szCs w:val="24"/>
        </w:rPr>
        <w:t>)</w:t>
      </w:r>
      <w:r w:rsidR="00932260">
        <w:rPr>
          <w:rFonts w:ascii="Calibri" w:eastAsia="Times New Roman" w:hAnsi="Calibri" w:cs="Calibri"/>
          <w:color w:val="000000"/>
          <w:kern w:val="0"/>
          <w:sz w:val="24"/>
          <w:szCs w:val="24"/>
        </w:rPr>
        <w:t>.</w:t>
      </w:r>
    </w:p>
    <w:p w:rsidR="00932260" w:rsidRPr="00DC707D" w:rsidRDefault="00932260" w:rsidP="0033796B">
      <w:pPr>
        <w:pStyle w:val="ListParagraph"/>
        <w:jc w:val="both"/>
        <w:rPr>
          <w:rFonts w:ascii="Calibri" w:eastAsia="Times New Roman" w:hAnsi="Calibri" w:cs="Calibri"/>
          <w:b/>
          <w:bCs/>
          <w:color w:val="000000"/>
          <w:kern w:val="0"/>
          <w:sz w:val="24"/>
          <w:szCs w:val="24"/>
          <w:u w:val="single"/>
        </w:rPr>
      </w:pPr>
    </w:p>
    <w:p w:rsidR="00DC707D" w:rsidRPr="00932260" w:rsidRDefault="00DC707D" w:rsidP="0033796B">
      <w:pPr>
        <w:pStyle w:val="ListParagraph"/>
        <w:numPr>
          <w:ilvl w:val="0"/>
          <w:numId w:val="2"/>
        </w:numPr>
        <w:jc w:val="both"/>
        <w:rPr>
          <w:rFonts w:ascii="Calibri" w:eastAsia="Times New Roman" w:hAnsi="Calibri" w:cs="Calibri"/>
          <w:b/>
          <w:bCs/>
          <w:color w:val="000000"/>
          <w:kern w:val="0"/>
          <w:sz w:val="24"/>
          <w:szCs w:val="24"/>
          <w:u w:val="single"/>
        </w:rPr>
      </w:pPr>
      <w:r>
        <w:rPr>
          <w:rFonts w:ascii="Calibri" w:eastAsia="Times New Roman" w:hAnsi="Calibri" w:cs="Calibri"/>
          <w:color w:val="000000"/>
          <w:kern w:val="0"/>
          <w:sz w:val="24"/>
          <w:szCs w:val="24"/>
        </w:rPr>
        <w:t xml:space="preserve">Vendor Change is a drop down that helps you see the original vendors (Carrier Vendor) used per call and the change to vendor 3 (Vendor </w:t>
      </w:r>
      <w:proofErr w:type="spellStart"/>
      <w:r>
        <w:rPr>
          <w:rFonts w:ascii="Calibri" w:eastAsia="Times New Roman" w:hAnsi="Calibri" w:cs="Calibri"/>
          <w:color w:val="000000"/>
          <w:kern w:val="0"/>
          <w:sz w:val="24"/>
          <w:szCs w:val="24"/>
        </w:rPr>
        <w:t>Chg</w:t>
      </w:r>
      <w:proofErr w:type="spellEnd"/>
      <w:r>
        <w:rPr>
          <w:rFonts w:ascii="Calibri" w:eastAsia="Times New Roman" w:hAnsi="Calibri" w:cs="Calibri"/>
          <w:color w:val="000000"/>
          <w:kern w:val="0"/>
          <w:sz w:val="24"/>
          <w:szCs w:val="24"/>
        </w:rPr>
        <w:t>) per call which will affect the Total carrier bill, Net profit and the Gross margin</w:t>
      </w:r>
      <w:r w:rsidR="00932260">
        <w:rPr>
          <w:rFonts w:ascii="Calibri" w:eastAsia="Times New Roman" w:hAnsi="Calibri" w:cs="Calibri"/>
          <w:color w:val="000000"/>
          <w:kern w:val="0"/>
          <w:sz w:val="24"/>
          <w:szCs w:val="24"/>
        </w:rPr>
        <w:t xml:space="preserve"> %.</w:t>
      </w:r>
    </w:p>
    <w:p w:rsidR="00932260" w:rsidRPr="00932260" w:rsidRDefault="00932260" w:rsidP="0033796B">
      <w:pPr>
        <w:pStyle w:val="ListParagraph"/>
        <w:jc w:val="both"/>
        <w:rPr>
          <w:rFonts w:ascii="Calibri" w:eastAsia="Times New Roman" w:hAnsi="Calibri" w:cs="Calibri"/>
          <w:b/>
          <w:bCs/>
          <w:color w:val="000000"/>
          <w:kern w:val="0"/>
          <w:sz w:val="24"/>
          <w:szCs w:val="24"/>
          <w:u w:val="single"/>
        </w:rPr>
      </w:pPr>
    </w:p>
    <w:p w:rsidR="00932260" w:rsidRPr="00932260" w:rsidRDefault="00932260" w:rsidP="0033796B">
      <w:pPr>
        <w:pStyle w:val="ListParagraph"/>
        <w:numPr>
          <w:ilvl w:val="0"/>
          <w:numId w:val="2"/>
        </w:numPr>
        <w:jc w:val="both"/>
        <w:rPr>
          <w:rFonts w:ascii="Calibri" w:eastAsia="Times New Roman" w:hAnsi="Calibri" w:cs="Calibri"/>
          <w:b/>
          <w:bCs/>
          <w:color w:val="000000"/>
          <w:kern w:val="0"/>
          <w:sz w:val="24"/>
          <w:szCs w:val="24"/>
          <w:u w:val="single"/>
        </w:rPr>
      </w:pPr>
      <w:r>
        <w:rPr>
          <w:rFonts w:ascii="Calibri" w:eastAsia="Times New Roman" w:hAnsi="Calibri" w:cs="Calibri"/>
          <w:color w:val="000000"/>
          <w:kern w:val="0"/>
          <w:sz w:val="24"/>
          <w:szCs w:val="24"/>
        </w:rPr>
        <w:t>To show the updated change on the dashboard charts, click on the refresh visuals button to refresh and show the change on those charts.</w:t>
      </w:r>
    </w:p>
    <w:p w:rsidR="00932260" w:rsidRPr="00DC707D" w:rsidRDefault="00932260" w:rsidP="00932260">
      <w:pPr>
        <w:pStyle w:val="ListParagraph"/>
        <w:rPr>
          <w:rFonts w:ascii="Calibri" w:eastAsia="Times New Roman" w:hAnsi="Calibri" w:cs="Calibri"/>
          <w:b/>
          <w:bCs/>
          <w:color w:val="000000"/>
          <w:kern w:val="0"/>
          <w:sz w:val="24"/>
          <w:szCs w:val="24"/>
          <w:u w:val="single"/>
        </w:rPr>
      </w:pPr>
    </w:p>
    <w:p w:rsidR="00A949AC" w:rsidRDefault="00A949AC">
      <w:pPr>
        <w:rPr>
          <w:rFonts w:ascii="Calibri" w:eastAsia="Times New Roman" w:hAnsi="Calibri" w:cs="Calibri"/>
          <w:b/>
          <w:bCs/>
          <w:color w:val="000000"/>
          <w:kern w:val="0"/>
          <w:sz w:val="24"/>
          <w:szCs w:val="24"/>
          <w:u w:val="single"/>
        </w:rPr>
      </w:pPr>
      <w:r w:rsidRPr="00A949AC">
        <w:rPr>
          <w:rFonts w:ascii="Calibri" w:eastAsia="Times New Roman" w:hAnsi="Calibri" w:cs="Calibri"/>
          <w:b/>
          <w:bCs/>
          <w:color w:val="000000"/>
          <w:kern w:val="0"/>
          <w:sz w:val="24"/>
          <w:szCs w:val="24"/>
          <w:u w:val="single"/>
        </w:rPr>
        <w:t xml:space="preserve">Observations and Recommendations </w:t>
      </w:r>
    </w:p>
    <w:p w:rsidR="008A1D52" w:rsidRPr="008A1D52" w:rsidRDefault="0033796B" w:rsidP="008A1D52">
      <w:pPr>
        <w:pStyle w:val="ListParagraph"/>
        <w:numPr>
          <w:ilvl w:val="0"/>
          <w:numId w:val="3"/>
        </w:numPr>
        <w:jc w:val="both"/>
        <w:rPr>
          <w:rFonts w:ascii="Calibri" w:eastAsia="Times New Roman" w:hAnsi="Calibri" w:cs="Calibri"/>
          <w:b/>
          <w:bCs/>
          <w:color w:val="000000"/>
          <w:kern w:val="0"/>
          <w:sz w:val="24"/>
          <w:szCs w:val="24"/>
          <w:u w:val="single"/>
        </w:rPr>
      </w:pPr>
      <w:r>
        <w:rPr>
          <w:rFonts w:ascii="Calibri" w:eastAsia="Times New Roman" w:hAnsi="Calibri" w:cs="Calibri"/>
          <w:color w:val="000000"/>
          <w:kern w:val="0"/>
          <w:sz w:val="24"/>
          <w:szCs w:val="24"/>
        </w:rPr>
        <w:t>They are 53 clients in total and 375 phone numbers, meaning some clients have multiple phone numbers. These numbers are connected to different vendors who bill on different increments.</w:t>
      </w:r>
      <w:r w:rsidR="000B4ABC">
        <w:rPr>
          <w:rFonts w:ascii="Calibri" w:eastAsia="Times New Roman" w:hAnsi="Calibri" w:cs="Calibri"/>
          <w:color w:val="000000"/>
          <w:kern w:val="0"/>
          <w:sz w:val="24"/>
          <w:szCs w:val="24"/>
        </w:rPr>
        <w:t xml:space="preserve"> I would suggest to change the bill increment</w:t>
      </w:r>
      <w:r w:rsidR="008A1D52">
        <w:rPr>
          <w:rFonts w:ascii="Calibri" w:eastAsia="Times New Roman" w:hAnsi="Calibri" w:cs="Calibri"/>
          <w:color w:val="000000"/>
          <w:kern w:val="0"/>
          <w:sz w:val="24"/>
          <w:szCs w:val="24"/>
        </w:rPr>
        <w:t>, the company may try billing the clients exactly the way the vendors bill them</w:t>
      </w:r>
      <w:r w:rsidR="000B4ABC">
        <w:rPr>
          <w:rFonts w:ascii="Calibri" w:eastAsia="Times New Roman" w:hAnsi="Calibri" w:cs="Calibri"/>
          <w:color w:val="000000"/>
          <w:kern w:val="0"/>
          <w:sz w:val="24"/>
          <w:szCs w:val="24"/>
        </w:rPr>
        <w:t xml:space="preserve"> </w:t>
      </w:r>
      <w:r w:rsidR="008A1D52">
        <w:rPr>
          <w:rFonts w:ascii="Calibri" w:eastAsia="Times New Roman" w:hAnsi="Calibri" w:cs="Calibri"/>
          <w:color w:val="000000"/>
          <w:kern w:val="0"/>
          <w:sz w:val="24"/>
          <w:szCs w:val="24"/>
        </w:rPr>
        <w:t>(if vendor 1 bills per 6 seconds, the company also bills the clients per 6 seconds), c</w:t>
      </w:r>
      <w:r w:rsidR="008A1D52" w:rsidRPr="008A1D52">
        <w:rPr>
          <w:rFonts w:ascii="Calibri" w:eastAsia="Times New Roman" w:hAnsi="Calibri" w:cs="Calibri"/>
          <w:color w:val="000000"/>
          <w:kern w:val="0"/>
          <w:sz w:val="24"/>
          <w:szCs w:val="24"/>
        </w:rPr>
        <w:t>onsidering the carrier cost is lower and the client bill is higher.</w:t>
      </w:r>
    </w:p>
    <w:p w:rsidR="008A1D52" w:rsidRDefault="008A1D52" w:rsidP="008A1D52">
      <w:pPr>
        <w:pStyle w:val="ListParagraph"/>
        <w:jc w:val="both"/>
        <w:rPr>
          <w:rFonts w:ascii="Calibri" w:eastAsia="Times New Roman" w:hAnsi="Calibri" w:cs="Calibri"/>
          <w:color w:val="000000"/>
          <w:kern w:val="0"/>
          <w:sz w:val="24"/>
          <w:szCs w:val="24"/>
        </w:rPr>
      </w:pPr>
      <w:r>
        <w:rPr>
          <w:rFonts w:ascii="Calibri" w:eastAsia="Times New Roman" w:hAnsi="Calibri" w:cs="Calibri"/>
          <w:color w:val="000000"/>
          <w:kern w:val="0"/>
          <w:sz w:val="24"/>
          <w:szCs w:val="24"/>
        </w:rPr>
        <w:t xml:space="preserve">By doing this the company will still have a total carrier cost of </w:t>
      </w:r>
      <w:r w:rsidR="00F31946" w:rsidRPr="00F31946">
        <w:rPr>
          <w:rFonts w:ascii="Calibri" w:eastAsia="Times New Roman" w:hAnsi="Calibri" w:cs="Calibri"/>
          <w:b/>
          <w:bCs/>
          <w:color w:val="000000"/>
          <w:kern w:val="0"/>
          <w:sz w:val="24"/>
          <w:szCs w:val="24"/>
          <w:u w:val="single"/>
        </w:rPr>
        <w:t>$655,159.15</w:t>
      </w:r>
      <w:r w:rsidR="00F31946">
        <w:rPr>
          <w:rFonts w:ascii="Calibri" w:eastAsia="Times New Roman" w:hAnsi="Calibri" w:cs="Calibri"/>
          <w:color w:val="000000"/>
          <w:kern w:val="0"/>
          <w:sz w:val="24"/>
          <w:szCs w:val="24"/>
        </w:rPr>
        <w:t xml:space="preserve">, but the total client bill will increase significantly to </w:t>
      </w:r>
      <w:r w:rsidR="00F31946" w:rsidRPr="00F31946">
        <w:rPr>
          <w:rFonts w:ascii="Calibri" w:eastAsia="Times New Roman" w:hAnsi="Calibri" w:cs="Calibri"/>
          <w:b/>
          <w:bCs/>
          <w:color w:val="000000"/>
          <w:kern w:val="0"/>
          <w:sz w:val="24"/>
          <w:szCs w:val="24"/>
          <w:u w:val="single"/>
        </w:rPr>
        <w:t>$9</w:t>
      </w:r>
      <w:r w:rsidR="005E4ED2">
        <w:rPr>
          <w:rFonts w:ascii="Calibri" w:eastAsia="Times New Roman" w:hAnsi="Calibri" w:cs="Calibri"/>
          <w:b/>
          <w:bCs/>
          <w:color w:val="000000"/>
          <w:kern w:val="0"/>
          <w:sz w:val="24"/>
          <w:szCs w:val="24"/>
          <w:u w:val="single"/>
        </w:rPr>
        <w:t>75,720</w:t>
      </w:r>
      <w:r w:rsidR="00F31946" w:rsidRPr="00F31946">
        <w:rPr>
          <w:rFonts w:ascii="Calibri" w:eastAsia="Times New Roman" w:hAnsi="Calibri" w:cs="Calibri"/>
          <w:b/>
          <w:bCs/>
          <w:color w:val="000000"/>
          <w:kern w:val="0"/>
          <w:sz w:val="24"/>
          <w:szCs w:val="24"/>
          <w:u w:val="single"/>
        </w:rPr>
        <w:t>.</w:t>
      </w:r>
      <w:r w:rsidR="005E4ED2">
        <w:rPr>
          <w:rFonts w:ascii="Calibri" w:eastAsia="Times New Roman" w:hAnsi="Calibri" w:cs="Calibri"/>
          <w:b/>
          <w:bCs/>
          <w:color w:val="000000"/>
          <w:kern w:val="0"/>
          <w:sz w:val="24"/>
          <w:szCs w:val="24"/>
          <w:u w:val="single"/>
        </w:rPr>
        <w:t>31,</w:t>
      </w:r>
      <w:r w:rsidR="005E4ED2" w:rsidRPr="00B67AAB">
        <w:rPr>
          <w:rFonts w:ascii="Calibri" w:eastAsia="Times New Roman" w:hAnsi="Calibri" w:cs="Calibri"/>
          <w:b/>
          <w:bCs/>
          <w:color w:val="000000"/>
          <w:kern w:val="0"/>
          <w:sz w:val="24"/>
          <w:szCs w:val="24"/>
        </w:rPr>
        <w:t xml:space="preserve"> </w:t>
      </w:r>
      <w:r w:rsidR="005E4ED2">
        <w:rPr>
          <w:rFonts w:ascii="Calibri" w:eastAsia="Times New Roman" w:hAnsi="Calibri" w:cs="Calibri"/>
          <w:color w:val="000000"/>
          <w:kern w:val="0"/>
          <w:sz w:val="24"/>
          <w:szCs w:val="24"/>
        </w:rPr>
        <w:t>with a Gross margin of 33%. If 45% gross margin is still needed then, the mobile rate and landline rate can be increased by 17 and 26% respectively.</w:t>
      </w:r>
    </w:p>
    <w:p w:rsidR="00B67AAB" w:rsidRDefault="00B67AAB" w:rsidP="008A1D52">
      <w:pPr>
        <w:pStyle w:val="ListParagraph"/>
        <w:jc w:val="both"/>
        <w:rPr>
          <w:rFonts w:ascii="Calibri" w:eastAsia="Times New Roman" w:hAnsi="Calibri" w:cs="Calibri"/>
          <w:color w:val="000000"/>
          <w:kern w:val="0"/>
          <w:sz w:val="24"/>
          <w:szCs w:val="24"/>
        </w:rPr>
      </w:pPr>
    </w:p>
    <w:p w:rsidR="00B67AAB" w:rsidRDefault="00B67AAB" w:rsidP="00B67AAB">
      <w:pPr>
        <w:pStyle w:val="ListParagraph"/>
        <w:numPr>
          <w:ilvl w:val="0"/>
          <w:numId w:val="3"/>
        </w:numPr>
        <w:jc w:val="both"/>
        <w:rPr>
          <w:rFonts w:ascii="Calibri" w:eastAsia="Times New Roman" w:hAnsi="Calibri" w:cs="Calibri"/>
          <w:color w:val="000000"/>
          <w:kern w:val="0"/>
          <w:sz w:val="24"/>
          <w:szCs w:val="24"/>
        </w:rPr>
      </w:pPr>
      <w:r>
        <w:rPr>
          <w:rFonts w:ascii="Calibri" w:eastAsia="Times New Roman" w:hAnsi="Calibri" w:cs="Calibri"/>
          <w:color w:val="000000"/>
          <w:kern w:val="0"/>
          <w:sz w:val="24"/>
          <w:szCs w:val="24"/>
        </w:rPr>
        <w:t xml:space="preserve">Vendor 1 and 2 are both costly to finance due to their bill increment and this can lead to significant losses as time goes on. </w:t>
      </w:r>
      <w:proofErr w:type="gramStart"/>
      <w:r>
        <w:rPr>
          <w:rFonts w:ascii="Calibri" w:eastAsia="Times New Roman" w:hAnsi="Calibri" w:cs="Calibri"/>
          <w:color w:val="000000"/>
          <w:kern w:val="0"/>
          <w:sz w:val="24"/>
          <w:szCs w:val="24"/>
        </w:rPr>
        <w:t>So</w:t>
      </w:r>
      <w:proofErr w:type="gramEnd"/>
      <w:r>
        <w:rPr>
          <w:rFonts w:ascii="Calibri" w:eastAsia="Times New Roman" w:hAnsi="Calibri" w:cs="Calibri"/>
          <w:color w:val="000000"/>
          <w:kern w:val="0"/>
          <w:sz w:val="24"/>
          <w:szCs w:val="24"/>
        </w:rPr>
        <w:t xml:space="preserve"> switching out these vendors for others with better increments which won’t be high to finance will be a better option. For </w:t>
      </w:r>
      <w:proofErr w:type="gramStart"/>
      <w:r>
        <w:rPr>
          <w:rFonts w:ascii="Calibri" w:eastAsia="Times New Roman" w:hAnsi="Calibri" w:cs="Calibri"/>
          <w:color w:val="000000"/>
          <w:kern w:val="0"/>
          <w:sz w:val="24"/>
          <w:szCs w:val="24"/>
        </w:rPr>
        <w:t>example</w:t>
      </w:r>
      <w:proofErr w:type="gramEnd"/>
      <w:r>
        <w:rPr>
          <w:rFonts w:ascii="Calibri" w:eastAsia="Times New Roman" w:hAnsi="Calibri" w:cs="Calibri"/>
          <w:color w:val="000000"/>
          <w:kern w:val="0"/>
          <w:sz w:val="24"/>
          <w:szCs w:val="24"/>
        </w:rPr>
        <w:t xml:space="preserve"> switching to vendor 3 or 5.</w:t>
      </w:r>
    </w:p>
    <w:p w:rsidR="00D04E04" w:rsidRDefault="00D04E04" w:rsidP="00D04E04">
      <w:pPr>
        <w:jc w:val="both"/>
        <w:rPr>
          <w:rFonts w:ascii="Calibri" w:eastAsia="Times New Roman" w:hAnsi="Calibri" w:cs="Calibri"/>
          <w:color w:val="000000"/>
          <w:kern w:val="0"/>
          <w:sz w:val="24"/>
          <w:szCs w:val="24"/>
        </w:rPr>
      </w:pPr>
    </w:p>
    <w:p w:rsidR="005929FC" w:rsidRDefault="005929FC" w:rsidP="005929FC">
      <w:pPr>
        <w:jc w:val="both"/>
        <w:rPr>
          <w:rFonts w:ascii="Calibri" w:eastAsia="Times New Roman" w:hAnsi="Calibri" w:cs="Calibri"/>
          <w:color w:val="000000"/>
          <w:kern w:val="0"/>
          <w:sz w:val="24"/>
          <w:szCs w:val="24"/>
        </w:rPr>
      </w:pPr>
    </w:p>
    <w:p w:rsidR="00D33C13" w:rsidRDefault="001E29A8" w:rsidP="00D33C13">
      <w:pPr>
        <w:pStyle w:val="ListParagraph"/>
        <w:numPr>
          <w:ilvl w:val="0"/>
          <w:numId w:val="3"/>
        </w:numPr>
        <w:jc w:val="both"/>
        <w:rPr>
          <w:rFonts w:ascii="Calibri" w:eastAsia="Times New Roman" w:hAnsi="Calibri" w:cs="Calibri"/>
          <w:color w:val="000000"/>
          <w:kern w:val="0"/>
          <w:sz w:val="24"/>
          <w:szCs w:val="24"/>
        </w:rPr>
      </w:pPr>
      <w:r>
        <w:rPr>
          <w:rFonts w:ascii="Calibri" w:eastAsia="Times New Roman" w:hAnsi="Calibri" w:cs="Calibri"/>
          <w:color w:val="000000"/>
          <w:kern w:val="0"/>
          <w:sz w:val="24"/>
          <w:szCs w:val="24"/>
        </w:rPr>
        <w:lastRenderedPageBreak/>
        <w:t>T</w:t>
      </w:r>
      <w:r>
        <w:rPr>
          <w:rFonts w:ascii="Calibri" w:eastAsia="Times New Roman" w:hAnsi="Calibri" w:cs="Calibri"/>
          <w:color w:val="000000"/>
          <w:kern w:val="0"/>
          <w:sz w:val="24"/>
          <w:szCs w:val="24"/>
        </w:rPr>
        <w:t xml:space="preserve">aking that into consideration </w:t>
      </w:r>
      <w:r>
        <w:rPr>
          <w:rFonts w:ascii="Calibri" w:eastAsia="Times New Roman" w:hAnsi="Calibri" w:cs="Calibri"/>
          <w:color w:val="000000"/>
          <w:kern w:val="0"/>
          <w:sz w:val="24"/>
          <w:szCs w:val="24"/>
        </w:rPr>
        <w:t xml:space="preserve">that </w:t>
      </w:r>
      <w:r w:rsidR="005929FC">
        <w:rPr>
          <w:rFonts w:ascii="Calibri" w:eastAsia="Times New Roman" w:hAnsi="Calibri" w:cs="Calibri"/>
          <w:color w:val="000000"/>
          <w:kern w:val="0"/>
          <w:sz w:val="24"/>
          <w:szCs w:val="24"/>
        </w:rPr>
        <w:t xml:space="preserve">Vendor 2 is the only vendor being used in Chile, </w:t>
      </w:r>
      <w:r>
        <w:rPr>
          <w:rFonts w:ascii="Calibri" w:eastAsia="Times New Roman" w:hAnsi="Calibri" w:cs="Calibri"/>
          <w:color w:val="000000"/>
          <w:kern w:val="0"/>
          <w:sz w:val="24"/>
          <w:szCs w:val="24"/>
        </w:rPr>
        <w:t>the company may decide to bill client the same way vendor 2 bills them or by incrementing by a second to bill clients. This can help the company still have business in Chile and also increase revenue and gross margins.</w:t>
      </w:r>
    </w:p>
    <w:p w:rsidR="00D33C13" w:rsidRPr="00D33C13" w:rsidRDefault="00D33C13" w:rsidP="00D33C13">
      <w:pPr>
        <w:pStyle w:val="ListParagraph"/>
        <w:jc w:val="both"/>
        <w:rPr>
          <w:rFonts w:ascii="Calibri" w:eastAsia="Times New Roman" w:hAnsi="Calibri" w:cs="Calibri"/>
          <w:color w:val="000000"/>
          <w:kern w:val="0"/>
          <w:sz w:val="24"/>
          <w:szCs w:val="24"/>
        </w:rPr>
      </w:pPr>
    </w:p>
    <w:p w:rsidR="00D33C13" w:rsidRDefault="00D33C13" w:rsidP="00D33C13">
      <w:pPr>
        <w:jc w:val="both"/>
        <w:rPr>
          <w:rFonts w:ascii="Calibri" w:eastAsia="Times New Roman" w:hAnsi="Calibri" w:cs="Calibri"/>
          <w:b/>
          <w:bCs/>
          <w:color w:val="000000"/>
          <w:kern w:val="0"/>
          <w:sz w:val="24"/>
          <w:szCs w:val="24"/>
          <w:u w:val="single"/>
        </w:rPr>
      </w:pPr>
      <w:r w:rsidRPr="00D04E04">
        <w:rPr>
          <w:rFonts w:ascii="Calibri" w:eastAsia="Times New Roman" w:hAnsi="Calibri" w:cs="Calibri"/>
          <w:b/>
          <w:bCs/>
          <w:color w:val="000000"/>
          <w:kern w:val="0"/>
          <w:sz w:val="24"/>
          <w:szCs w:val="24"/>
          <w:u w:val="single"/>
        </w:rPr>
        <w:t>Dashboards</w:t>
      </w:r>
    </w:p>
    <w:p w:rsidR="00D33C13" w:rsidRDefault="00D33C13" w:rsidP="00D33C13">
      <w:pPr>
        <w:jc w:val="both"/>
        <w:rPr>
          <w:rFonts w:ascii="Calibri" w:eastAsia="Times New Roman" w:hAnsi="Calibri" w:cs="Calibri"/>
          <w:b/>
          <w:bCs/>
          <w:color w:val="000000"/>
          <w:kern w:val="0"/>
          <w:sz w:val="24"/>
          <w:szCs w:val="24"/>
          <w:u w:val="single"/>
        </w:rPr>
      </w:pPr>
      <w:r>
        <w:rPr>
          <w:rFonts w:ascii="Calibri" w:eastAsia="Times New Roman" w:hAnsi="Calibri" w:cs="Calibri"/>
          <w:noProof/>
          <w:color w:val="000000"/>
          <w:kern w:val="0"/>
          <w:sz w:val="24"/>
          <w:szCs w:val="24"/>
        </w:rPr>
        <w:drawing>
          <wp:inline distT="0" distB="0" distL="0" distR="0" wp14:anchorId="65F57A23" wp14:editId="155B7127">
            <wp:extent cx="5943600" cy="3305175"/>
            <wp:effectExtent l="0" t="0" r="0" b="9525"/>
            <wp:docPr id="6286768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76808" name="Picture 628676808"/>
                    <pic:cNvPicPr/>
                  </pic:nvPicPr>
                  <pic:blipFill>
                    <a:blip r:embed="rId15">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rsidR="00D33C13" w:rsidRPr="00D04E04" w:rsidRDefault="00D33C13" w:rsidP="00D33C13">
      <w:pPr>
        <w:jc w:val="both"/>
        <w:rPr>
          <w:rFonts w:ascii="Calibri" w:eastAsia="Times New Roman" w:hAnsi="Calibri" w:cs="Calibri"/>
          <w:b/>
          <w:bCs/>
          <w:color w:val="000000"/>
          <w:kern w:val="0"/>
          <w:sz w:val="24"/>
          <w:szCs w:val="24"/>
          <w:u w:val="single"/>
        </w:rPr>
      </w:pPr>
      <w:r>
        <w:rPr>
          <w:rFonts w:ascii="Calibri" w:eastAsia="Times New Roman" w:hAnsi="Calibri" w:cs="Calibri"/>
          <w:noProof/>
          <w:color w:val="000000"/>
          <w:kern w:val="0"/>
          <w:sz w:val="24"/>
          <w:szCs w:val="24"/>
        </w:rPr>
        <w:drawing>
          <wp:inline distT="0" distB="0" distL="0" distR="0" wp14:anchorId="7637D8B9" wp14:editId="578225DF">
            <wp:extent cx="5943600" cy="2981325"/>
            <wp:effectExtent l="0" t="0" r="0" b="9525"/>
            <wp:docPr id="1327160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60750" name="Picture 1327160750"/>
                    <pic:cNvPicPr/>
                  </pic:nvPicPr>
                  <pic:blipFill>
                    <a:blip r:embed="rId16">
                      <a:extLst>
                        <a:ext uri="{28A0092B-C50C-407E-A947-70E740481C1C}">
                          <a14:useLocalDpi xmlns:a14="http://schemas.microsoft.com/office/drawing/2010/main" val="0"/>
                        </a:ext>
                      </a:extLst>
                    </a:blip>
                    <a:stretch>
                      <a:fillRect/>
                    </a:stretch>
                  </pic:blipFill>
                  <pic:spPr>
                    <a:xfrm>
                      <a:off x="0" y="0"/>
                      <a:ext cx="5943600" cy="2981325"/>
                    </a:xfrm>
                    <a:prstGeom prst="rect">
                      <a:avLst/>
                    </a:prstGeom>
                  </pic:spPr>
                </pic:pic>
              </a:graphicData>
            </a:graphic>
          </wp:inline>
        </w:drawing>
      </w:r>
    </w:p>
    <w:p w:rsidR="00D33C13" w:rsidRPr="00D33C13" w:rsidRDefault="00D33C13" w:rsidP="00D33C13">
      <w:pPr>
        <w:jc w:val="both"/>
        <w:rPr>
          <w:rFonts w:ascii="Calibri" w:eastAsia="Times New Roman" w:hAnsi="Calibri" w:cs="Calibri"/>
          <w:color w:val="000000"/>
          <w:kern w:val="0"/>
          <w:sz w:val="24"/>
          <w:szCs w:val="24"/>
        </w:rPr>
      </w:pPr>
      <w:r>
        <w:rPr>
          <w:rFonts w:ascii="Calibri" w:eastAsia="Times New Roman" w:hAnsi="Calibri" w:cs="Calibri"/>
          <w:noProof/>
          <w:color w:val="000000"/>
          <w:kern w:val="0"/>
          <w:sz w:val="24"/>
          <w:szCs w:val="24"/>
        </w:rPr>
        <w:lastRenderedPageBreak/>
        <w:drawing>
          <wp:inline distT="0" distB="0" distL="0" distR="0">
            <wp:extent cx="5943600" cy="2876550"/>
            <wp:effectExtent l="0" t="0" r="0" b="0"/>
            <wp:docPr id="1648940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40328" name="Picture 1648940328"/>
                    <pic:cNvPicPr/>
                  </pic:nvPicPr>
                  <pic:blipFill>
                    <a:blip r:embed="rId17">
                      <a:extLst>
                        <a:ext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p>
    <w:sectPr w:rsidR="00D33C13" w:rsidRPr="00D33C13" w:rsidSect="00780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675BF"/>
    <w:multiLevelType w:val="hybridMultilevel"/>
    <w:tmpl w:val="D3109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D2272"/>
    <w:multiLevelType w:val="hybridMultilevel"/>
    <w:tmpl w:val="03924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EF791F"/>
    <w:multiLevelType w:val="hybridMultilevel"/>
    <w:tmpl w:val="9E0A7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9917502">
    <w:abstractNumId w:val="1"/>
  </w:num>
  <w:num w:numId="2" w16cid:durableId="2018313812">
    <w:abstractNumId w:val="0"/>
  </w:num>
  <w:num w:numId="3" w16cid:durableId="771969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89"/>
    <w:rsid w:val="00003D56"/>
    <w:rsid w:val="00006D8A"/>
    <w:rsid w:val="000B4ABC"/>
    <w:rsid w:val="000D4035"/>
    <w:rsid w:val="001030EC"/>
    <w:rsid w:val="00124BAD"/>
    <w:rsid w:val="00136BCD"/>
    <w:rsid w:val="001E29A8"/>
    <w:rsid w:val="00272964"/>
    <w:rsid w:val="002843DB"/>
    <w:rsid w:val="00291F7A"/>
    <w:rsid w:val="00295547"/>
    <w:rsid w:val="002A1260"/>
    <w:rsid w:val="002D00B6"/>
    <w:rsid w:val="002D6475"/>
    <w:rsid w:val="002E5CA2"/>
    <w:rsid w:val="002F377D"/>
    <w:rsid w:val="00327FC8"/>
    <w:rsid w:val="00333486"/>
    <w:rsid w:val="00336248"/>
    <w:rsid w:val="0033796B"/>
    <w:rsid w:val="00342A9A"/>
    <w:rsid w:val="00344E9E"/>
    <w:rsid w:val="00345FC9"/>
    <w:rsid w:val="00374D58"/>
    <w:rsid w:val="003A2D3A"/>
    <w:rsid w:val="003F112D"/>
    <w:rsid w:val="004000F0"/>
    <w:rsid w:val="004127F0"/>
    <w:rsid w:val="00460DB7"/>
    <w:rsid w:val="0050657E"/>
    <w:rsid w:val="0054636D"/>
    <w:rsid w:val="00560AB0"/>
    <w:rsid w:val="0058043F"/>
    <w:rsid w:val="005821F0"/>
    <w:rsid w:val="005929FC"/>
    <w:rsid w:val="00593728"/>
    <w:rsid w:val="005B1697"/>
    <w:rsid w:val="005E4ED2"/>
    <w:rsid w:val="005F77C2"/>
    <w:rsid w:val="00613B71"/>
    <w:rsid w:val="00636811"/>
    <w:rsid w:val="00656F14"/>
    <w:rsid w:val="006C4F82"/>
    <w:rsid w:val="006C521A"/>
    <w:rsid w:val="007127C5"/>
    <w:rsid w:val="00762479"/>
    <w:rsid w:val="00770644"/>
    <w:rsid w:val="0078048E"/>
    <w:rsid w:val="00780A54"/>
    <w:rsid w:val="007856B5"/>
    <w:rsid w:val="00786389"/>
    <w:rsid w:val="007A112F"/>
    <w:rsid w:val="00895B55"/>
    <w:rsid w:val="008A1D52"/>
    <w:rsid w:val="008B3809"/>
    <w:rsid w:val="008C3F0A"/>
    <w:rsid w:val="008C5DE9"/>
    <w:rsid w:val="00932260"/>
    <w:rsid w:val="009A405F"/>
    <w:rsid w:val="009F4737"/>
    <w:rsid w:val="00A6105E"/>
    <w:rsid w:val="00A949AC"/>
    <w:rsid w:val="00AD09CB"/>
    <w:rsid w:val="00B67AAB"/>
    <w:rsid w:val="00B67E1A"/>
    <w:rsid w:val="00C843C4"/>
    <w:rsid w:val="00CA0B71"/>
    <w:rsid w:val="00CA2222"/>
    <w:rsid w:val="00D04E04"/>
    <w:rsid w:val="00D14344"/>
    <w:rsid w:val="00D33C13"/>
    <w:rsid w:val="00D771D1"/>
    <w:rsid w:val="00D84E89"/>
    <w:rsid w:val="00D9231C"/>
    <w:rsid w:val="00DC707D"/>
    <w:rsid w:val="00E04EA0"/>
    <w:rsid w:val="00E17CEC"/>
    <w:rsid w:val="00E357D0"/>
    <w:rsid w:val="00E44075"/>
    <w:rsid w:val="00EC6D16"/>
    <w:rsid w:val="00F31946"/>
    <w:rsid w:val="00F3767D"/>
    <w:rsid w:val="00F92E22"/>
    <w:rsid w:val="00FF6B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5B39B"/>
  <w15:chartTrackingRefBased/>
  <w15:docId w15:val="{8800FA48-ED3F-436D-A3EE-036F33333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7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6B8B"/>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CA0B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215413">
      <w:bodyDiv w:val="1"/>
      <w:marLeft w:val="0"/>
      <w:marRight w:val="0"/>
      <w:marTop w:val="0"/>
      <w:marBottom w:val="0"/>
      <w:divBdr>
        <w:top w:val="none" w:sz="0" w:space="0" w:color="auto"/>
        <w:left w:val="none" w:sz="0" w:space="0" w:color="auto"/>
        <w:bottom w:val="none" w:sz="0" w:space="0" w:color="auto"/>
        <w:right w:val="none" w:sz="0" w:space="0" w:color="auto"/>
      </w:divBdr>
    </w:div>
    <w:div w:id="411240649">
      <w:bodyDiv w:val="1"/>
      <w:marLeft w:val="0"/>
      <w:marRight w:val="0"/>
      <w:marTop w:val="0"/>
      <w:marBottom w:val="0"/>
      <w:divBdr>
        <w:top w:val="none" w:sz="0" w:space="0" w:color="auto"/>
        <w:left w:val="none" w:sz="0" w:space="0" w:color="auto"/>
        <w:bottom w:val="none" w:sz="0" w:space="0" w:color="auto"/>
        <w:right w:val="none" w:sz="0" w:space="0" w:color="auto"/>
      </w:divBdr>
    </w:div>
    <w:div w:id="594827664">
      <w:bodyDiv w:val="1"/>
      <w:marLeft w:val="0"/>
      <w:marRight w:val="0"/>
      <w:marTop w:val="0"/>
      <w:marBottom w:val="0"/>
      <w:divBdr>
        <w:top w:val="none" w:sz="0" w:space="0" w:color="auto"/>
        <w:left w:val="none" w:sz="0" w:space="0" w:color="auto"/>
        <w:bottom w:val="none" w:sz="0" w:space="0" w:color="auto"/>
        <w:right w:val="none" w:sz="0" w:space="0" w:color="auto"/>
      </w:divBdr>
    </w:div>
    <w:div w:id="922026411">
      <w:bodyDiv w:val="1"/>
      <w:marLeft w:val="0"/>
      <w:marRight w:val="0"/>
      <w:marTop w:val="0"/>
      <w:marBottom w:val="0"/>
      <w:divBdr>
        <w:top w:val="none" w:sz="0" w:space="0" w:color="auto"/>
        <w:left w:val="none" w:sz="0" w:space="0" w:color="auto"/>
        <w:bottom w:val="none" w:sz="0" w:space="0" w:color="auto"/>
        <w:right w:val="none" w:sz="0" w:space="0" w:color="auto"/>
      </w:divBdr>
    </w:div>
    <w:div w:id="1580090049">
      <w:bodyDiv w:val="1"/>
      <w:marLeft w:val="0"/>
      <w:marRight w:val="0"/>
      <w:marTop w:val="0"/>
      <w:marBottom w:val="0"/>
      <w:divBdr>
        <w:top w:val="none" w:sz="0" w:space="0" w:color="auto"/>
        <w:left w:val="none" w:sz="0" w:space="0" w:color="auto"/>
        <w:bottom w:val="none" w:sz="0" w:space="0" w:color="auto"/>
        <w:right w:val="none" w:sz="0" w:space="0" w:color="auto"/>
      </w:divBdr>
    </w:div>
    <w:div w:id="1747072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491</TotalTime>
  <Pages>9</Pages>
  <Words>1105</Words>
  <Characters>6304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Orhine Adidi</dc:creator>
  <cp:keywords/>
  <dc:description/>
  <cp:lastModifiedBy>Orhine Adidi</cp:lastModifiedBy>
  <cp:revision>66</cp:revision>
  <dcterms:created xsi:type="dcterms:W3CDTF">2025-03-07T07:30:00Z</dcterms:created>
  <dcterms:modified xsi:type="dcterms:W3CDTF">2025-03-07T21:04:00Z</dcterms:modified>
</cp:coreProperties>
</file>