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6DB"/>
          <w:sz w:val="52"/>
        </w:rPr>
        <w:t>Rapport de Projet - Phase 12</w:t>
      </w:r>
    </w:p>
    <w:p>
      <w:pPr>
        <w:jc w:val="center"/>
      </w:pPr>
      <w:r>
        <w:rPr>
          <w:color w:val="555555"/>
          <w:sz w:val="30"/>
        </w:rPr>
        <w:t>Theme utilisateur, dashboard analytics et audit de coherence UI</w:t>
      </w:r>
    </w:p>
    <w:p/>
    <w:p>
      <w:pPr>
        <w:jc w:val="center"/>
      </w:pPr>
      <w:r>
        <w:rPr>
          <w:b/>
        </w:rPr>
        <w:t xml:space="preserve">Projet : </w:t>
      </w:r>
      <w:r>
        <w:t>tp_twm | SFMC Benin | Groupe 5</w:t>
        <w:br/>
      </w:r>
      <w:r>
        <w:rPr>
          <w:b/>
        </w:rPr>
        <w:t xml:space="preserve">Depot GitHub : </w:t>
      </w:r>
      <w:r>
        <w:t>github.com/Adinette/tp_twm</w:t>
        <w:br/>
      </w:r>
      <w:r>
        <w:rPr>
          <w:b/>
        </w:rPr>
        <w:t xml:space="preserve">Branche active : </w:t>
      </w:r>
      <w:r>
        <w:t>phase-12-ui-theme-dashboard</w:t>
        <w:br/>
      </w:r>
      <w:r>
        <w:rPr>
          <w:b/>
        </w:rPr>
        <w:t xml:space="preserve">Base technique : </w:t>
      </w:r>
      <w:r>
        <w:t>phase-11-inventory-fix</w:t>
        <w:br/>
      </w:r>
      <w:r>
        <w:rPr>
          <w:b/>
        </w:rPr>
        <w:t xml:space="preserve">Date : </w:t>
      </w:r>
      <w:r>
        <w:t>26/04/2026</w:t>
      </w:r>
    </w:p>
    <w:p>
      <w:r>
        <w:br w:type="page"/>
      </w:r>
    </w:p>
    <w:p>
      <w:pPr>
        <w:pStyle w:val="Heading1"/>
      </w:pPr>
      <w:r>
        <w:t>Table des matieres</w:t>
      </w:r>
    </w:p>
    <w:p>
      <w:r>
        <w:t>1. Objectif de la phase 12</w:t>
      </w:r>
    </w:p>
    <w:p>
      <w:r>
        <w:t>2. Ce qui change par rapport a la phase 11</w:t>
      </w:r>
    </w:p>
    <w:p>
      <w:r>
        <w:t>3. Ce qui a ete livre</w:t>
      </w:r>
    </w:p>
    <w:p>
      <w:r>
        <w:t>4. Fichiers livres</w:t>
      </w:r>
    </w:p>
    <w:p>
      <w:r>
        <w:t>5. Audit de coherence UI</w:t>
      </w:r>
    </w:p>
    <w:p>
      <w:r>
        <w:t>6. Validation effectuee</w:t>
      </w:r>
    </w:p>
    <w:p>
      <w:r>
        <w:t>7. Problemes rencontres et solutions</w:t>
      </w:r>
    </w:p>
    <w:p>
      <w:r>
        <w:t>8. Parametrage et mode operatoire</w:t>
      </w:r>
    </w:p>
    <w:p>
      <w:r>
        <w:t>9. Suite recommandee</w:t>
      </w:r>
    </w:p>
    <w:p>
      <w:r>
        <w:br w:type="page"/>
      </w:r>
    </w:p>
    <w:p>
      <w:pPr>
        <w:pStyle w:val="Heading1"/>
      </w:pPr>
      <w:r>
        <w:t>1. Objectif de la phase 12</w:t>
      </w:r>
    </w:p>
    <w:p>
      <w:r>
        <w:t>La phase 12 apporte une refonte UI ciblee du portail SFMC Benin. Trois axes : permettre a l utilisateur de choisir son theme (clair, sombre, systeme), transformer le tableau de bord en page d analyse avec graphes et indicateurs, et restaurer dans le menu l acces direct au monitoring des microservices.</w:t>
      </w:r>
    </w:p>
    <w:p>
      <w:pPr>
        <w:pStyle w:val="ListBullet"/>
      </w:pPr>
      <w:r>
        <w:t>Donner le controle du theme a l utilisateur final, sans rechargement.</w:t>
      </w:r>
    </w:p>
    <w:p>
      <w:pPr>
        <w:pStyle w:val="ListBullet"/>
      </w:pPr>
      <w:r>
        <w:t>Rendre le dashboard exploitable pour la prise de decision.</w:t>
      </w:r>
    </w:p>
    <w:p>
      <w:pPr>
        <w:pStyle w:val="ListBullet"/>
      </w:pPr>
      <w:r>
        <w:t>Standardiser la coherence visuelle (palette, dark mode, responsivite).</w:t>
      </w:r>
    </w:p>
    <w:p>
      <w:pPr>
        <w:pStyle w:val="ListBullet"/>
      </w:pPr>
      <w:r>
        <w:t>Remettre le suivi infrastructure dans le menu de navigation.</w:t>
      </w:r>
    </w:p>
    <w:p/>
    <w:p>
      <w:pPr>
        <w:pStyle w:val="Heading1"/>
      </w:pPr>
      <w:r>
        <w:t>2. Ce qui change par rapport a la phase 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Sujet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Phase 11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Phase 12</w:t>
            </w:r>
          </w:p>
        </w:tc>
      </w:tr>
      <w:tr>
        <w:tc>
          <w:tcPr>
            <w:tcW w:type="dxa" w:w="2880"/>
          </w:tcPr>
          <w:p>
            <w:r>
              <w:t>Perimetre principal</w:t>
            </w:r>
          </w:p>
        </w:tc>
        <w:tc>
          <w:tcPr>
            <w:tcW w:type="dxa" w:w="2880"/>
          </w:tcPr>
          <w:p>
            <w:r>
              <w:t>Fiabilite Inventory et flux event-driven</w:t>
            </w:r>
          </w:p>
        </w:tc>
        <w:tc>
          <w:tcPr>
            <w:tcW w:type="dxa" w:w="2880"/>
          </w:tcPr>
          <w:p>
            <w:r>
              <w:t>Refonte UI : theme, dashboard analytics, audit</w:t>
            </w:r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Suivi automatique du systeme via media query</w:t>
            </w:r>
          </w:p>
        </w:tc>
        <w:tc>
          <w:tcPr>
            <w:tcW w:type="dxa" w:w="2880"/>
          </w:tcPr>
          <w:p>
            <w:r>
              <w:t>Choix utilisateur explicite + persistance localStorage</w:t>
            </w:r>
          </w:p>
        </w:tc>
      </w:tr>
      <w:tr>
        <w:tc>
          <w:tcPr>
            <w:tcW w:type="dxa" w:w="2880"/>
          </w:tcPr>
          <w:p>
            <w:r>
              <w:t>Tableau de bord</w:t>
            </w:r>
          </w:p>
        </w:tc>
        <w:tc>
          <w:tcPr>
            <w:tcW w:type="dxa" w:w="2880"/>
          </w:tcPr>
          <w:p>
            <w:r>
              <w:t>Page d accueil avec liens d acces rapide</w:t>
            </w:r>
          </w:p>
        </w:tc>
        <w:tc>
          <w:tcPr>
            <w:tcW w:type="dxa" w:w="2880"/>
          </w:tcPr>
          <w:p>
            <w:r>
              <w:t>Stats consolidees, histogramme, camembert, recents</w:t>
            </w:r>
          </w:p>
        </w:tc>
      </w:tr>
      <w:tr>
        <w:tc>
          <w:tcPr>
            <w:tcW w:type="dxa" w:w="2880"/>
          </w:tcPr>
          <w:p>
            <w:r>
              <w:t>Menu lateral</w:t>
            </w:r>
          </w:p>
        </w:tc>
        <w:tc>
          <w:tcPr>
            <w:tcW w:type="dxa" w:w="2880"/>
          </w:tcPr>
          <w:p>
            <w:r>
              <w:t>Pas d acces direct aux microservices</w:t>
            </w:r>
          </w:p>
        </w:tc>
        <w:tc>
          <w:tcPr>
            <w:tcW w:type="dxa" w:w="2880"/>
          </w:tcPr>
          <w:p>
            <w:r>
              <w:t>Section Systeme avec entree Microservices</w:t>
            </w:r>
          </w:p>
        </w:tc>
      </w:tr>
      <w:tr>
        <w:tc>
          <w:tcPr>
            <w:tcW w:type="dxa" w:w="2880"/>
          </w:tcPr>
          <w:p>
            <w:r>
              <w:t>Graphes</w:t>
            </w:r>
          </w:p>
        </w:tc>
        <w:tc>
          <w:tcPr>
            <w:tcW w:type="dxa" w:w="2880"/>
          </w:tcPr>
          <w:p>
            <w:r>
              <w:t>Aucun</w:t>
            </w:r>
          </w:p>
        </w:tc>
        <w:tc>
          <w:tcPr>
            <w:tcW w:type="dxa" w:w="2880"/>
          </w:tcPr>
          <w:p>
            <w:r>
              <w:t>Histogramme + camembert en SVG natif</w:t>
            </w:r>
          </w:p>
        </w:tc>
      </w:tr>
      <w:tr>
        <w:tc>
          <w:tcPr>
            <w:tcW w:type="dxa" w:w="2880"/>
          </w:tcPr>
          <w:p>
            <w:r>
              <w:t>Dependances ajoutees</w:t>
            </w:r>
          </w:p>
        </w:tc>
        <w:tc>
          <w:tcPr>
            <w:tcW w:type="dxa" w:w="2880"/>
          </w:tcPr>
          <w:p>
            <w:r>
              <w:t>Aucune</w:t>
            </w:r>
          </w:p>
        </w:tc>
        <w:tc>
          <w:tcPr>
            <w:tcW w:type="dxa" w:w="2880"/>
          </w:tcPr>
          <w:p>
            <w:r>
              <w:t>Aucune (pas de chart.js, pas de recharts)</w:t>
            </w:r>
          </w:p>
        </w:tc>
      </w:tr>
    </w:tbl>
    <w:p>
      <w:r>
        <w:t>Indicateurs quantifies de la phase 12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Fichiers modifies (UI/theme)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Nouveaux fichiers (theme + toggle)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Pages dashboard auditees</w:t>
            </w:r>
          </w:p>
        </w:tc>
        <w:tc>
          <w:tcPr>
            <w:tcW w:type="dxa" w:w="4320"/>
          </w:tcPr>
          <w:p>
            <w:r>
              <w:t>12/12</w:t>
            </w:r>
          </w:p>
        </w:tc>
      </w:tr>
      <w:tr>
        <w:tc>
          <w:tcPr>
            <w:tcW w:type="dxa" w:w="4320"/>
          </w:tcPr>
          <w:p>
            <w:r>
              <w:t>Bugs critiques corriges</w:t>
            </w:r>
          </w:p>
        </w:tc>
        <w:tc>
          <w:tcPr>
            <w:tcW w:type="dxa" w:w="4320"/>
          </w:tcPr>
          <w:p>
            <w:r>
              <w:t>1 (sidebar overlap)</w:t>
            </w:r>
          </w:p>
        </w:tc>
      </w:tr>
      <w:tr>
        <w:tc>
          <w:tcPr>
            <w:tcW w:type="dxa" w:w="4320"/>
          </w:tcPr>
          <w:p>
            <w:r>
              <w:t>Modes de theme disponibles</w:t>
            </w:r>
          </w:p>
        </w:tc>
        <w:tc>
          <w:tcPr>
            <w:tcW w:type="dxa" w:w="4320"/>
          </w:tcPr>
          <w:p>
            <w:r>
              <w:t>3 (light / dark / system)</w:t>
            </w:r>
          </w:p>
        </w:tc>
      </w:tr>
      <w:tr>
        <w:tc>
          <w:tcPr>
            <w:tcW w:type="dxa" w:w="4320"/>
          </w:tcPr>
          <w:p>
            <w:r>
              <w:t>Graphes ajoutes au dashboard</w:t>
            </w:r>
          </w:p>
        </w:tc>
        <w:tc>
          <w:tcPr>
            <w:tcW w:type="dxa" w:w="4320"/>
          </w:tcPr>
          <w:p>
            <w:r>
              <w:t>2 (histogramme + camembert)</w:t>
            </w:r>
          </w:p>
        </w:tc>
      </w:tr>
      <w:tr>
        <w:tc>
          <w:tcPr>
            <w:tcW w:type="dxa" w:w="4320"/>
          </w:tcPr>
          <w:p>
            <w:r>
              <w:t>Dependance graphique ajoutee</w:t>
            </w:r>
          </w:p>
        </w:tc>
        <w:tc>
          <w:tcPr>
            <w:tcW w:type="dxa" w:w="4320"/>
          </w:tcPr>
          <w:p>
            <w:r>
              <w:t>0 (SVG natif)</w:t>
            </w:r>
          </w:p>
        </w:tc>
      </w:tr>
    </w:tbl>
    <w:p/>
    <w:p>
      <w:pPr>
        <w:pStyle w:val="Heading1"/>
      </w:pPr>
      <w:r>
        <w:t>3. Ce qui a ete livre</w:t>
      </w:r>
    </w:p>
    <w:p>
      <w:pPr>
        <w:pStyle w:val="Heading2"/>
      </w:pPr>
      <w:r>
        <w:t>3.1 Theme utilisateur (light / dark / system)</w:t>
      </w:r>
    </w:p>
    <w:p>
      <w:pPr>
        <w:pStyle w:val="ListBullet"/>
      </w:pPr>
      <w:r>
        <w:t>Trois modes selectionnables : Clair, Sombre, Systeme.</w:t>
      </w:r>
    </w:p>
    <w:p>
      <w:pPr>
        <w:pStyle w:val="ListBullet"/>
      </w:pPr>
      <w:r>
        <w:t>Persistance du choix utilisateur via localStorage (cle theme).</w:t>
      </w:r>
    </w:p>
    <w:p>
      <w:pPr>
        <w:pStyle w:val="ListBullet"/>
      </w:pPr>
      <w:r>
        <w:t>Suivi reactif de prefers-color-scheme quand le mode Systeme est actif.</w:t>
      </w:r>
    </w:p>
    <w:p>
      <w:pPr>
        <w:pStyle w:val="ListBullet"/>
      </w:pPr>
      <w:r>
        <w:t>Script anti-FOUC inline dans &lt;head&gt; qui applique .dark avant l hydratation React.</w:t>
      </w:r>
    </w:p>
    <w:p>
      <w:pPr>
        <w:pStyle w:val="ListBullet"/>
      </w:pPr>
      <w:r>
        <w:t>suppressHydrationWarning sur &lt;html&gt; pour eviter l avertissement de mismatch.</w:t>
      </w:r>
    </w:p>
    <w:p>
      <w:pPr>
        <w:pStyle w:val="ListBullet"/>
      </w:pPr>
      <w:r>
        <w:t>Dropdown accessible : aria-haspopup, aria-expanded, role menuitemradio.</w:t>
      </w:r>
    </w:p>
    <w:p>
      <w:pPr>
        <w:pStyle w:val="ListBullet"/>
      </w:pPr>
      <w:r>
        <w:t>Fermeture par clic exterieur et touche Escape.</w:t>
      </w:r>
    </w:p>
    <w:p>
      <w:pPr>
        <w:pStyle w:val="ListBullet"/>
      </w:pPr>
      <w:r>
        <w:t>Toggle present dans la navbar publique (desktop + mobile) et la navbar dashboard.</w:t>
      </w:r>
    </w:p>
    <w:p>
      <w:r>
        <w:t>Bascule Tailwind v4 vers le mode classe :</w:t>
      </w:r>
    </w:p>
    <w:p>
      <w:r>
        <w:rPr>
          <w:rFonts w:ascii="Consolas" w:hAnsi="Consolas"/>
          <w:color w:val="2D2D2D"/>
          <w:sz w:val="18"/>
        </w:rPr>
        <w:t>/* app/globals.css */</w:t>
        <w:br/>
        <w:t>@custom-variant dark (&amp;:where(.dark, .dark *));</w:t>
        <w:br/>
        <w:br/>
        <w:t>.dark {</w:t>
        <w:br/>
        <w:t xml:space="preserve">  --background: #09090B;       /* zinc-950 */</w:t>
        <w:br/>
        <w:t xml:space="preserve">  --foreground: #FAFAFA;       /* zinc-50 */</w:t>
        <w:br/>
        <w:t xml:space="preserve">  --surface: #18181B;          /* zinc-900 */</w:t>
        <w:br/>
        <w:t xml:space="preserve">  --surface-muted: #27272A;    /* zinc-800 */</w:t>
        <w:br/>
        <w:t>}</w:t>
      </w:r>
    </w:p>
    <w:p>
      <w:r>
        <w:t>Script anti-FOUC inline dans &lt;head&gt; :</w:t>
      </w:r>
    </w:p>
    <w:p>
      <w:r>
        <w:rPr>
          <w:rFonts w:ascii="Consolas" w:hAnsi="Consolas"/>
          <w:color w:val="2D2D2D"/>
          <w:sz w:val="18"/>
        </w:rPr>
        <w:t>(function(){</w:t>
        <w:br/>
        <w:t xml:space="preserve">  try {</w:t>
        <w:br/>
        <w:t xml:space="preserve">    var s = localStorage.getItem('theme');</w:t>
        <w:br/>
        <w:t xml:space="preserve">    var t = (s==='dark'||s==='light'||s==='system') ? s : 'system';</w:t>
        <w:br/>
        <w:t xml:space="preserve">    var d = t==='dark' ||</w:t>
        <w:br/>
        <w:t xml:space="preserve">      (t==='system' &amp;&amp; window.matchMedia('(prefers-color-scheme: dark)').matches);</w:t>
        <w:br/>
        <w:t xml:space="preserve">    if (d) document.documentElement.classList.add('dark');</w:t>
        <w:br/>
        <w:t xml:space="preserve">  } catch(e) {}</w:t>
        <w:br/>
        <w:t>})();</w:t>
      </w:r>
    </w:p>
    <w:p>
      <w:pPr>
        <w:pStyle w:val="Heading2"/>
      </w:pPr>
      <w:r>
        <w:t>3.2 Tableau de bord analytics</w:t>
      </w:r>
    </w:p>
    <w:p>
      <w:pPr>
        <w:pStyle w:val="ListBullet"/>
      </w:pPr>
      <w:r>
        <w:t>Hero compact avec salutation utilisateur et CTA actions rapides.</w:t>
      </w:r>
    </w:p>
    <w:p>
      <w:pPr>
        <w:pStyle w:val="ListBullet"/>
      </w:pPr>
      <w:r>
        <w:t>Cinq cartes KPI : Commandes, Stock, Factures, Production, Revenus FCFA.</w:t>
      </w:r>
    </w:p>
    <w:p>
      <w:pPr>
        <w:pStyle w:val="ListBullet"/>
      </w:pPr>
      <w:r>
        <w:t>Histogramme SVG natif des commandes par statut (en attente / validees / expediees / annulees).</w:t>
      </w:r>
    </w:p>
    <w:p>
      <w:pPr>
        <w:pStyle w:val="ListBullet"/>
      </w:pPr>
      <w:r>
        <w:t>Camembert SVG natif des factures (payees vs en attente) avec legende et pourcentages.</w:t>
      </w:r>
    </w:p>
    <w:p>
      <w:pPr>
        <w:pStyle w:val="ListBullet"/>
      </w:pPr>
      <w:r>
        <w:t>Quatre listes recents : commandes, factures, notifications, stock critique.</w:t>
      </w:r>
    </w:p>
    <w:p>
      <w:pPr>
        <w:pStyle w:val="ListBullet"/>
      </w:pPr>
      <w:r>
        <w:t>Widget infrastructure : pastilles live de Kong, RabbitMQ et microservices.</w:t>
      </w:r>
    </w:p>
    <w:p>
      <w:pPr>
        <w:pStyle w:val="ListBullet"/>
      </w:pPr>
      <w:r>
        <w:t>Loader, gestion d erreur, et badge donnees partielles si un service repond 503.</w:t>
      </w:r>
    </w:p>
    <w:p>
      <w:pPr>
        <w:pStyle w:val="ListBullet"/>
      </w:pPr>
      <w:r>
        <w:t>Aucune dependance ajoutee : tous les graphes sont en SVG natif.</w:t>
      </w:r>
    </w:p>
    <w:p>
      <w:r>
        <w:t>Sources de donnees consommees :</w:t>
      </w:r>
    </w:p>
    <w:p>
      <w:r>
        <w:rPr>
          <w:rFonts w:ascii="Consolas" w:hAnsi="Consolas"/>
          <w:color w:val="2D2D2D"/>
          <w:sz w:val="18"/>
        </w:rPr>
        <w:t>GET /api/reporting/dashboard   -&gt; KPIs et listes recentes</w:t>
        <w:br/>
        <w:t>GET /api/kong-status            -&gt; statut Kong + RabbitMQ</w:t>
        <w:br/>
        <w:t>GET /api/services-status        -&gt; statut individuel des microservices</w:t>
      </w:r>
    </w:p>
    <w:p>
      <w:pPr>
        <w:pStyle w:val="Heading2"/>
      </w:pPr>
      <w:r>
        <w:t>3.3 Page Parametres refondue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Contenu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Apparence</w:t>
            </w:r>
          </w:p>
        </w:tc>
        <w:tc>
          <w:tcPr>
            <w:tcW w:type="dxa" w:w="2880"/>
          </w:tcPr>
          <w:p>
            <w:r>
              <w:t>Trois cartes cliquables (Clair / Sombre / Systeme).</w:t>
            </w:r>
          </w:p>
        </w:tc>
        <w:tc>
          <w:tcPr>
            <w:tcW w:type="dxa" w:w="2880"/>
          </w:tcPr>
          <w:p>
            <w:r>
              <w:t>Indique le mode applique ; carte active mise en evidence.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Langue, devise (FCFA / EUR).</w:t>
            </w:r>
          </w:p>
        </w:tc>
        <w:tc>
          <w:tcPr>
            <w:tcW w:type="dxa" w:w="2880"/>
          </w:tcPr>
          <w:p>
            <w:r>
              <w:t>Placeholder coherent prepare pour internationalisation.</w:t>
            </w:r>
          </w:p>
        </w:tc>
      </w:tr>
      <w:tr>
        <w:tc>
          <w:tcPr>
            <w:tcW w:type="dxa" w:w="2880"/>
          </w:tcPr>
          <w:p>
            <w:r>
              <w:t>Etat du systeme</w:t>
            </w:r>
          </w:p>
        </w:tc>
        <w:tc>
          <w:tcPr>
            <w:tcW w:type="dxa" w:w="2880"/>
          </w:tcPr>
          <w:p>
            <w:r>
              <w:t>Statut live Kong + RabbitMQ + microservices.</w:t>
            </w:r>
          </w:p>
        </w:tc>
        <w:tc>
          <w:tcPr>
            <w:tcW w:type="dxa" w:w="2880"/>
          </w:tcPr>
          <w:p>
            <w:r>
              <w:t>Bouton Actualiser et lien vers la page de detail.</w:t>
            </w:r>
          </w:p>
        </w:tc>
      </w:tr>
      <w:tr>
        <w:tc>
          <w:tcPr>
            <w:tcW w:type="dxa" w:w="2880"/>
          </w:tcPr>
          <w:p>
            <w:r>
              <w:t>Informations techniques</w:t>
            </w:r>
          </w:p>
        </w:tc>
        <w:tc>
          <w:tcPr>
            <w:tcW w:type="dxa" w:w="2880"/>
          </w:tcPr>
          <w:p>
            <w:r>
              <w:t>Versions des stacks principales.</w:t>
            </w:r>
          </w:p>
        </w:tc>
        <w:tc>
          <w:tcPr>
            <w:tcW w:type="dxa" w:w="2880"/>
          </w:tcPr>
          <w:p>
            <w:r>
              <w:t>Next.js, React, Prisma, NextAuth, PostgreSQL, Tailwind.</w:t>
            </w:r>
          </w:p>
        </w:tc>
      </w:tr>
    </w:tbl>
    <w:p>
      <w:pPr>
        <w:pStyle w:val="Heading2"/>
      </w:pPr>
      <w:r>
        <w:t>3.4 Sidebar et menu Microservices</w:t>
      </w:r>
    </w:p>
    <w:p>
      <w:pPr>
        <w:pStyle w:val="ListBullet"/>
      </w:pPr>
      <w:r>
        <w:t>Nouvelle section Systeme dans la sidebar.</w:t>
      </w:r>
    </w:p>
    <w:p>
      <w:pPr>
        <w:pStyle w:val="ListBullet"/>
      </w:pPr>
      <w:r>
        <w:t>Entree Microservices avec icone satellite vers /dashboard/services.</w:t>
      </w:r>
    </w:p>
    <w:p>
      <w:pPr>
        <w:pStyle w:val="ListBullet"/>
      </w:pPr>
      <w:r>
        <w:t>Acces aux statuts d infrastructure depuis n importe quelle page du dashboard.</w:t>
      </w:r>
    </w:p>
    <w:p>
      <w:pPr>
        <w:pStyle w:val="ListBullet"/>
      </w:pPr>
      <w:r>
        <w:t>Correctifs visuels : palette zinc, dark mode, logo mobile redimensionne.</w:t>
      </w:r>
    </w:p>
    <w:p/>
    <w:p>
      <w:pPr>
        <w:pStyle w:val="Heading1"/>
      </w:pPr>
      <w:r>
        <w:t>4. Fichiers livres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Fichier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Apport</w:t>
            </w:r>
          </w:p>
        </w:tc>
      </w:tr>
      <w:tr>
        <w:tc>
          <w:tcPr>
            <w:tcW w:type="dxa" w:w="2880"/>
          </w:tcPr>
          <w:p>
            <w:r>
              <w:t>app/lib/theme.tsx</w:t>
            </w:r>
          </w:p>
        </w:tc>
        <w:tc>
          <w:tcPr>
            <w:tcW w:type="dxa" w:w="2880"/>
          </w:tcPr>
          <w:p>
            <w:r>
              <w:t>Nouveau</w:t>
            </w:r>
          </w:p>
        </w:tc>
        <w:tc>
          <w:tcPr>
            <w:tcW w:type="dxa" w:w="2880"/>
          </w:tcPr>
          <w:p>
            <w:r>
              <w:t>ThemeProvider + hook useTheme avec persistance localStorage et suivi prefers-color-scheme.</w:t>
            </w:r>
          </w:p>
        </w:tc>
      </w:tr>
      <w:tr>
        <w:tc>
          <w:tcPr>
            <w:tcW w:type="dxa" w:w="2880"/>
          </w:tcPr>
          <w:p>
            <w:r>
              <w:t>app/components/ThemeToggle.tsx</w:t>
            </w:r>
          </w:p>
        </w:tc>
        <w:tc>
          <w:tcPr>
            <w:tcW w:type="dxa" w:w="2880"/>
          </w:tcPr>
          <w:p>
            <w:r>
              <w:t>Nouveau</w:t>
            </w:r>
          </w:p>
        </w:tc>
        <w:tc>
          <w:tcPr>
            <w:tcW w:type="dxa" w:w="2880"/>
          </w:tcPr>
          <w:p>
            <w:r>
              <w:t>Composant dropdown accessible (3 options) reutilisable navbar publique et dashboard.</w:t>
            </w:r>
          </w:p>
        </w:tc>
      </w:tr>
      <w:tr>
        <w:tc>
          <w:tcPr>
            <w:tcW w:type="dxa" w:w="2880"/>
          </w:tcPr>
          <w:p>
            <w:r>
              <w:t>app/globals.css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@custom-variant dark Tailwind v4 + variables CSS dark pour bascule par classe.</w:t>
            </w:r>
          </w:p>
        </w:tc>
      </w:tr>
      <w:tr>
        <w:tc>
          <w:tcPr>
            <w:tcW w:type="dxa" w:w="2880"/>
          </w:tcPr>
          <w:p>
            <w:r>
              <w:t>app/layout.tsx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Script inline anti-FOUC dans &lt;head&gt; + suppressHydrationWarning sur &lt;html&gt;.</w:t>
            </w:r>
          </w:p>
        </w:tc>
      </w:tr>
      <w:tr>
        <w:tc>
          <w:tcPr>
            <w:tcW w:type="dxa" w:w="2880"/>
          </w:tcPr>
          <w:p>
            <w:r>
              <w:t>app/providers.tsx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Wrapper ThemeProvider autour de SessionProvider.</w:t>
            </w:r>
          </w:p>
        </w:tc>
      </w:tr>
      <w:tr>
        <w:tc>
          <w:tcPr>
            <w:tcW w:type="dxa" w:w="2880"/>
          </w:tcPr>
          <w:p>
            <w:r>
              <w:t>app/dashboard/page.tsx</w:t>
            </w:r>
          </w:p>
        </w:tc>
        <w:tc>
          <w:tcPr>
            <w:tcW w:type="dxa" w:w="2880"/>
          </w:tcPr>
          <w:p>
            <w:r>
              <w:t>Refonte</w:t>
            </w:r>
          </w:p>
        </w:tc>
        <w:tc>
          <w:tcPr>
            <w:tcW w:type="dxa" w:w="2880"/>
          </w:tcPr>
          <w:p>
            <w:r>
              <w:t>Vrai dashboard analytics : KPIs, histogramme, camembert, recents, etat infra.</w:t>
            </w:r>
          </w:p>
        </w:tc>
      </w:tr>
      <w:tr>
        <w:tc>
          <w:tcPr>
            <w:tcW w:type="dxa" w:w="2880"/>
          </w:tcPr>
          <w:p>
            <w:r>
              <w:t>app/dashboard/settings/page.tsx</w:t>
            </w:r>
          </w:p>
        </w:tc>
        <w:tc>
          <w:tcPr>
            <w:tcW w:type="dxa" w:w="2880"/>
          </w:tcPr>
          <w:p>
            <w:r>
              <w:t>Refonte</w:t>
            </w:r>
          </w:p>
        </w:tc>
        <w:tc>
          <w:tcPr>
            <w:tcW w:type="dxa" w:w="2880"/>
          </w:tcPr>
          <w:p>
            <w:r>
              <w:t>Selecteur de theme interactif + carte etat microservices live + tech info.</w:t>
            </w:r>
          </w:p>
        </w:tc>
      </w:tr>
      <w:tr>
        <w:tc>
          <w:tcPr>
            <w:tcW w:type="dxa" w:w="2880"/>
          </w:tcPr>
          <w:p>
            <w:r>
              <w:t>app/components/DashboardSidebar.tsx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Section Systeme avec entree Microservices + corrections dark mode.</w:t>
            </w:r>
          </w:p>
        </w:tc>
      </w:tr>
      <w:tr>
        <w:tc>
          <w:tcPr>
            <w:tcW w:type="dxa" w:w="2880"/>
          </w:tcPr>
          <w:p>
            <w:r>
              <w:t>app/components/DashboardNavbar.tsx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Integration ThemeToggle + dark mode aligne sur le reste.</w:t>
            </w:r>
          </w:p>
        </w:tc>
      </w:tr>
      <w:tr>
        <w:tc>
          <w:tcPr>
            <w:tcW w:type="dxa" w:w="2880"/>
          </w:tcPr>
          <w:p>
            <w:r>
              <w:t>app/components/Navbar.tsx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Suppression complete des inline styles, conversion Tailwind + dark mode.</w:t>
            </w:r>
          </w:p>
        </w:tc>
      </w:tr>
      <w:tr>
        <w:tc>
          <w:tcPr>
            <w:tcW w:type="dxa" w:w="2880"/>
          </w:tcPr>
          <w:p>
            <w:r>
              <w:t>app/dashboard/layout.tsx</w:t>
            </w:r>
          </w:p>
        </w:tc>
        <w:tc>
          <w:tcPr>
            <w:tcW w:type="dxa" w:w="2880"/>
          </w:tcPr>
          <w:p>
            <w:r>
              <w:t>Fix critique</w:t>
            </w:r>
          </w:p>
        </w:tc>
        <w:tc>
          <w:tcPr>
            <w:tcW w:type="dxa" w:w="2880"/>
          </w:tcPr>
          <w:p>
            <w:r>
              <w:t>Ajout lg:ml-64 pour eviter le chevauchement contenu/sidebar fixe en desktop.</w:t>
            </w:r>
          </w:p>
        </w:tc>
      </w:tr>
      <w:tr>
        <w:tc>
          <w:tcPr>
            <w:tcW w:type="dxa" w:w="2880"/>
          </w:tcPr>
          <w:p>
            <w:r>
              <w:t>app/dashboard/profile/page.tsx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Badge En attente avec variantes dark.</w:t>
            </w:r>
          </w:p>
        </w:tc>
      </w:tr>
      <w:tr>
        <w:tc>
          <w:tcPr>
            <w:tcW w:type="dxa" w:w="2880"/>
          </w:tcPr>
          <w:p>
            <w:r>
              <w:t>app/dashboard/services/page.tsx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Palette unifiee zinc + dark mode.</w:t>
            </w:r>
          </w:p>
        </w:tc>
      </w:tr>
      <w:tr>
        <w:tc>
          <w:tcPr>
            <w:tcW w:type="dxa" w:w="2880"/>
          </w:tcPr>
          <w:p>
            <w:r>
              <w:t>app/dashboard/reporting/page.tsx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Badge filtre dark mode aligne.</w:t>
            </w:r>
          </w:p>
        </w:tc>
      </w:tr>
      <w:tr>
        <w:tc>
          <w:tcPr>
            <w:tcW w:type="dxa" w:w="2880"/>
          </w:tcPr>
          <w:p>
            <w:r>
              <w:t>app/front/auth/login/page.tsx</w:t>
            </w:r>
          </w:p>
        </w:tc>
        <w:tc>
          <w:tcPr>
            <w:tcW w:type="dxa" w:w="2880"/>
          </w:tcPr>
          <w:p>
            <w:r>
              <w:t>Mise a jour</w:t>
            </w:r>
          </w:p>
        </w:tc>
        <w:tc>
          <w:tcPr>
            <w:tcW w:type="dxa" w:w="2880"/>
          </w:tcPr>
          <w:p>
            <w:r>
              <w:t>Suppression styles inline, ajout variantes dark sur les fonds et inputs.</w:t>
            </w:r>
          </w:p>
        </w:tc>
      </w:tr>
    </w:tbl>
    <w:p/>
    <w:p>
      <w:pPr>
        <w:pStyle w:val="Heading1"/>
      </w:pPr>
      <w:r>
        <w:t>5. Audit de coherence UI</w:t>
      </w:r>
    </w:p>
    <w:p>
      <w:r>
        <w:t>Une passe systematique a ete realisee sur l ensemble des pages du portail pour detecter les incoherences de palette, les manques de variantes dark et les bugs responsives. Les principaux ecarts trouves et corriges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Anomalie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Correction</w:t>
            </w:r>
          </w:p>
        </w:tc>
      </w:tr>
      <w:tr>
        <w:tc>
          <w:tcPr>
            <w:tcW w:type="dxa" w:w="2880"/>
          </w:tcPr>
          <w:p>
            <w:r>
              <w:t>Sidebar fixe vs contenu</w:t>
            </w:r>
          </w:p>
        </w:tc>
        <w:tc>
          <w:tcPr>
            <w:tcW w:type="dxa" w:w="2880"/>
          </w:tcPr>
          <w:p>
            <w:r>
              <w:t>Contenu sous la sidebar 256px sur desktop</w:t>
            </w:r>
          </w:p>
        </w:tc>
        <w:tc>
          <w:tcPr>
            <w:tcW w:type="dxa" w:w="2880"/>
          </w:tcPr>
          <w:p>
            <w:r>
              <w:t>Ajout lg:ml-64 sur le wrapper principal du layout dashboard</w:t>
            </w:r>
          </w:p>
        </w:tc>
      </w:tr>
      <w:tr>
        <w:tc>
          <w:tcPr>
            <w:tcW w:type="dxa" w:w="2880"/>
          </w:tcPr>
          <w:p>
            <w:r>
              <w:t>Inline styles Navbar publique</w:t>
            </w:r>
          </w:p>
        </w:tc>
        <w:tc>
          <w:tcPr>
            <w:tcW w:type="dxa" w:w="2880"/>
          </w:tcPr>
          <w:p>
            <w:r>
              <w:t>Hardcoded white, aucun support dark</w:t>
            </w:r>
          </w:p>
        </w:tc>
        <w:tc>
          <w:tcPr>
            <w:tcW w:type="dxa" w:w="2880"/>
          </w:tcPr>
          <w:p>
            <w:r>
              <w:t>Conversion 100% Tailwind avec variantes dark</w:t>
            </w:r>
          </w:p>
        </w:tc>
      </w:tr>
      <w:tr>
        <w:tc>
          <w:tcPr>
            <w:tcW w:type="dxa" w:w="2880"/>
          </w:tcPr>
          <w:p>
            <w:r>
              <w:t>Logo mobile sidebar</w:t>
            </w:r>
          </w:p>
        </w:tc>
        <w:tc>
          <w:tcPr>
            <w:tcW w:type="dxa" w:w="2880"/>
          </w:tcPr>
          <w:p>
            <w:r>
              <w:t>Texte SFMC en text-lg dans h-8 w-8 (overflow)</w:t>
            </w:r>
          </w:p>
        </w:tc>
        <w:tc>
          <w:tcPr>
            <w:tcW w:type="dxa" w:w="2880"/>
          </w:tcPr>
          <w:p>
            <w:r>
              <w:t>Reduction a text-[8px] pour tenir dans la pastille</w:t>
            </w:r>
          </w:p>
        </w:tc>
      </w:tr>
      <w:tr>
        <w:tc>
          <w:tcPr>
            <w:tcW w:type="dxa" w:w="2880"/>
          </w:tcPr>
          <w:p>
            <w:r>
              <w:t>Brand sidebar dark</w:t>
            </w:r>
          </w:p>
        </w:tc>
        <w:tc>
          <w:tcPr>
            <w:tcW w:type="dxa" w:w="2880"/>
          </w:tcPr>
          <w:p>
            <w:r>
              <w:t>dark:text-zinc-400 quasi invisible</w:t>
            </w:r>
          </w:p>
        </w:tc>
        <w:tc>
          <w:tcPr>
            <w:tcW w:type="dxa" w:w="2880"/>
          </w:tcPr>
          <w:p>
            <w:r>
              <w:t>Passage a dark:text-white</w:t>
            </w:r>
          </w:p>
        </w:tc>
      </w:tr>
      <w:tr>
        <w:tc>
          <w:tcPr>
            <w:tcW w:type="dxa" w:w="2880"/>
          </w:tcPr>
          <w:p>
            <w:r>
              <w:t>Palette incoherente</w:t>
            </w:r>
          </w:p>
        </w:tc>
        <w:tc>
          <w:tcPr>
            <w:tcW w:type="dxa" w:w="2880"/>
          </w:tcPr>
          <w:p>
            <w:r>
              <w:t>Mix slate-500 / zinc-500 / gray-*</w:t>
            </w:r>
          </w:p>
        </w:tc>
        <w:tc>
          <w:tcPr>
            <w:tcW w:type="dxa" w:w="2880"/>
          </w:tcPr>
          <w:p>
            <w:r>
              <w:t>Standardisation sur zinc-* avec variantes dark</w:t>
            </w:r>
          </w:p>
        </w:tc>
      </w:tr>
      <w:tr>
        <w:tc>
          <w:tcPr>
            <w:tcW w:type="dxa" w:w="2880"/>
          </w:tcPr>
          <w:p>
            <w:r>
              <w:t>Cartes accueil dashboard</w:t>
            </w:r>
          </w:p>
        </w:tc>
        <w:tc>
          <w:tcPr>
            <w:tcW w:type="dxa" w:w="2880"/>
          </w:tcPr>
          <w:p>
            <w:r>
              <w:t>bg-orange-50 etc. sans variantes dark</w:t>
            </w:r>
          </w:p>
        </w:tc>
        <w:tc>
          <w:tcPr>
            <w:tcW w:type="dxa" w:w="2880"/>
          </w:tcPr>
          <w:p>
            <w:r>
              <w:t>Ajout dark:bg-*-900/10 sur toutes les cartes quick action</w:t>
            </w:r>
          </w:p>
        </w:tc>
      </w:tr>
      <w:tr>
        <w:tc>
          <w:tcPr>
            <w:tcW w:type="dxa" w:w="2880"/>
          </w:tcPr>
          <w:p>
            <w:r>
              <w:t>Badge profile En attente</w:t>
            </w:r>
          </w:p>
        </w:tc>
        <w:tc>
          <w:tcPr>
            <w:tcW w:type="dxa" w:w="2880"/>
          </w:tcPr>
          <w:p>
            <w:r>
              <w:t>bg-yellow-100 sans dark</w:t>
            </w:r>
          </w:p>
        </w:tc>
        <w:tc>
          <w:tcPr>
            <w:tcW w:type="dxa" w:w="2880"/>
          </w:tcPr>
          <w:p>
            <w:r>
              <w:t>Ajout dark:bg-yellow-900/30 + dark:text-yellow-400</w:t>
            </w:r>
          </w:p>
        </w:tc>
      </w:tr>
    </w:tbl>
    <w:p/>
    <w:p>
      <w:pPr>
        <w:pStyle w:val="Heading1"/>
      </w:pPr>
      <w:r>
        <w:t>6. Validation effectuee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Resultat</w:t>
            </w:r>
          </w:p>
        </w:tc>
      </w:tr>
      <w:tr>
        <w:tc>
          <w:tcPr>
            <w:tcW w:type="dxa" w:w="2880"/>
          </w:tcPr>
          <w:p>
            <w:r>
              <w:t>Compilation Next.js</w:t>
            </w:r>
          </w:p>
        </w:tc>
        <w:tc>
          <w:tcPr>
            <w:tcW w:type="dxa" w:w="2880"/>
          </w:tcPr>
          <w:p>
            <w:r>
              <w:t>Lancement npm run dev</w:t>
            </w:r>
          </w:p>
        </w:tc>
        <w:tc>
          <w:tcPr>
            <w:tcW w:type="dxa" w:w="2880"/>
          </w:tcPr>
          <w:p>
            <w:r>
              <w:t>Ready en 1.2 s sans erreur</w:t>
            </w:r>
          </w:p>
        </w:tc>
      </w:tr>
      <w:tr>
        <w:tc>
          <w:tcPr>
            <w:tcW w:type="dxa" w:w="2880"/>
          </w:tcPr>
          <w:p>
            <w:r>
              <w:t>Page dashboard</w:t>
            </w:r>
          </w:p>
        </w:tc>
        <w:tc>
          <w:tcPr>
            <w:tcW w:type="dxa" w:w="2880"/>
          </w:tcPr>
          <w:p>
            <w:r>
              <w:t>GET http://localhost:3000/dashboard</w:t>
            </w:r>
          </w:p>
        </w:tc>
        <w:tc>
          <w:tcPr>
            <w:tcW w:type="dxa" w:w="2880"/>
          </w:tcPr>
          <w:p>
            <w:r>
              <w:t>200 OK (compile + hydratation)</w:t>
            </w:r>
          </w:p>
        </w:tc>
      </w:tr>
      <w:tr>
        <w:tc>
          <w:tcPr>
            <w:tcW w:type="dxa" w:w="2880"/>
          </w:tcPr>
          <w:p>
            <w:r>
              <w:t>Page settings</w:t>
            </w:r>
          </w:p>
        </w:tc>
        <w:tc>
          <w:tcPr>
            <w:tcW w:type="dxa" w:w="2880"/>
          </w:tcPr>
          <w:p>
            <w:r>
              <w:t>GET http://localhost:3000/dashboard/settings</w:t>
            </w:r>
          </w:p>
        </w:tc>
        <w:tc>
          <w:tcPr>
            <w:tcW w:type="dxa" w:w="2880"/>
          </w:tcPr>
          <w:p>
            <w:r>
              <w:t>200 OK avec toggle interactif</w:t>
            </w:r>
          </w:p>
        </w:tc>
      </w:tr>
      <w:tr>
        <w:tc>
          <w:tcPr>
            <w:tcW w:type="dxa" w:w="2880"/>
          </w:tcPr>
          <w:p>
            <w:r>
              <w:t>Page login</w:t>
            </w:r>
          </w:p>
        </w:tc>
        <w:tc>
          <w:tcPr>
            <w:tcW w:type="dxa" w:w="2880"/>
          </w:tcPr>
          <w:p>
            <w:r>
              <w:t>GET http://localhost:3000/front/auth/login</w:t>
            </w:r>
          </w:p>
        </w:tc>
        <w:tc>
          <w:tcPr>
            <w:tcW w:type="dxa" w:w="2880"/>
          </w:tcPr>
          <w:p>
            <w:r>
              <w:t>200 OK en clair et sombre</w:t>
            </w:r>
          </w:p>
        </w:tc>
      </w:tr>
      <w:tr>
        <w:tc>
          <w:tcPr>
            <w:tcW w:type="dxa" w:w="2880"/>
          </w:tcPr>
          <w:p>
            <w:r>
              <w:t>Theme persistance</w:t>
            </w:r>
          </w:p>
        </w:tc>
        <w:tc>
          <w:tcPr>
            <w:tcW w:type="dxa" w:w="2880"/>
          </w:tcPr>
          <w:p>
            <w:r>
              <w:t>localStorage.theme entre rafraichissements</w:t>
            </w:r>
          </w:p>
        </w:tc>
        <w:tc>
          <w:tcPr>
            <w:tcW w:type="dxa" w:w="2880"/>
          </w:tcPr>
          <w:p>
            <w:r>
              <w:t>Choix conserve</w:t>
            </w:r>
          </w:p>
        </w:tc>
      </w:tr>
      <w:tr>
        <w:tc>
          <w:tcPr>
            <w:tcW w:type="dxa" w:w="2880"/>
          </w:tcPr>
          <w:p>
            <w:r>
              <w:t>Anti-FOUC</w:t>
            </w:r>
          </w:p>
        </w:tc>
        <w:tc>
          <w:tcPr>
            <w:tcW w:type="dxa" w:w="2880"/>
          </w:tcPr>
          <w:p>
            <w:r>
              <w:t>Rechargement en mode sombre</w:t>
            </w:r>
          </w:p>
        </w:tc>
        <w:tc>
          <w:tcPr>
            <w:tcW w:type="dxa" w:w="2880"/>
          </w:tcPr>
          <w:p>
            <w:r>
              <w:t>Aucun flash blanc visible</w:t>
            </w:r>
          </w:p>
        </w:tc>
      </w:tr>
      <w:tr>
        <w:tc>
          <w:tcPr>
            <w:tcW w:type="dxa" w:w="2880"/>
          </w:tcPr>
          <w:p>
            <w:r>
              <w:t>Reactivite Systeme</w:t>
            </w:r>
          </w:p>
        </w:tc>
        <w:tc>
          <w:tcPr>
            <w:tcW w:type="dxa" w:w="2880"/>
          </w:tcPr>
          <w:p>
            <w:r>
              <w:t>Bascule OS clair vers sombre</w:t>
            </w:r>
          </w:p>
        </w:tc>
        <w:tc>
          <w:tcPr>
            <w:tcW w:type="dxa" w:w="2880"/>
          </w:tcPr>
          <w:p>
            <w:r>
              <w:t>Interface bascule sans rechargement</w:t>
            </w:r>
          </w:p>
        </w:tc>
      </w:tr>
    </w:tbl>
    <w:p>
      <w:r>
        <w:t>Commandes representatives utilisees pendant la verification :</w:t>
      </w:r>
    </w:p>
    <w:p>
      <w:r>
        <w:rPr>
          <w:rFonts w:ascii="Consolas" w:hAnsi="Consolas"/>
          <w:color w:val="2D2D2D"/>
          <w:sz w:val="18"/>
        </w:rPr>
        <w:t>npm run dev</w:t>
        <w:br/>
        <w:t>Invoke-WebRequest -Uri http://localhost:3000/dashboard -UseBasicParsing</w:t>
        <w:br/>
        <w:t>Invoke-WebRequest -Uri http://localhost:3000/dashboard/settings -UseBasicParsing</w:t>
      </w:r>
    </w:p>
    <w:p/>
    <w:p>
      <w:pPr>
        <w:pStyle w:val="Heading1"/>
      </w:pPr>
      <w:r>
        <w:t>7. Problemes rencontres et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Incident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Chevauchement sidebar/contenu sur desktop</w:t>
            </w:r>
          </w:p>
        </w:tc>
        <w:tc>
          <w:tcPr>
            <w:tcW w:type="dxa" w:w="2880"/>
          </w:tcPr>
          <w:p>
            <w:r>
              <w:t>Sidebar fixed sans marge gauche sur le wrapper</w:t>
            </w:r>
          </w:p>
        </w:tc>
        <w:tc>
          <w:tcPr>
            <w:tcW w:type="dxa" w:w="2880"/>
          </w:tcPr>
          <w:p>
            <w:r>
              <w:t>Ajout lg:ml-64 sur le conteneur flex principal</w:t>
            </w:r>
          </w:p>
        </w:tc>
      </w:tr>
      <w:tr>
        <w:tc>
          <w:tcPr>
            <w:tcW w:type="dxa" w:w="2880"/>
          </w:tcPr>
          <w:p>
            <w:r>
              <w:t>Flash blanc au chargement en mode sombre</w:t>
            </w:r>
          </w:p>
        </w:tc>
        <w:tc>
          <w:tcPr>
            <w:tcW w:type="dxa" w:w="2880"/>
          </w:tcPr>
          <w:p>
            <w:r>
              <w:t>Classe .dark appliquee apres l hydratation React</w:t>
            </w:r>
          </w:p>
        </w:tc>
        <w:tc>
          <w:tcPr>
            <w:tcW w:type="dxa" w:w="2880"/>
          </w:tcPr>
          <w:p>
            <w:r>
              <w:t>Script inline synchrone dans &lt;head&gt; avant tout rendu</w:t>
            </w:r>
          </w:p>
        </w:tc>
      </w:tr>
      <w:tr>
        <w:tc>
          <w:tcPr>
            <w:tcW w:type="dxa" w:w="2880"/>
          </w:tcPr>
          <w:p>
            <w:r>
              <w:t>Avertissement React hydration mismatch</w:t>
            </w:r>
          </w:p>
        </w:tc>
        <w:tc>
          <w:tcPr>
            <w:tcW w:type="dxa" w:w="2880"/>
          </w:tcPr>
          <w:p>
            <w:r>
              <w:t>Mutation du &lt;html&gt; par le script avant rendu</w:t>
            </w:r>
          </w:p>
        </w:tc>
        <w:tc>
          <w:tcPr>
            <w:tcW w:type="dxa" w:w="2880"/>
          </w:tcPr>
          <w:p>
            <w:r>
              <w:t>Ajout suppressHydrationWarning sur la balise html</w:t>
            </w:r>
          </w:p>
        </w:tc>
      </w:tr>
      <w:tr>
        <w:tc>
          <w:tcPr>
            <w:tcW w:type="dxa" w:w="2880"/>
          </w:tcPr>
          <w:p>
            <w:r>
              <w:t>Lien client_fetch_error sur le toggle</w:t>
            </w:r>
          </w:p>
        </w:tc>
        <w:tc>
          <w:tcPr>
            <w:tcW w:type="dxa" w:w="2880"/>
          </w:tcPr>
          <w:p>
            <w:r>
              <w:t>useTheme appele hors du provider</w:t>
            </w:r>
          </w:p>
        </w:tc>
        <w:tc>
          <w:tcPr>
            <w:tcW w:type="dxa" w:w="2880"/>
          </w:tcPr>
          <w:p>
            <w:r>
              <w:t>Wrapper ThemeProvider dans app/providers.tsx</w:t>
            </w:r>
          </w:p>
        </w:tc>
      </w:tr>
      <w:tr>
        <w:tc>
          <w:tcPr>
            <w:tcW w:type="dxa" w:w="2880"/>
          </w:tcPr>
          <w:p>
            <w:r>
              <w:t>Tailwind v4 et dark mode par classe</w:t>
            </w:r>
          </w:p>
        </w:tc>
        <w:tc>
          <w:tcPr>
            <w:tcW w:type="dxa" w:w="2880"/>
          </w:tcPr>
          <w:p>
            <w:r>
              <w:t>Par defaut Tailwind v4 utilise prefers-color-scheme</w:t>
            </w:r>
          </w:p>
        </w:tc>
        <w:tc>
          <w:tcPr>
            <w:tcW w:type="dxa" w:w="2880"/>
          </w:tcPr>
          <w:p>
            <w:r>
              <w:t>@custom-variant dark (&amp;:where(.dark, .dark *)) dans globals.css</w:t>
            </w:r>
          </w:p>
        </w:tc>
      </w:tr>
    </w:tbl>
    <w:p/>
    <w:p>
      <w:pPr>
        <w:pStyle w:val="Heading1"/>
      </w:pPr>
      <w:r>
        <w:t>8. Parametrage et mode operatoire</w:t>
      </w:r>
    </w:p>
    <w:p>
      <w:pPr>
        <w:pStyle w:val="Heading2"/>
      </w:pPr>
      <w:r>
        <w:t>8.1 Si le projet est deja present en local</w:t>
      </w:r>
    </w:p>
    <w:p>
      <w:pPr>
        <w:pStyle w:val="ListBullet"/>
      </w:pPr>
      <w:r>
        <w:t>Recuperer la branche : git fetch origin puis git checkout phase-12-ui-theme-dashboard.</w:t>
      </w:r>
    </w:p>
    <w:p>
      <w:pPr>
        <w:pStyle w:val="ListBullet"/>
      </w:pPr>
      <w:r>
        <w:t>Installer les dependances : npm install.</w:t>
      </w:r>
    </w:p>
    <w:p>
      <w:pPr>
        <w:pStyle w:val="ListBullet"/>
      </w:pPr>
      <w:r>
        <w:t>Demarrer l infrastructure : npm run dev:infra.</w:t>
      </w:r>
    </w:p>
    <w:p>
      <w:pPr>
        <w:pStyle w:val="ListBullet"/>
      </w:pPr>
      <w:r>
        <w:t>Demarrer le frontend et les microservices : npm run dev:full.</w:t>
      </w:r>
    </w:p>
    <w:p>
      <w:pPr>
        <w:pStyle w:val="ListBullet"/>
      </w:pPr>
      <w:r>
        <w:t>Ouvrir http://localhost:3000/dashboard et tester le toggle dans la navbar.</w:t>
      </w:r>
    </w:p>
    <w:p>
      <w:r>
        <w:t>Commandes de base :</w:t>
      </w:r>
    </w:p>
    <w:p>
      <w:r>
        <w:rPr>
          <w:rFonts w:ascii="Consolas" w:hAnsi="Consolas"/>
          <w:color w:val="2D2D2D"/>
          <w:sz w:val="18"/>
        </w:rPr>
        <w:t>git fetch origin</w:t>
        <w:br/>
        <w:t>git checkout phase-12-ui-theme-dashboard</w:t>
        <w:br/>
        <w:t>npm install</w:t>
        <w:br/>
        <w:t>npm run dev:infra</w:t>
        <w:br/>
        <w:t>npm run dev:full</w:t>
      </w:r>
    </w:p>
    <w:p>
      <w:pPr>
        <w:pStyle w:val="Heading2"/>
      </w:pPr>
      <w:r>
        <w:t>8.2 Si le projet est un nouveau clone</w:t>
      </w:r>
    </w:p>
    <w:p>
      <w:pPr>
        <w:pStyle w:val="ListBullet"/>
      </w:pPr>
      <w:r>
        <w:t>Cloner le depot puis se placer dans tp_twm.</w:t>
      </w:r>
    </w:p>
    <w:p>
      <w:pPr>
        <w:pStyle w:val="ListBullet"/>
      </w:pPr>
      <w:r>
        <w:t>Checkout la branche phase-12-ui-theme-dashboard.</w:t>
      </w:r>
    </w:p>
    <w:p>
      <w:pPr>
        <w:pStyle w:val="ListBullet"/>
      </w:pPr>
      <w:r>
        <w:t>Installer les dependances racine et services.</w:t>
      </w:r>
    </w:p>
    <w:p>
      <w:pPr>
        <w:pStyle w:val="ListBullet"/>
      </w:pPr>
      <w:r>
        <w:t>Generer les Prisma clients.</w:t>
      </w:r>
    </w:p>
    <w:p>
      <w:pPr>
        <w:pStyle w:val="ListBullet"/>
      </w:pPr>
      <w:r>
        <w:t>Demarrer l infra puis l ensemble des services.</w:t>
      </w:r>
    </w:p>
    <w:p>
      <w:pPr>
        <w:pStyle w:val="ListBullet"/>
      </w:pPr>
      <w:r>
        <w:t>Verifier les pages cles : /, /catalogue, /dashboard, /dashboard/settings.</w:t>
      </w:r>
    </w:p>
    <w:p>
      <w:r>
        <w:t>Commandes de base :</w:t>
      </w:r>
    </w:p>
    <w:p>
      <w:r>
        <w:rPr>
          <w:rFonts w:ascii="Consolas" w:hAnsi="Consolas"/>
          <w:color w:val="2D2D2D"/>
          <w:sz w:val="18"/>
        </w:rPr>
        <w:t>git clone https://github.com/Adinette/tp_twm.git</w:t>
        <w:br/>
        <w:t>cd tp_twm</w:t>
        <w:br/>
        <w:t>git checkout phase-12-ui-theme-dashboard</w:t>
        <w:br/>
        <w:t>npm install</w:t>
        <w:br/>
        <w:t>npm run dev:infra</w:t>
        <w:br/>
        <w:t>npm run dev:full</w:t>
      </w:r>
    </w:p>
    <w:p>
      <w:pPr>
        <w:pStyle w:val="Heading2"/>
      </w:pPr>
      <w:r>
        <w:t>8.3 Verifications apres demarrage</w:t>
      </w:r>
    </w:p>
    <w:p>
      <w:pPr>
        <w:pStyle w:val="ListBullet"/>
      </w:pPr>
      <w:r>
        <w:t>Ouvrir http://localhost:3000 et basculer le theme depuis la navbar.</w:t>
      </w:r>
    </w:p>
    <w:p>
      <w:pPr>
        <w:pStyle w:val="ListBullet"/>
      </w:pPr>
      <w:r>
        <w:t>Ouvrir /dashboard et verifier l affichage des graphes (histogramme et camembert).</w:t>
      </w:r>
    </w:p>
    <w:p>
      <w:pPr>
        <w:pStyle w:val="ListBullet"/>
      </w:pPr>
      <w:r>
        <w:t>Ouvrir /dashboard/settings et tester les trois modes (Clair, Sombre, Systeme).</w:t>
      </w:r>
    </w:p>
    <w:p>
      <w:pPr>
        <w:pStyle w:val="ListBullet"/>
      </w:pPr>
      <w:r>
        <w:t>Ouvrir /dashboard/services et confirmer la disponibilite Kong, RabbitMQ et microservices.</w:t>
      </w:r>
    </w:p>
    <w:p>
      <w:pPr>
        <w:pStyle w:val="ListBullet"/>
      </w:pPr>
      <w:r>
        <w:t>Verifier la persistance du choix : recharger la page, le theme reste applique.</w:t>
      </w:r>
    </w:p>
    <w:p/>
    <w:p>
      <w:pPr>
        <w:pStyle w:val="Heading1"/>
      </w:pPr>
      <w:r>
        <w:t>9. Suite recommandee</w:t>
      </w:r>
    </w:p>
    <w:p>
      <w:pPr>
        <w:pStyle w:val="ListBullet"/>
      </w:pPr>
      <w:r>
        <w:t>Internationalisation des libelles (FR/EN) sur le selecteur de theme et le dashboard.</w:t>
      </w:r>
    </w:p>
    <w:p>
      <w:pPr>
        <w:pStyle w:val="ListBullet"/>
      </w:pPr>
      <w:r>
        <w:t>Ajout de filtres temporels sur le dashboard (jour / semaine / mois).</w:t>
      </w:r>
    </w:p>
    <w:p>
      <w:pPr>
        <w:pStyle w:val="ListBullet"/>
      </w:pPr>
      <w:r>
        <w:t>Sauvegarde du theme cote serveur dans le profil utilisateur (table users).</w:t>
      </w:r>
    </w:p>
    <w:p>
      <w:pPr>
        <w:pStyle w:val="ListBullet"/>
      </w:pPr>
      <w:r>
        <w:t>Tests Playwright pour la persistance du theme et le rendu des graphes.</w:t>
      </w:r>
    </w:p>
    <w:p>
      <w:pPr>
        <w:pStyle w:val="ListBullet"/>
      </w:pPr>
      <w:r>
        <w:t>Extension des graphes : courbe d evolution des commandes, repartition stock par entrepot.</w:t>
      </w:r>
    </w:p>
    <w:p>
      <w:pPr>
        <w:pStyle w:val="ListBullet"/>
      </w:pPr>
      <w:r>
        <w:t>Mode haute densite pour le dashboard (compact / detaille).</w:t>
      </w:r>
    </w:p>
    <w:p/>
    <w:p>
      <w:pPr>
        <w:pStyle w:val="Heading1"/>
      </w:pPr>
      <w:r>
        <w:t>Conclusion</w:t>
      </w:r>
    </w:p>
    <w:p>
      <w:r>
        <w:t>La phase 12 livre une experience utilisateur plus riche et plus controlee : le portail respecte le choix de theme de chacun, le tableau de bord donne enfin une vue exploitable des donnees consolidees, et la coherence visuelle globale a ete restauree. Aucune dependance n a ete ajoutee : tous les graphes et le moteur de theme sont implementes en code natif React + SVG, ce qui preserve la legerete du bundle et la maintenabilite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