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VisDrone 数据集统计报告</w:t>
      </w:r>
    </w:p>
    <w:p>
      <w:pPr>
        <w:jc w:val="center"/>
      </w:pPr>
      <w:r>
        <w:t>生成时间: 2026-05-11 12:15:20</w:t>
      </w:r>
    </w:p>
    <w:p/>
    <w:p>
      <w:pPr>
        <w:pStyle w:val="Heading1"/>
      </w:pPr>
      <w:r>
        <w:t>数据集概览</w:t>
      </w:r>
    </w:p>
    <w:p>
      <w:r>
        <w:rPr>
          <w:b/>
        </w:rPr>
        <w:t xml:space="preserve">总图片数: </w:t>
      </w:r>
      <w:r>
        <w:t>8629</w:t>
        <w:br/>
      </w:r>
      <w:r>
        <w:rPr>
          <w:b/>
        </w:rPr>
        <w:t xml:space="preserve">总对象数: </w:t>
      </w:r>
      <w:r>
        <w:t>457066</w:t>
        <w:br/>
      </w:r>
      <w:r>
        <w:rPr>
          <w:b/>
        </w:rPr>
        <w:t xml:space="preserve">平均每张图片对象数: </w:t>
      </w:r>
      <w:r>
        <w:t>52.97</w:t>
      </w:r>
    </w:p>
    <w:p/>
    <w:p>
      <w:pPr>
        <w:pStyle w:val="Heading1"/>
      </w:pPr>
      <w:r>
        <w:t>详细统计信息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数据分割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图片数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对象总数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平均对象/图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平均宽度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平均高度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最大宽度</w:t>
            </w:r>
          </w:p>
        </w:tc>
        <w:tc>
          <w:tcPr>
            <w:tcW w:type="dxa" w:w="10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最小高度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train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6471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343205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53.04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val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38759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70.73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540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test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75102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46.65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540</w:t>
            </w:r>
          </w:p>
        </w:tc>
      </w:tr>
    </w:tbl>
    <w:p/>
    <w:p>
      <w:pPr>
        <w:pStyle w:val="Heading1"/>
      </w:pPr>
      <w:r>
        <w:t>数据分布说明</w:t>
      </w:r>
    </w:p>
    <w:p>
      <w:r>
        <w:br/>
        <w:t>• Train 集（训练集）：6471 张图片，用于模型训练</w:t>
        <w:br/>
        <w:t>• Val 集（验证集）：548 张图片，用于验证模型性能</w:t>
        <w:br/>
        <w:t>• Test 集（测试集）：1610 张图片，用于最终测试</w:t>
        <w:br/>
        <w:br/>
        <w:t>• 图片尺寸：主要在宽度 480-2000 之间</w:t>
        <w:br/>
        <w:t>• 检测对象：无人机航拍中的车辆、行人和其他物体</w:t>
        <w:br/>
        <w:t>• 标注格式：YOLO 格式（类别 中心x 中心y 宽度 高度，均为相对坐标）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