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r>
        <w:drawing>
          <wp:inline distT="0" distB="0" distL="0" distR="0">
            <wp:extent cx="952500" cy="952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jc w:val="center"/>
      </w:pPr>
      <w:r>
        <w:rPr>
          <w:b/>
          <w:bCs/>
          <w:color w:val="000000"/>
        </w:rPr>
        <w:t xml:space="preserve">SERVICIO DE ANATOMIA PATOLOGICA</w:t>
      </w:r>
    </w:p>
    <w:p>
      <w:pPr>
        <w:pStyle w:val="Heading6"/>
        <w:jc w:val="center"/>
      </w:pPr>
      <w:r>
        <w:rPr>
          <w:color w:val="000000"/>
        </w:rPr>
        <w:t xml:space="preserve">Av.Manquehue Norte 1410 - Piso-2 </w:t>
      </w:r>
      <w:r>
        <w:rPr>
          <w:color w:val="000000"/>
        </w:rPr>
        <w:br/>
        <w:t xml:space="preserve">Fonos:225861641 o 225861642 </w:t>
      </w:r>
    </w:p>
    <w:p>
      <w:pPr>
        <w:pBdr>
          <w:bottom w:val="single" w:color="auto" w:sz="6" w:space="1"/>
        </w:pBdr>
        <w:spacing w:before="200"/>
      </w:pPr>
      <w:r>
        <w:t xml:space="preserve">Paciente: </w:t>
      </w:r>
      <w:r>
        <w:br/>
        <w:t xml:space="preserve">RUT/PASAPORTE: 14145903-1</w:t>
      </w:r>
      <w:r>
        <w:br/>
        <w:t xml:space="preserve">Medico Solicitante: Paulina Arce Escobar      Fecha de Nacimiento: 19/07/1990      Edad: 31 </w:t>
      </w:r>
      <w:r>
        <w:br/>
        <w:t xml:space="preserve">Servicio Solicitante: GASTROENTEROLOGIA</w:t>
      </w:r>
      <w:r>
        <w:br/>
        <w:t xml:space="preserve">Fecha de recepción: 20/11/2021              Fecha de informe: 22/11/2021</w:t>
      </w:r>
    </w:p>
    <w:p>
      <w:pPr>
        <w:spacing w:before="200"/>
      </w:pPr>
      <w:r>
        <w:rPr>
          <w:b/>
          <w:bCs/>
        </w:rPr>
        <w:t xml:space="preserve">Diagnóstico Clínico/Antecedentes:</w:t>
      </w:r>
      <w:r>
        <w:br/>
        <w:t xml:space="preserve">Obs esófago de barret.</w:t>
      </w:r>
    </w:p>
    <w:p>
      <w:pPr>
        <w:spacing w:before="200"/>
      </w:pPr>
      <w:r>
        <w:rPr>
          <w:b/>
          <w:bCs/>
        </w:rPr>
        <w:t xml:space="preserve">Muestras enviadas:</w:t>
      </w:r>
      <w:r>
        <w:br/>
        <w:t xml:space="preserve">Esófago, Biopsia endoscópica, Ma 1 M6 biopsias de lenguetas de mucosa de aspecto gástrico a 4 cm de la constricción hiatal</w:t>
      </w:r>
    </w:p>
    <w:p>
      <w:pPr>
        <w:spacing w:before="200" w:after="200"/>
      </w:pPr>
      <w:r>
        <w:rPr>
          <w:b/>
          <w:bCs/>
        </w:rPr>
        <w:t xml:space="preserve">Examen Macroscópico:</w:t>
      </w:r>
    </w:p>
    <w:p>
      <w:pPr>
        <w:spacing w:before="200" w:after="200"/>
      </w:pPr>
      <w:r>
        <w:t xml:space="preserve">En formalina, 7 fragmentos de tejido pardo-grisáceo de 2 a 4 mm, distribuidos en los casilleros n°1 a n°6.</w:t>
      </w:r>
    </w:p>
    <w:p>
      <w:pPr>
        <w:spacing w:before="200" w:after="200"/>
      </w:pPr>
      <w:r>
        <w:rPr>
          <w:b/>
          <w:bCs/>
        </w:rPr>
        <w:t xml:space="preserve">Examen Microscópico:</w:t>
      </w:r>
    </w:p>
    <w:p>
      <w:pPr>
        <w:spacing w:before="200" w:after="200"/>
      </w:pPr>
      <w:r>
        <w:t xml:space="preserve">Los fragmentos examinados corresponden a epitelio escamoso con acantosis, papilomatosis, espongiosis con exocitosis de linfocitos y de algunos granulocitos eosinófilos.</w:t>
      </w:r>
    </w:p>
    <w:p>
      <w:pPr>
        <w:spacing w:before="200"/>
      </w:pPr>
      <w:r>
        <w:rPr>
          <w:b/>
          <w:bCs/>
        </w:rPr>
        <w:t xml:space="preserve">Diagnóstico:</w:t>
      </w:r>
      <w:r>
        <w:br/>
        <w:t xml:space="preserve">Hallazgos compatibles con ESOFAGITIS POR REFLUJO</w:t>
      </w:r>
    </w:p>
    <w:p>
      <w:pPr>
        <w:pStyle w:val="ListParagraph"/>
        <w:numPr>
          <w:ilvl w:val="0"/>
          <w:numId w:val="1"/>
        </w:numPr>
      </w:pPr>
      <w:r>
        <w:t xml:space="preserve">esofagitis</w:t>
      </w:r>
    </w:p>
    <w:p>
      <w:pPr>
        <w:pStyle w:val="ListParagraph"/>
        <w:numPr>
          <w:ilvl w:val="0"/>
          <w:numId w:val="1"/>
        </w:numPr>
      </w:pPr>
      <w:r>
        <w:t xml:space="preserve">epitelio</w:t>
      </w:r>
    </w:p>
    <w:p>
      <w:pPr>
        <w:pStyle w:val="ListParagraph"/>
        <w:numPr>
          <w:ilvl w:val="0"/>
          <w:numId w:val="1"/>
        </w:numPr>
      </w:pPr>
      <w:r>
        <w:t xml:space="preserve">pardo-grisáceo</w:t>
      </w:r>
    </w:p>
    <w:p>
      <w:pPr>
        <w:spacing w:before="5000"/>
        <w:jc w:val="end"/>
      </w:pPr>
      <w:r>
        <w:t xml:space="preserve">1</w:t>
        <w:fldChar w:fldCharType="begin"/>
        <w:instrText xml:space="preserve">PAGE</w:instrText>
        <w:fldChar w:fldCharType="separate"/>
        <w:fldChar w:fldCharType="end"/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vtsospnblzxfs5vlgmkj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2021-12-14T17:21:19.550Z</dcterms:created>
  <dcterms:modified xsi:type="dcterms:W3CDTF">2021-12-14T17:21:19.550Z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