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0FBF" w14:textId="108BF742" w:rsidR="00842367" w:rsidRPr="0028593C" w:rsidRDefault="0028593C" w:rsidP="0097632C">
      <w:pPr>
        <w:jc w:val="center"/>
        <w:rPr>
          <w:rFonts w:ascii="Algerian" w:hAnsi="Algerian"/>
          <w:sz w:val="36"/>
          <w:szCs w:val="36"/>
        </w:rPr>
      </w:pPr>
      <w:r w:rsidRPr="0028593C">
        <w:rPr>
          <w:rFonts w:ascii="Algerian" w:hAnsi="Algerian"/>
          <w:sz w:val="36"/>
          <w:szCs w:val="36"/>
        </w:rPr>
        <w:t>DOCUMENT A UPLO</w:t>
      </w:r>
      <w:r w:rsidR="002E28EA">
        <w:rPr>
          <w:rFonts w:ascii="Algerian" w:hAnsi="Algerian"/>
          <w:sz w:val="36"/>
          <w:szCs w:val="36"/>
        </w:rPr>
        <w:t>A</w:t>
      </w:r>
      <w:r w:rsidRPr="0028593C">
        <w:rPr>
          <w:rFonts w:ascii="Algerian" w:hAnsi="Algerian"/>
          <w:sz w:val="36"/>
          <w:szCs w:val="36"/>
        </w:rPr>
        <w:t>DER SUR LE SITE MONBJ.BJ</w:t>
      </w:r>
    </w:p>
    <w:p w14:paraId="5353413F" w14:textId="63F386EC" w:rsidR="002E28EA" w:rsidRDefault="0028593C" w:rsidP="0097632C">
      <w:pPr>
        <w:jc w:val="both"/>
        <w:rPr>
          <w:rFonts w:ascii="Bell MT" w:hAnsi="Bell MT"/>
        </w:rPr>
      </w:pPr>
      <w:r>
        <w:rPr>
          <w:rFonts w:ascii="Bell MT" w:hAnsi="Bell MT"/>
        </w:rPr>
        <w:t xml:space="preserve">Ce document </w:t>
      </w:r>
      <w:r w:rsidR="002E28EA">
        <w:rPr>
          <w:rFonts w:ascii="Bell MT" w:hAnsi="Bell MT"/>
        </w:rPr>
        <w:t>doit être remplie et uploader sur le site monbj.bj par le client après le choix du template.</w:t>
      </w:r>
    </w:p>
    <w:p w14:paraId="07D14DE0" w14:textId="7D8510A9" w:rsidR="002E28EA" w:rsidRDefault="00A92837" w:rsidP="0097632C">
      <w:pPr>
        <w:jc w:val="both"/>
        <w:rPr>
          <w:rFonts w:ascii="Bell MT" w:hAnsi="Bell MT"/>
        </w:rPr>
      </w:pPr>
      <w:r>
        <w:rPr>
          <w:rFonts w:ascii="Bell MT" w:hAnsi="Bell MT"/>
        </w:rPr>
        <w:t xml:space="preserve"> </w:t>
      </w:r>
    </w:p>
    <w:p w14:paraId="5D203F1B" w14:textId="30C00AE5" w:rsidR="0028593C" w:rsidRPr="005A098B" w:rsidRDefault="0028593C" w:rsidP="0097632C">
      <w:pPr>
        <w:jc w:val="both"/>
        <w:rPr>
          <w:rFonts w:ascii="Algerian" w:hAnsi="Algerian"/>
        </w:rPr>
      </w:pPr>
      <w:r w:rsidRPr="00ED788C">
        <w:rPr>
          <w:rFonts w:ascii="Algerian" w:hAnsi="Algerian"/>
        </w:rPr>
        <w:t>Nom de l’entreprise</w:t>
      </w:r>
      <w:r w:rsidR="00A92837">
        <w:rPr>
          <w:rFonts w:ascii="Algerian" w:hAnsi="Algerian"/>
        </w:rPr>
        <w:t xml:space="preserve"> : </w:t>
      </w:r>
      <w:proofErr w:type="spellStart"/>
      <w:r w:rsidR="00AD622C">
        <w:rPr>
          <w:rFonts w:ascii="Algerian" w:hAnsi="Algerian"/>
        </w:rPr>
        <w:t>Anaxagen</w:t>
      </w:r>
      <w:proofErr w:type="spellEnd"/>
    </w:p>
    <w:p w14:paraId="69D77337" w14:textId="77777777" w:rsidR="0028593C" w:rsidRPr="0028593C" w:rsidRDefault="0028593C" w:rsidP="0097632C">
      <w:pPr>
        <w:jc w:val="both"/>
        <w:rPr>
          <w:rFonts w:ascii="Bell MT" w:hAnsi="Bell MT"/>
        </w:rPr>
      </w:pPr>
    </w:p>
    <w:p w14:paraId="303318DD" w14:textId="741A6E1A" w:rsidR="0028593C" w:rsidRPr="0028593C" w:rsidRDefault="0028593C" w:rsidP="0097632C">
      <w:pPr>
        <w:pStyle w:val="Paragraphedeliste"/>
        <w:numPr>
          <w:ilvl w:val="0"/>
          <w:numId w:val="1"/>
        </w:numPr>
        <w:jc w:val="both"/>
        <w:rPr>
          <w:rFonts w:ascii="Algerian" w:hAnsi="Algerian"/>
        </w:rPr>
      </w:pPr>
      <w:r w:rsidRPr="0028593C">
        <w:rPr>
          <w:rFonts w:ascii="Algerian" w:hAnsi="Algerian"/>
        </w:rPr>
        <w:t>Accueil </w:t>
      </w:r>
    </w:p>
    <w:p w14:paraId="2C496E93" w14:textId="1079AC11" w:rsidR="0028593C" w:rsidRDefault="0028593C" w:rsidP="0097632C">
      <w:pPr>
        <w:pStyle w:val="Paragraphedeliste"/>
        <w:jc w:val="both"/>
        <w:rPr>
          <w:rFonts w:ascii="Bell MT" w:hAnsi="Bell MT"/>
        </w:rPr>
      </w:pPr>
    </w:p>
    <w:p w14:paraId="1689CC91" w14:textId="6402EBCA" w:rsidR="00E6050D" w:rsidRDefault="00E6050D" w:rsidP="0097632C">
      <w:pPr>
        <w:pStyle w:val="Paragraphedeliste"/>
        <w:jc w:val="both"/>
      </w:pPr>
      <w:r>
        <w:t>Nous sommes un</w:t>
      </w:r>
      <w:r w:rsidR="00F15ADC">
        <w:t xml:space="preserve"> Groupe</w:t>
      </w:r>
      <w:r>
        <w:t xml:space="preserve"> à</w:t>
      </w:r>
      <w:r w:rsidR="00F15ADC">
        <w:t xml:space="preserve"> vocation panafricaine constituant </w:t>
      </w:r>
      <w:r w:rsidR="00F15ADC">
        <w:t xml:space="preserve">un pôle d’expertises transversales qui offre des solutions ou services rapides adaptés aux besoins </w:t>
      </w:r>
      <w:r w:rsidR="00F15ADC">
        <w:t>de nos clients</w:t>
      </w:r>
      <w:r w:rsidR="00F15ADC">
        <w:t>.</w:t>
      </w:r>
    </w:p>
    <w:p w14:paraId="0D26877A" w14:textId="7ACA7D3A" w:rsidR="00F15ADC" w:rsidRDefault="00F15ADC" w:rsidP="0097632C">
      <w:pPr>
        <w:pStyle w:val="Paragraphedeliste"/>
        <w:jc w:val="both"/>
      </w:pPr>
      <w:r>
        <w:t>Nous accompagnons les entités et personnes physiques dans nos cœurs de métiers et dans nos activités connexes.</w:t>
      </w:r>
    </w:p>
    <w:p w14:paraId="453320A5" w14:textId="44EDA7E9" w:rsidR="00F15ADC" w:rsidRDefault="00F15ADC" w:rsidP="0097632C">
      <w:pPr>
        <w:pStyle w:val="Paragraphedeliste"/>
        <w:jc w:val="both"/>
      </w:pPr>
      <w:r>
        <w:t>La réalisation de nos objectifs passe au quotidien par notre engagement renouvelé de placer le capital humain au cœur de notre management.</w:t>
      </w:r>
    </w:p>
    <w:p w14:paraId="36C0F44E" w14:textId="77777777" w:rsidR="00E6050D" w:rsidRDefault="00E6050D" w:rsidP="0097632C">
      <w:pPr>
        <w:pStyle w:val="Paragraphedeliste"/>
        <w:jc w:val="both"/>
      </w:pPr>
    </w:p>
    <w:p w14:paraId="105BC2E2" w14:textId="577D5789" w:rsidR="0028593C" w:rsidRDefault="002E60FE" w:rsidP="0097632C">
      <w:pPr>
        <w:pStyle w:val="Paragraphedeliste"/>
        <w:jc w:val="both"/>
        <w:rPr>
          <w:rFonts w:ascii="Bell MT" w:hAnsi="Bell MT"/>
        </w:rPr>
      </w:pPr>
      <w:r>
        <w:rPr>
          <w:rFonts w:ascii="Bell MT" w:hAnsi="Bell MT"/>
        </w:rPr>
        <w:t>----------------------------------------------------------------------------</w:t>
      </w:r>
    </w:p>
    <w:p w14:paraId="3988568D" w14:textId="77777777" w:rsidR="0028593C" w:rsidRPr="0028593C" w:rsidRDefault="0028593C" w:rsidP="0097632C">
      <w:pPr>
        <w:pStyle w:val="Paragraphedeliste"/>
        <w:jc w:val="both"/>
        <w:rPr>
          <w:rFonts w:ascii="Bell MT" w:hAnsi="Bell MT"/>
        </w:rPr>
      </w:pPr>
    </w:p>
    <w:p w14:paraId="34FEC146" w14:textId="5C512498" w:rsidR="0028593C" w:rsidRPr="0028593C" w:rsidRDefault="0028593C" w:rsidP="0097632C">
      <w:pPr>
        <w:pStyle w:val="Paragraphedeliste"/>
        <w:numPr>
          <w:ilvl w:val="0"/>
          <w:numId w:val="1"/>
        </w:numPr>
        <w:jc w:val="both"/>
        <w:rPr>
          <w:rFonts w:ascii="Algerian" w:hAnsi="Algerian"/>
        </w:rPr>
      </w:pPr>
      <w:r w:rsidRPr="0028593C">
        <w:rPr>
          <w:rFonts w:ascii="Algerian" w:hAnsi="Algerian"/>
        </w:rPr>
        <w:t>Qui sommes-nous ?</w:t>
      </w:r>
    </w:p>
    <w:p w14:paraId="1E781A0B" w14:textId="008BE9F9" w:rsidR="00E6050D" w:rsidRDefault="00E6050D" w:rsidP="0097632C">
      <w:pPr>
        <w:pStyle w:val="Paragraphedeliste"/>
        <w:jc w:val="both"/>
        <w:rPr>
          <w:rFonts w:ascii="Bell MT" w:hAnsi="Bell MT"/>
        </w:rPr>
      </w:pPr>
    </w:p>
    <w:p w14:paraId="79203851" w14:textId="77777777" w:rsidR="00E6050D" w:rsidRPr="00E6050D" w:rsidRDefault="00E6050D" w:rsidP="0097632C">
      <w:pPr>
        <w:pStyle w:val="Paragraphedeliste"/>
        <w:jc w:val="both"/>
        <w:rPr>
          <w:b/>
          <w:bCs/>
        </w:rPr>
      </w:pPr>
      <w:r w:rsidRPr="00E6050D">
        <w:rPr>
          <w:b/>
          <w:bCs/>
        </w:rPr>
        <w:t xml:space="preserve">Notre vision </w:t>
      </w:r>
    </w:p>
    <w:p w14:paraId="129B9DFF" w14:textId="34A224C5" w:rsidR="00E6050D" w:rsidRDefault="00E6050D" w:rsidP="0097632C">
      <w:pPr>
        <w:pStyle w:val="Paragraphedeliste"/>
        <w:jc w:val="both"/>
      </w:pPr>
      <w:r>
        <w:t>Accroître le potentiel créatif et entrepreneurial africain grâce à des services innovants et impactant.</w:t>
      </w:r>
    </w:p>
    <w:p w14:paraId="57C0FC64" w14:textId="291FA8DB" w:rsidR="00E6050D" w:rsidRDefault="00E6050D" w:rsidP="0097632C">
      <w:pPr>
        <w:pStyle w:val="Paragraphedeliste"/>
        <w:jc w:val="both"/>
      </w:pPr>
    </w:p>
    <w:p w14:paraId="394F87A2" w14:textId="77777777" w:rsidR="00E6050D" w:rsidRPr="00E6050D" w:rsidRDefault="00E6050D" w:rsidP="0097632C">
      <w:pPr>
        <w:pStyle w:val="Paragraphedeliste"/>
        <w:jc w:val="both"/>
        <w:rPr>
          <w:b/>
          <w:bCs/>
        </w:rPr>
      </w:pPr>
      <w:r w:rsidRPr="00E6050D">
        <w:rPr>
          <w:b/>
          <w:bCs/>
        </w:rPr>
        <w:t xml:space="preserve">Notre mission </w:t>
      </w:r>
    </w:p>
    <w:p w14:paraId="6A1E0FDC" w14:textId="4B695C7A" w:rsidR="00E6050D" w:rsidRDefault="00E6050D" w:rsidP="0097632C">
      <w:pPr>
        <w:pStyle w:val="Paragraphedeliste"/>
        <w:jc w:val="both"/>
      </w:pPr>
      <w:r>
        <w:t xml:space="preserve">Quelle est notre raison d’être ? </w:t>
      </w:r>
    </w:p>
    <w:p w14:paraId="3E9D9A39" w14:textId="1E5347D6" w:rsidR="00E6050D" w:rsidRDefault="00E6050D" w:rsidP="0097632C">
      <w:pPr>
        <w:pStyle w:val="Paragraphedeliste"/>
        <w:jc w:val="both"/>
      </w:pPr>
      <w:proofErr w:type="spellStart"/>
      <w:r>
        <w:t>Anaxagen</w:t>
      </w:r>
      <w:proofErr w:type="spellEnd"/>
      <w:r>
        <w:t xml:space="preserve"> apporte des solutions ou services qui améliorent les performances des entités africaines et répondent au potentiel créatif des africains dans une économie numérique globale avec des approches innovantes.</w:t>
      </w:r>
    </w:p>
    <w:p w14:paraId="7BF79935" w14:textId="64BD767F" w:rsidR="00E6050D" w:rsidRDefault="00E6050D" w:rsidP="0097632C">
      <w:pPr>
        <w:pStyle w:val="Paragraphedeliste"/>
        <w:jc w:val="both"/>
      </w:pPr>
    </w:p>
    <w:p w14:paraId="5A284EBE" w14:textId="77777777" w:rsidR="00E6050D" w:rsidRPr="00E6050D" w:rsidRDefault="00E6050D" w:rsidP="0097632C">
      <w:pPr>
        <w:pStyle w:val="Paragraphedeliste"/>
        <w:jc w:val="both"/>
        <w:rPr>
          <w:b/>
          <w:bCs/>
        </w:rPr>
      </w:pPr>
      <w:r w:rsidRPr="00E6050D">
        <w:rPr>
          <w:b/>
          <w:bCs/>
        </w:rPr>
        <w:t xml:space="preserve">Notre mission </w:t>
      </w:r>
    </w:p>
    <w:p w14:paraId="597DED9C" w14:textId="4F1162A5" w:rsidR="00E6050D" w:rsidRDefault="00E6050D" w:rsidP="0097632C">
      <w:pPr>
        <w:pStyle w:val="Paragraphedeliste"/>
        <w:jc w:val="both"/>
      </w:pPr>
      <w:r>
        <w:t>•Quel est notre métier, notre champ d’activités</w:t>
      </w:r>
      <w:r>
        <w:t xml:space="preserve"> </w:t>
      </w:r>
      <w:r>
        <w:t xml:space="preserve">? </w:t>
      </w:r>
    </w:p>
    <w:p w14:paraId="5377C3DF" w14:textId="589AAD29" w:rsidR="00E6050D" w:rsidRDefault="00E6050D" w:rsidP="0097632C">
      <w:pPr>
        <w:pStyle w:val="Paragraphedeliste"/>
        <w:jc w:val="both"/>
      </w:pPr>
      <w:r>
        <w:t xml:space="preserve">Nous accompagnons les entités et particuliers dans les </w:t>
      </w:r>
      <w:r w:rsidR="00F15ADC">
        <w:t xml:space="preserve">domaines suivants : </w:t>
      </w:r>
      <w:r w:rsidR="00F15ADC">
        <w:rPr>
          <w:rFonts w:ascii="Bell MT" w:hAnsi="Bell MT"/>
        </w:rPr>
        <w:t>Conseil, Informatique &amp; TIC, BTP, Commerce, Transferts d’argent, Prestations diverses</w:t>
      </w:r>
      <w:r>
        <w:t>.</w:t>
      </w:r>
    </w:p>
    <w:p w14:paraId="40F1D975" w14:textId="193035FF" w:rsidR="00F15ADC" w:rsidRDefault="00F15ADC" w:rsidP="0097632C">
      <w:pPr>
        <w:pStyle w:val="Paragraphedeliste"/>
        <w:jc w:val="both"/>
      </w:pPr>
    </w:p>
    <w:p w14:paraId="61F9142A" w14:textId="77777777" w:rsidR="00F15ADC" w:rsidRDefault="00F15ADC" w:rsidP="0097632C">
      <w:pPr>
        <w:pStyle w:val="Paragraphedeliste"/>
        <w:jc w:val="both"/>
      </w:pPr>
      <w:r>
        <w:t>• Quelles sont nos compétences distinctives, nos avantages concurrentiels</w:t>
      </w:r>
      <w:r>
        <w:t xml:space="preserve"> </w:t>
      </w:r>
      <w:r>
        <w:t xml:space="preserve">? </w:t>
      </w:r>
    </w:p>
    <w:p w14:paraId="69943EF7" w14:textId="2B8778FC" w:rsidR="00F15ADC" w:rsidRDefault="00F15ADC" w:rsidP="0097632C">
      <w:pPr>
        <w:pStyle w:val="Paragraphedeliste"/>
        <w:jc w:val="both"/>
      </w:pPr>
      <w:r>
        <w:t>Nous constituons un pôle d’expertises transversales qui offre des solutions ou services rapides adaptés aux besoins de transformation digitale des créateurs et entités.</w:t>
      </w:r>
    </w:p>
    <w:p w14:paraId="07391A57" w14:textId="34B43753" w:rsidR="00F15ADC" w:rsidRDefault="00F15ADC" w:rsidP="0097632C">
      <w:pPr>
        <w:pStyle w:val="Paragraphedeliste"/>
        <w:jc w:val="both"/>
      </w:pPr>
    </w:p>
    <w:p w14:paraId="453F08A1" w14:textId="77777777" w:rsidR="00F15ADC" w:rsidRDefault="00F15ADC" w:rsidP="0097632C">
      <w:pPr>
        <w:pStyle w:val="Paragraphedeliste"/>
        <w:jc w:val="both"/>
      </w:pPr>
      <w:r>
        <w:t>•Qui sont nos clients</w:t>
      </w:r>
      <w:r>
        <w:t xml:space="preserve"> </w:t>
      </w:r>
      <w:r>
        <w:t xml:space="preserve">? </w:t>
      </w:r>
    </w:p>
    <w:p w14:paraId="00BB3C14" w14:textId="1E3AF403" w:rsidR="00F15ADC" w:rsidRDefault="00F15ADC" w:rsidP="0097632C">
      <w:pPr>
        <w:pStyle w:val="Paragraphedeliste"/>
        <w:jc w:val="both"/>
      </w:pPr>
      <w:r>
        <w:t>Nos clients sont des partenaires avec lesquels nous nous engageons sur le long terme en nous appuyant sur la transformation digitale de leurs activités dont le succès est notre principal motivateur. Ils sont les MPME, les grandes entreprises, les institutions, les ONG, les artisans, les auteurs en herbe ou confirmés, les particuliers, les porteurs de projets…</w:t>
      </w:r>
    </w:p>
    <w:p w14:paraId="56AFE3AA" w14:textId="34BDE306" w:rsidR="00F15ADC" w:rsidRDefault="00F15ADC" w:rsidP="0097632C">
      <w:pPr>
        <w:pStyle w:val="Paragraphedeliste"/>
        <w:jc w:val="both"/>
      </w:pPr>
    </w:p>
    <w:p w14:paraId="78B4F924" w14:textId="77777777" w:rsidR="00F15ADC" w:rsidRDefault="00F15ADC" w:rsidP="0097632C">
      <w:pPr>
        <w:pStyle w:val="Paragraphedeliste"/>
        <w:jc w:val="both"/>
      </w:pPr>
      <w:r>
        <w:t>• Dans quel but notre entité existe</w:t>
      </w:r>
      <w:r>
        <w:t xml:space="preserve"> </w:t>
      </w:r>
      <w:r>
        <w:t xml:space="preserve">? </w:t>
      </w:r>
    </w:p>
    <w:p w14:paraId="73BB3717" w14:textId="51C6DD47" w:rsidR="00F15ADC" w:rsidRDefault="00F15ADC" w:rsidP="0097632C">
      <w:pPr>
        <w:pStyle w:val="Paragraphedeliste"/>
        <w:jc w:val="both"/>
      </w:pPr>
      <w:r>
        <w:lastRenderedPageBreak/>
        <w:t xml:space="preserve">Nous avons vocation à devenir un groupe performant à fort impact digital qui change efficacement l’environnement traditionnel de nos clients par une transformation rapide en les aidant ainsi à atteindre l’efficience et se placer parmi </w:t>
      </w:r>
      <w:proofErr w:type="gramStart"/>
      <w:r>
        <w:t>les top</w:t>
      </w:r>
      <w:proofErr w:type="gramEnd"/>
      <w:r>
        <w:t xml:space="preserve"> entités à succès sur le continent africain.</w:t>
      </w:r>
    </w:p>
    <w:p w14:paraId="5523C8BB" w14:textId="58D882E7" w:rsidR="00F15ADC" w:rsidRDefault="00F15ADC" w:rsidP="0097632C">
      <w:pPr>
        <w:pStyle w:val="Paragraphedeliste"/>
        <w:jc w:val="both"/>
      </w:pPr>
    </w:p>
    <w:p w14:paraId="09E01378" w14:textId="77777777" w:rsidR="00F15ADC" w:rsidRPr="00F15ADC" w:rsidRDefault="00F15ADC" w:rsidP="0097632C">
      <w:pPr>
        <w:pStyle w:val="Paragraphedeliste"/>
        <w:jc w:val="both"/>
        <w:rPr>
          <w:b/>
          <w:bCs/>
        </w:rPr>
      </w:pPr>
      <w:r w:rsidRPr="00F15ADC">
        <w:rPr>
          <w:b/>
          <w:bCs/>
        </w:rPr>
        <w:t xml:space="preserve">Nos valeurs </w:t>
      </w:r>
    </w:p>
    <w:p w14:paraId="0522B103" w14:textId="700AE3D0" w:rsidR="00F15ADC" w:rsidRDefault="00F15ADC" w:rsidP="0097632C">
      <w:pPr>
        <w:pStyle w:val="Paragraphedeliste"/>
        <w:jc w:val="both"/>
      </w:pPr>
      <w:r>
        <w:t xml:space="preserve">Innovation </w:t>
      </w:r>
      <w:r>
        <w:t xml:space="preserve">- </w:t>
      </w:r>
      <w:r>
        <w:t xml:space="preserve">Performance </w:t>
      </w:r>
      <w:r>
        <w:t xml:space="preserve">- </w:t>
      </w:r>
      <w:r>
        <w:t xml:space="preserve">Esprit d’équipe </w:t>
      </w:r>
      <w:r>
        <w:t xml:space="preserve">- </w:t>
      </w:r>
      <w:r>
        <w:t xml:space="preserve">Développement personnel </w:t>
      </w:r>
      <w:r>
        <w:t xml:space="preserve">- </w:t>
      </w:r>
      <w:r>
        <w:t>Créativité</w:t>
      </w:r>
    </w:p>
    <w:p w14:paraId="7EB60D0D" w14:textId="77777777" w:rsidR="00E6050D" w:rsidRDefault="00E6050D" w:rsidP="0097632C">
      <w:pPr>
        <w:pStyle w:val="Paragraphedeliste"/>
        <w:jc w:val="both"/>
        <w:rPr>
          <w:rFonts w:ascii="Bell MT" w:hAnsi="Bell MT"/>
        </w:rPr>
      </w:pPr>
    </w:p>
    <w:p w14:paraId="655C68DF" w14:textId="28952438" w:rsidR="0028593C" w:rsidRPr="002E60FE" w:rsidRDefault="002E60FE" w:rsidP="0097632C">
      <w:pPr>
        <w:ind w:left="708"/>
        <w:jc w:val="both"/>
        <w:rPr>
          <w:rFonts w:ascii="Bell MT" w:hAnsi="Bell MT"/>
        </w:rPr>
      </w:pPr>
      <w:r>
        <w:rPr>
          <w:rFonts w:ascii="Bell MT" w:hAnsi="Bell MT"/>
        </w:rPr>
        <w:t>--------------------------------------------------------------------------------</w:t>
      </w:r>
    </w:p>
    <w:p w14:paraId="41B43E7C" w14:textId="77777777" w:rsidR="0028593C" w:rsidRPr="0028593C" w:rsidRDefault="0028593C" w:rsidP="0097632C">
      <w:pPr>
        <w:pStyle w:val="Paragraphedeliste"/>
        <w:jc w:val="both"/>
        <w:rPr>
          <w:rFonts w:ascii="Bell MT" w:hAnsi="Bell MT"/>
        </w:rPr>
      </w:pPr>
    </w:p>
    <w:p w14:paraId="3FD5C1FD" w14:textId="68C1FCE3" w:rsidR="0028593C" w:rsidRPr="0028593C" w:rsidRDefault="0028593C" w:rsidP="0097632C">
      <w:pPr>
        <w:pStyle w:val="Paragraphedeliste"/>
        <w:numPr>
          <w:ilvl w:val="0"/>
          <w:numId w:val="1"/>
        </w:numPr>
        <w:jc w:val="both"/>
        <w:rPr>
          <w:rFonts w:ascii="Algerian" w:hAnsi="Algerian"/>
        </w:rPr>
      </w:pPr>
      <w:r w:rsidRPr="0028593C">
        <w:rPr>
          <w:rFonts w:ascii="Algerian" w:hAnsi="Algerian"/>
        </w:rPr>
        <w:t>Nos Produits/Services</w:t>
      </w:r>
    </w:p>
    <w:p w14:paraId="6CB5B543" w14:textId="122621F4" w:rsidR="0028593C" w:rsidRDefault="0028593C" w:rsidP="0097632C">
      <w:pPr>
        <w:pStyle w:val="Paragraphedeliste"/>
        <w:pBdr>
          <w:bottom w:val="single" w:sz="6" w:space="1" w:color="auto"/>
        </w:pBdr>
        <w:jc w:val="both"/>
        <w:rPr>
          <w:rFonts w:ascii="Bell MT" w:hAnsi="Bell MT"/>
        </w:rPr>
      </w:pPr>
    </w:p>
    <w:p w14:paraId="4DED1A2D" w14:textId="0FFBCCCF" w:rsidR="002E60FE" w:rsidRDefault="002E60FE" w:rsidP="0097632C">
      <w:pPr>
        <w:pStyle w:val="Paragraphedeliste"/>
        <w:jc w:val="both"/>
        <w:rPr>
          <w:rFonts w:ascii="Bell MT" w:hAnsi="Bell MT"/>
        </w:rPr>
      </w:pPr>
      <w:r>
        <w:rPr>
          <w:rFonts w:ascii="Bell MT" w:hAnsi="Bell MT"/>
        </w:rPr>
        <w:t>-</w:t>
      </w:r>
      <w:r w:rsidR="00AD622C">
        <w:rPr>
          <w:rFonts w:ascii="Bell MT" w:hAnsi="Bell MT"/>
        </w:rPr>
        <w:t xml:space="preserve"> </w:t>
      </w:r>
      <w:r w:rsidR="00F15ADC">
        <w:rPr>
          <w:rFonts w:ascii="Bell MT" w:hAnsi="Bell MT"/>
        </w:rPr>
        <w:t>Conseil</w:t>
      </w:r>
    </w:p>
    <w:p w14:paraId="295C2C3D" w14:textId="32BB41D7" w:rsidR="002E60FE" w:rsidRDefault="002E60FE" w:rsidP="0097632C">
      <w:pPr>
        <w:pStyle w:val="Paragraphedeliste"/>
        <w:jc w:val="both"/>
        <w:rPr>
          <w:rFonts w:ascii="Bell MT" w:hAnsi="Bell MT"/>
        </w:rPr>
      </w:pPr>
      <w:r>
        <w:rPr>
          <w:rFonts w:ascii="Bell MT" w:hAnsi="Bell MT"/>
        </w:rPr>
        <w:t>-</w:t>
      </w:r>
      <w:r w:rsidR="00F15ADC">
        <w:rPr>
          <w:rFonts w:ascii="Bell MT" w:hAnsi="Bell MT"/>
        </w:rPr>
        <w:t xml:space="preserve"> Informatique &amp; TIC </w:t>
      </w:r>
    </w:p>
    <w:p w14:paraId="427EE030" w14:textId="1F8FB81E" w:rsidR="002E60FE" w:rsidRDefault="002E60FE" w:rsidP="0097632C">
      <w:pPr>
        <w:pStyle w:val="Paragraphedeliste"/>
        <w:jc w:val="both"/>
        <w:rPr>
          <w:rFonts w:ascii="Bell MT" w:hAnsi="Bell MT"/>
        </w:rPr>
      </w:pPr>
      <w:r>
        <w:rPr>
          <w:rFonts w:ascii="Bell MT" w:hAnsi="Bell MT"/>
        </w:rPr>
        <w:t>-</w:t>
      </w:r>
      <w:r w:rsidR="00F15ADC">
        <w:rPr>
          <w:rFonts w:ascii="Bell MT" w:hAnsi="Bell MT"/>
        </w:rPr>
        <w:t xml:space="preserve"> BTP</w:t>
      </w:r>
    </w:p>
    <w:p w14:paraId="67971DEE" w14:textId="41093B27" w:rsidR="00F15ADC" w:rsidRDefault="00F15ADC" w:rsidP="0097632C">
      <w:pPr>
        <w:pStyle w:val="Paragraphedeliste"/>
        <w:jc w:val="both"/>
        <w:rPr>
          <w:rFonts w:ascii="Bell MT" w:hAnsi="Bell MT"/>
        </w:rPr>
      </w:pPr>
      <w:r>
        <w:rPr>
          <w:rFonts w:ascii="Bell MT" w:hAnsi="Bell MT"/>
        </w:rPr>
        <w:t xml:space="preserve">- </w:t>
      </w:r>
      <w:r w:rsidR="00506208">
        <w:rPr>
          <w:rFonts w:ascii="Bell MT" w:hAnsi="Bell MT"/>
        </w:rPr>
        <w:t>Commerce</w:t>
      </w:r>
    </w:p>
    <w:p w14:paraId="1A2F2D5F" w14:textId="075ED4F4" w:rsidR="00506208" w:rsidRDefault="00506208" w:rsidP="0097632C">
      <w:pPr>
        <w:pStyle w:val="Paragraphedeliste"/>
        <w:jc w:val="both"/>
        <w:rPr>
          <w:rFonts w:ascii="Bell MT" w:hAnsi="Bell MT"/>
        </w:rPr>
      </w:pPr>
      <w:r>
        <w:rPr>
          <w:rFonts w:ascii="Bell MT" w:hAnsi="Bell MT"/>
        </w:rPr>
        <w:t>- Transferts d’argent</w:t>
      </w:r>
    </w:p>
    <w:p w14:paraId="3BB70995" w14:textId="77777777" w:rsidR="0028593C" w:rsidRPr="0028593C" w:rsidRDefault="0028593C" w:rsidP="0097632C">
      <w:pPr>
        <w:pStyle w:val="Paragraphedeliste"/>
        <w:jc w:val="both"/>
        <w:rPr>
          <w:rFonts w:ascii="Bell MT" w:hAnsi="Bell MT"/>
        </w:rPr>
      </w:pPr>
    </w:p>
    <w:p w14:paraId="750F72D8" w14:textId="6508A3B4" w:rsidR="0028593C" w:rsidRDefault="0028593C" w:rsidP="0097632C">
      <w:pPr>
        <w:pStyle w:val="Paragraphedeliste"/>
        <w:numPr>
          <w:ilvl w:val="0"/>
          <w:numId w:val="1"/>
        </w:numPr>
        <w:jc w:val="both"/>
        <w:rPr>
          <w:rFonts w:ascii="Algerian" w:hAnsi="Algerian"/>
        </w:rPr>
      </w:pPr>
      <w:r w:rsidRPr="0028593C">
        <w:rPr>
          <w:rFonts w:ascii="Algerian" w:hAnsi="Algerian"/>
        </w:rPr>
        <w:t>Contacts</w:t>
      </w:r>
      <w:r w:rsidR="002E60FE">
        <w:rPr>
          <w:rFonts w:ascii="Algerian" w:hAnsi="Algerian"/>
        </w:rPr>
        <w:t xml:space="preserve"> ET SITUATION GEOGRAPHIQUE</w:t>
      </w:r>
    </w:p>
    <w:p w14:paraId="177D2163" w14:textId="77777777" w:rsidR="002E60FE" w:rsidRDefault="002E60FE" w:rsidP="0097632C">
      <w:pPr>
        <w:pStyle w:val="Paragraphedeliste"/>
        <w:ind w:left="1080"/>
        <w:jc w:val="both"/>
        <w:rPr>
          <w:rFonts w:ascii="Algerian" w:hAnsi="Algerian"/>
        </w:rPr>
      </w:pPr>
    </w:p>
    <w:p w14:paraId="03671E76" w14:textId="2374125D" w:rsidR="00A92837" w:rsidRDefault="002E60FE" w:rsidP="0097632C">
      <w:pPr>
        <w:pStyle w:val="Paragraphedeliste"/>
        <w:ind w:left="1080"/>
        <w:jc w:val="both"/>
        <w:rPr>
          <w:rFonts w:ascii="Bell MT" w:hAnsi="Bell MT"/>
        </w:rPr>
      </w:pPr>
      <w:r>
        <w:rPr>
          <w:rFonts w:ascii="Bell MT" w:hAnsi="Bell MT"/>
        </w:rPr>
        <w:t>Adresse mails :</w:t>
      </w:r>
    </w:p>
    <w:p w14:paraId="36F13D26" w14:textId="5DFCA88A" w:rsidR="002E60FE" w:rsidRDefault="002E60FE" w:rsidP="0097632C">
      <w:pPr>
        <w:pStyle w:val="Paragraphedeliste"/>
        <w:ind w:left="1080"/>
        <w:jc w:val="both"/>
        <w:rPr>
          <w:rFonts w:ascii="Bell MT" w:hAnsi="Bell MT"/>
        </w:rPr>
      </w:pPr>
      <w:r>
        <w:rPr>
          <w:rFonts w:ascii="Bell MT" w:hAnsi="Bell MT"/>
        </w:rPr>
        <w:tab/>
        <w:t>-</w:t>
      </w:r>
      <w:r w:rsidR="00506208">
        <w:rPr>
          <w:rFonts w:ascii="Bell MT" w:hAnsi="Bell MT"/>
        </w:rPr>
        <w:t xml:space="preserve"> </w:t>
      </w:r>
      <w:hyperlink r:id="rId5" w:history="1">
        <w:r w:rsidR="00506208" w:rsidRPr="00080354">
          <w:rPr>
            <w:rStyle w:val="Lienhypertexte"/>
            <w:rFonts w:ascii="Bell MT" w:hAnsi="Bell MT"/>
          </w:rPr>
          <w:t>secretariat@anaxagen.bj</w:t>
        </w:r>
      </w:hyperlink>
      <w:r w:rsidR="00506208">
        <w:rPr>
          <w:rFonts w:ascii="Bell MT" w:hAnsi="Bell MT"/>
        </w:rPr>
        <w:t xml:space="preserve"> </w:t>
      </w:r>
    </w:p>
    <w:p w14:paraId="138291A1" w14:textId="1ECBFBEE" w:rsidR="002E60FE" w:rsidRDefault="002E60FE" w:rsidP="0097632C">
      <w:pPr>
        <w:pStyle w:val="Paragraphedeliste"/>
        <w:ind w:left="1080"/>
        <w:jc w:val="both"/>
        <w:rPr>
          <w:rFonts w:ascii="Bell MT" w:hAnsi="Bell MT"/>
        </w:rPr>
      </w:pPr>
      <w:r>
        <w:rPr>
          <w:rFonts w:ascii="Bell MT" w:hAnsi="Bell MT"/>
        </w:rPr>
        <w:tab/>
        <w:t>-</w:t>
      </w:r>
      <w:r w:rsidR="00506208">
        <w:rPr>
          <w:rFonts w:ascii="Bell MT" w:hAnsi="Bell MT"/>
        </w:rPr>
        <w:t xml:space="preserve"> </w:t>
      </w:r>
      <w:hyperlink r:id="rId6" w:history="1">
        <w:r w:rsidR="00506208" w:rsidRPr="00080354">
          <w:rPr>
            <w:rStyle w:val="Lienhypertexte"/>
            <w:rFonts w:ascii="Bell MT" w:hAnsi="Bell MT"/>
          </w:rPr>
          <w:t>candide.kindji@anaxagen.bj</w:t>
        </w:r>
      </w:hyperlink>
      <w:r w:rsidR="00506208">
        <w:rPr>
          <w:rFonts w:ascii="Bell MT" w:hAnsi="Bell MT"/>
        </w:rPr>
        <w:t xml:space="preserve"> </w:t>
      </w:r>
    </w:p>
    <w:p w14:paraId="7311F125" w14:textId="61638B38" w:rsidR="00506208" w:rsidRDefault="00506208" w:rsidP="0097632C">
      <w:pPr>
        <w:pStyle w:val="Paragraphedeliste"/>
        <w:ind w:left="1080"/>
        <w:jc w:val="both"/>
        <w:rPr>
          <w:rFonts w:ascii="Bell MT" w:hAnsi="Bell MT"/>
        </w:rPr>
      </w:pPr>
      <w:r>
        <w:rPr>
          <w:rFonts w:ascii="Bell MT" w:hAnsi="Bell MT"/>
        </w:rPr>
        <w:tab/>
        <w:t xml:space="preserve">- </w:t>
      </w:r>
      <w:hyperlink r:id="rId7" w:history="1">
        <w:r w:rsidRPr="00080354">
          <w:rPr>
            <w:rStyle w:val="Lienhypertexte"/>
            <w:rFonts w:ascii="Bell MT" w:hAnsi="Bell MT"/>
          </w:rPr>
          <w:t>cedric.gnimassou@anaxagen.bj</w:t>
        </w:r>
      </w:hyperlink>
      <w:r>
        <w:rPr>
          <w:rFonts w:ascii="Bell MT" w:hAnsi="Bell MT"/>
        </w:rPr>
        <w:t xml:space="preserve"> </w:t>
      </w:r>
    </w:p>
    <w:p w14:paraId="42E0D01A" w14:textId="149FEF39" w:rsidR="00506208" w:rsidRDefault="00506208" w:rsidP="0097632C">
      <w:pPr>
        <w:pStyle w:val="Paragraphedeliste"/>
        <w:ind w:left="1080"/>
        <w:jc w:val="both"/>
        <w:rPr>
          <w:rFonts w:ascii="Bell MT" w:hAnsi="Bell MT"/>
        </w:rPr>
      </w:pPr>
      <w:r>
        <w:rPr>
          <w:rFonts w:ascii="Bell MT" w:hAnsi="Bell MT"/>
        </w:rPr>
        <w:tab/>
        <w:t xml:space="preserve">- </w:t>
      </w:r>
      <w:hyperlink r:id="rId8" w:history="1">
        <w:r w:rsidRPr="00080354">
          <w:rPr>
            <w:rStyle w:val="Lienhypertexte"/>
            <w:rFonts w:ascii="Bell MT" w:hAnsi="Bell MT"/>
          </w:rPr>
          <w:t>anaxagen@gmail.com</w:t>
        </w:r>
      </w:hyperlink>
      <w:r>
        <w:rPr>
          <w:rFonts w:ascii="Bell MT" w:hAnsi="Bell MT"/>
        </w:rPr>
        <w:t xml:space="preserve"> </w:t>
      </w:r>
    </w:p>
    <w:p w14:paraId="128C97CE" w14:textId="77777777" w:rsidR="00506208" w:rsidRDefault="00506208" w:rsidP="0097632C">
      <w:pPr>
        <w:pStyle w:val="Paragraphedeliste"/>
        <w:ind w:left="1080"/>
        <w:jc w:val="both"/>
        <w:rPr>
          <w:rFonts w:ascii="Bell MT" w:hAnsi="Bell MT"/>
        </w:rPr>
      </w:pPr>
    </w:p>
    <w:p w14:paraId="3E930D22" w14:textId="1AAC6F70" w:rsidR="002E60FE" w:rsidRDefault="002E60FE" w:rsidP="0097632C">
      <w:pPr>
        <w:pStyle w:val="Paragraphedeliste"/>
        <w:ind w:left="1080"/>
        <w:jc w:val="both"/>
        <w:rPr>
          <w:rFonts w:ascii="Bell MT" w:hAnsi="Bell MT"/>
        </w:rPr>
      </w:pPr>
      <w:r>
        <w:rPr>
          <w:rFonts w:ascii="Bell MT" w:hAnsi="Bell MT"/>
        </w:rPr>
        <w:t>Contacts téléphone :</w:t>
      </w:r>
    </w:p>
    <w:p w14:paraId="643BD2C2" w14:textId="44FFE240" w:rsidR="002E60FE" w:rsidRDefault="002E60FE" w:rsidP="0097632C">
      <w:pPr>
        <w:pStyle w:val="Paragraphedeliste"/>
        <w:ind w:left="1080"/>
        <w:jc w:val="both"/>
        <w:rPr>
          <w:rFonts w:ascii="Bell MT" w:hAnsi="Bell MT"/>
        </w:rPr>
      </w:pPr>
      <w:r>
        <w:rPr>
          <w:rFonts w:ascii="Bell MT" w:hAnsi="Bell MT"/>
        </w:rPr>
        <w:tab/>
        <w:t>-</w:t>
      </w:r>
      <w:r w:rsidR="00506208">
        <w:rPr>
          <w:rFonts w:ascii="Bell MT" w:hAnsi="Bell MT"/>
        </w:rPr>
        <w:t xml:space="preserve"> 51 81 73 24</w:t>
      </w:r>
    </w:p>
    <w:p w14:paraId="2DEAB7B3" w14:textId="10178246" w:rsidR="002E60FE" w:rsidRDefault="002E60FE" w:rsidP="0097632C">
      <w:pPr>
        <w:pStyle w:val="Paragraphedeliste"/>
        <w:ind w:left="1080"/>
        <w:jc w:val="both"/>
        <w:rPr>
          <w:rFonts w:ascii="Bell MT" w:hAnsi="Bell MT"/>
        </w:rPr>
      </w:pPr>
      <w:r>
        <w:rPr>
          <w:rFonts w:ascii="Bell MT" w:hAnsi="Bell MT"/>
        </w:rPr>
        <w:tab/>
        <w:t>-</w:t>
      </w:r>
      <w:r w:rsidR="00506208">
        <w:rPr>
          <w:rFonts w:ascii="Bell MT" w:hAnsi="Bell MT"/>
        </w:rPr>
        <w:t xml:space="preserve"> 61 30 92 87</w:t>
      </w:r>
    </w:p>
    <w:p w14:paraId="70ED6F66" w14:textId="77777777" w:rsidR="00506208" w:rsidRDefault="00506208" w:rsidP="0097632C">
      <w:pPr>
        <w:pStyle w:val="Paragraphedeliste"/>
        <w:ind w:left="1080"/>
        <w:jc w:val="both"/>
        <w:rPr>
          <w:rFonts w:ascii="Bell MT" w:hAnsi="Bell MT"/>
        </w:rPr>
      </w:pPr>
    </w:p>
    <w:p w14:paraId="1B789423" w14:textId="5FD79031" w:rsidR="002E60FE" w:rsidRDefault="002E60FE" w:rsidP="0097632C">
      <w:pPr>
        <w:pStyle w:val="Paragraphedeliste"/>
        <w:ind w:left="1080"/>
        <w:jc w:val="both"/>
        <w:rPr>
          <w:rFonts w:ascii="Bell MT" w:hAnsi="Bell MT"/>
        </w:rPr>
      </w:pPr>
      <w:r>
        <w:rPr>
          <w:rFonts w:ascii="Bell MT" w:hAnsi="Bell MT"/>
        </w:rPr>
        <w:t xml:space="preserve">Situation géographique : </w:t>
      </w:r>
    </w:p>
    <w:p w14:paraId="6BC3969E" w14:textId="3411C72F" w:rsidR="00506208" w:rsidRDefault="00506208" w:rsidP="0097632C">
      <w:pPr>
        <w:pStyle w:val="Paragraphedeliste"/>
        <w:ind w:left="1080"/>
        <w:jc w:val="both"/>
        <w:rPr>
          <w:rFonts w:ascii="Bell MT" w:hAnsi="Bell MT"/>
        </w:rPr>
      </w:pPr>
      <w:proofErr w:type="spellStart"/>
      <w:r>
        <w:rPr>
          <w:rFonts w:ascii="Bell MT" w:hAnsi="Bell MT"/>
        </w:rPr>
        <w:t>Godomey</w:t>
      </w:r>
      <w:proofErr w:type="spellEnd"/>
      <w:r>
        <w:rPr>
          <w:rFonts w:ascii="Bell MT" w:hAnsi="Bell MT"/>
        </w:rPr>
        <w:t xml:space="preserve">, </w:t>
      </w:r>
      <w:proofErr w:type="spellStart"/>
      <w:r>
        <w:rPr>
          <w:rFonts w:ascii="Bell MT" w:hAnsi="Bell MT"/>
        </w:rPr>
        <w:t>Ayimèvo</w:t>
      </w:r>
      <w:proofErr w:type="spellEnd"/>
      <w:r>
        <w:rPr>
          <w:rFonts w:ascii="Bell MT" w:hAnsi="Bell MT"/>
        </w:rPr>
        <w:t>, CSB</w:t>
      </w:r>
    </w:p>
    <w:p w14:paraId="288B1016" w14:textId="79F4D22A" w:rsidR="00E6050D" w:rsidRDefault="00E6050D" w:rsidP="0097632C">
      <w:pPr>
        <w:jc w:val="both"/>
        <w:rPr>
          <w:rFonts w:ascii="Bell MT" w:hAnsi="Bell MT"/>
        </w:rPr>
      </w:pPr>
    </w:p>
    <w:p w14:paraId="10B40FFD" w14:textId="2913384C" w:rsidR="00E6050D" w:rsidRDefault="00E6050D" w:rsidP="0097632C">
      <w:pPr>
        <w:pStyle w:val="Paragraphedeliste"/>
        <w:jc w:val="both"/>
      </w:pPr>
      <w:r>
        <w:tab/>
      </w:r>
      <w:r>
        <w:t xml:space="preserve"> </w:t>
      </w:r>
    </w:p>
    <w:p w14:paraId="402F7B9C" w14:textId="66D614E1" w:rsidR="00E6050D" w:rsidRPr="00E6050D" w:rsidRDefault="00E6050D" w:rsidP="0097632C">
      <w:pPr>
        <w:tabs>
          <w:tab w:val="left" w:pos="1275"/>
        </w:tabs>
        <w:jc w:val="both"/>
      </w:pPr>
    </w:p>
    <w:sectPr w:rsidR="00E6050D" w:rsidRPr="00E60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7494"/>
    <w:multiLevelType w:val="hybridMultilevel"/>
    <w:tmpl w:val="9BEE8384"/>
    <w:lvl w:ilvl="0" w:tplc="FA4E3F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952B1A"/>
    <w:multiLevelType w:val="hybridMultilevel"/>
    <w:tmpl w:val="622A6DAA"/>
    <w:lvl w:ilvl="0" w:tplc="81D8DA1E">
      <w:start w:val="1"/>
      <w:numFmt w:val="upperRoman"/>
      <w:lvlText w:val="%1-"/>
      <w:lvlJc w:val="left"/>
      <w:pPr>
        <w:ind w:left="1080" w:hanging="720"/>
      </w:pPr>
      <w:rPr>
        <w:rFonts w:ascii="Bell MT" w:hAnsi="Bell M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53770A"/>
    <w:multiLevelType w:val="hybridMultilevel"/>
    <w:tmpl w:val="94E813F6"/>
    <w:lvl w:ilvl="0" w:tplc="E9585F90">
      <w:start w:val="1"/>
      <w:numFmt w:val="upperRoman"/>
      <w:lvlText w:val="%1-"/>
      <w:lvlJc w:val="left"/>
      <w:pPr>
        <w:ind w:left="1080" w:hanging="720"/>
      </w:pPr>
      <w:rPr>
        <w:rFonts w:ascii="Bell MT" w:hAnsi="Bell M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3C"/>
    <w:rsid w:val="000706D6"/>
    <w:rsid w:val="0028593C"/>
    <w:rsid w:val="002E28EA"/>
    <w:rsid w:val="002E60FE"/>
    <w:rsid w:val="00506208"/>
    <w:rsid w:val="005A098B"/>
    <w:rsid w:val="008019E6"/>
    <w:rsid w:val="00842367"/>
    <w:rsid w:val="00880B47"/>
    <w:rsid w:val="0097632C"/>
    <w:rsid w:val="009E3EDC"/>
    <w:rsid w:val="00A92837"/>
    <w:rsid w:val="00AD622C"/>
    <w:rsid w:val="00C64C0E"/>
    <w:rsid w:val="00E6050D"/>
    <w:rsid w:val="00ED788C"/>
    <w:rsid w:val="00F15A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176D"/>
  <w15:chartTrackingRefBased/>
  <w15:docId w15:val="{6BF2B031-43E0-47A2-8113-0B19F611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A9283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593C"/>
    <w:pPr>
      <w:ind w:left="720"/>
      <w:contextualSpacing/>
    </w:pPr>
  </w:style>
  <w:style w:type="character" w:customStyle="1" w:styleId="Titre3Car">
    <w:name w:val="Titre 3 Car"/>
    <w:basedOn w:val="Policepardfaut"/>
    <w:link w:val="Titre3"/>
    <w:uiPriority w:val="9"/>
    <w:rsid w:val="00A9283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928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92837"/>
    <w:rPr>
      <w:b/>
      <w:bCs/>
    </w:rPr>
  </w:style>
  <w:style w:type="character" w:styleId="Lienhypertexte">
    <w:name w:val="Hyperlink"/>
    <w:basedOn w:val="Policepardfaut"/>
    <w:uiPriority w:val="99"/>
    <w:unhideWhenUsed/>
    <w:rsid w:val="00A92837"/>
    <w:rPr>
      <w:color w:val="0563C1" w:themeColor="hyperlink"/>
      <w:u w:val="single"/>
    </w:rPr>
  </w:style>
  <w:style w:type="character" w:styleId="Mentionnonrsolue">
    <w:name w:val="Unresolved Mention"/>
    <w:basedOn w:val="Policepardfaut"/>
    <w:uiPriority w:val="99"/>
    <w:semiHidden/>
    <w:unhideWhenUsed/>
    <w:rsid w:val="00A92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14481">
      <w:bodyDiv w:val="1"/>
      <w:marLeft w:val="0"/>
      <w:marRight w:val="0"/>
      <w:marTop w:val="0"/>
      <w:marBottom w:val="0"/>
      <w:divBdr>
        <w:top w:val="none" w:sz="0" w:space="0" w:color="auto"/>
        <w:left w:val="none" w:sz="0" w:space="0" w:color="auto"/>
        <w:bottom w:val="none" w:sz="0" w:space="0" w:color="auto"/>
        <w:right w:val="none" w:sz="0" w:space="0" w:color="auto"/>
      </w:divBdr>
      <w:divsChild>
        <w:div w:id="767771861">
          <w:marLeft w:val="0"/>
          <w:marRight w:val="0"/>
          <w:marTop w:val="0"/>
          <w:marBottom w:val="0"/>
          <w:divBdr>
            <w:top w:val="none" w:sz="0" w:space="0" w:color="auto"/>
            <w:left w:val="none" w:sz="0" w:space="0" w:color="auto"/>
            <w:bottom w:val="none" w:sz="0" w:space="0" w:color="auto"/>
            <w:right w:val="none" w:sz="0" w:space="0" w:color="auto"/>
          </w:divBdr>
          <w:divsChild>
            <w:div w:id="1199470318">
              <w:marLeft w:val="0"/>
              <w:marRight w:val="0"/>
              <w:marTop w:val="0"/>
              <w:marBottom w:val="0"/>
              <w:divBdr>
                <w:top w:val="none" w:sz="0" w:space="0" w:color="auto"/>
                <w:left w:val="none" w:sz="0" w:space="0" w:color="auto"/>
                <w:bottom w:val="none" w:sz="0" w:space="0" w:color="auto"/>
                <w:right w:val="none" w:sz="0" w:space="0" w:color="auto"/>
              </w:divBdr>
              <w:divsChild>
                <w:div w:id="15908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xagen@gmail.com" TargetMode="External"/><Relationship Id="rId3" Type="http://schemas.openxmlformats.org/officeDocument/2006/relationships/settings" Target="settings.xml"/><Relationship Id="rId7" Type="http://schemas.openxmlformats.org/officeDocument/2006/relationships/hyperlink" Target="mailto:cedric.gnimassou@anaxagen.b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ndide.kindji@anaxagen.bj" TargetMode="External"/><Relationship Id="rId5" Type="http://schemas.openxmlformats.org/officeDocument/2006/relationships/hyperlink" Target="mailto:secretariat@anaxagen.b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464</Words>
  <Characters>2557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Udalride Tognide</dc:creator>
  <cp:keywords/>
  <dc:description/>
  <cp:lastModifiedBy>Candide KINDJI</cp:lastModifiedBy>
  <cp:revision>3</cp:revision>
  <dcterms:created xsi:type="dcterms:W3CDTF">2022-02-22T11:42:00Z</dcterms:created>
  <dcterms:modified xsi:type="dcterms:W3CDTF">2022-02-22T15:33:00Z</dcterms:modified>
</cp:coreProperties>
</file>