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1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75A0F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智慧书包小助手学生学习手册"/>
      <w:r>
        <w:rPr>
          <w:rFonts w:hint="default" w:ascii="Times New Roman" w:hAnsi="Times New Roman" w:cs="Times New Roman"/>
        </w:rPr>
        <w:t>《</w:t>
      </w:r>
      <w:r>
        <w:rPr>
          <w:rFonts w:hint="default" w:ascii="Times New Roman" w:hAnsi="Times New Roman" w:cs="Times New Roman"/>
          <w:lang w:val="en-US" w:eastAsia="zh-CN"/>
        </w:rPr>
        <w:t>八年级第五单元第2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课-</w:t>
      </w:r>
      <w:r>
        <w:rPr>
          <w:rFonts w:hint="eastAsia" w:ascii="Times New Roman" w:hAnsi="Times New Roman" w:cs="Times New Roman"/>
          <w:lang w:eastAsia="zh-CN"/>
        </w:rPr>
        <w:t>文物环境恒控系统</w:t>
      </w:r>
      <w:r>
        <w:rPr>
          <w:rFonts w:hint="default" w:ascii="Times New Roman" w:hAnsi="Times New Roman" w:cs="Times New Roman"/>
        </w:rPr>
        <w:t>》学生学习手册</w:t>
      </w:r>
      <w:bookmarkEnd w:id="0"/>
    </w:p>
    <w:p w14:paraId="16A033BF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学校名称：</w:t>
      </w:r>
      <w:r>
        <w:rPr>
          <w:rFonts w:hint="default" w:ascii="Times New Roman" w:hAnsi="Times New Roman" w:cs="Times New Roman"/>
        </w:rPr>
        <w:t xml:space="preserve"> __________ </w:t>
      </w:r>
      <w:r>
        <w:rPr>
          <w:rFonts w:hint="default" w:ascii="Times New Roman" w:hAnsi="Times New Roman" w:cs="Times New Roman"/>
          <w:b/>
        </w:rPr>
        <w:t>班级：</w:t>
      </w:r>
      <w:r>
        <w:rPr>
          <w:rFonts w:hint="default" w:ascii="Times New Roman" w:hAnsi="Times New Roman" w:cs="Times New Roman"/>
        </w:rPr>
        <w:t xml:space="preserve"> __________ </w:t>
      </w:r>
      <w:r>
        <w:rPr>
          <w:rFonts w:hint="default" w:ascii="Times New Roman" w:hAnsi="Times New Roman" w:cs="Times New Roman"/>
          <w:b/>
        </w:rPr>
        <w:t>姓名：</w:t>
      </w:r>
      <w:r>
        <w:rPr>
          <w:rFonts w:hint="default" w:ascii="Times New Roman" w:hAnsi="Times New Roman" w:cs="Times New Roman"/>
        </w:rPr>
        <w:t xml:space="preserve"> __________</w:t>
      </w:r>
    </w:p>
    <w:p w14:paraId="652DCAD1">
      <w:pPr>
        <w:rPr>
          <w:rFonts w:hint="default" w:ascii="Times New Roman" w:hAnsi="Times New Roman" w:cs="Times New Roman"/>
        </w:rPr>
      </w:pPr>
    </w:p>
    <w:p w14:paraId="100874F4">
      <w:pPr>
        <w:pStyle w:val="4"/>
        <w:rPr>
          <w:rFonts w:hint="default" w:ascii="Times New Roman" w:hAnsi="Times New Roman" w:cs="Times New Roman"/>
        </w:rPr>
      </w:pPr>
      <w:bookmarkStart w:id="1" w:name="模块一课程导入激发兴趣"/>
      <w:r>
        <w:rPr>
          <w:rFonts w:hint="default" w:ascii="Times New Roman" w:hAnsi="Times New Roman" w:cs="Times New Roman"/>
        </w:rPr>
        <w:t>模块一：课程导入</w:t>
      </w:r>
      <w:bookmarkEnd w:id="1"/>
    </w:p>
    <w:p w14:paraId="5AEFFB64">
      <w:pPr>
        <w:pStyle w:val="5"/>
        <w:rPr>
          <w:rFonts w:hint="default" w:ascii="Times New Roman" w:hAnsi="Times New Roman" w:cs="Times New Roman"/>
        </w:rPr>
      </w:pPr>
      <w:bookmarkStart w:id="2" w:name="真实情境"/>
      <w:r>
        <w:rPr>
          <w:rFonts w:hint="default" w:ascii="Times New Roman" w:hAnsi="Times New Roman" w:cs="Times New Roman"/>
        </w:rPr>
        <w:t>真实情境</w:t>
      </w:r>
      <w:bookmarkEnd w:id="2"/>
    </w:p>
    <w:p w14:paraId="114F4F8B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想象一下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你是一位小小策展人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正在为一个新开设的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多功能特展厅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bookmarkStart w:id="28" w:name="_GoBack"/>
      <w:bookmarkEnd w:id="28"/>
      <w:r>
        <w:rPr>
          <w:rFonts w:hint="default" w:ascii="Times New Roman" w:hAnsi="Times New Roman" w:cs="Times New Roman"/>
        </w:rPr>
        <w:t>做准备。这个展厅非常繁忙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本周要展出珍贵的《宋代山水画》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下周就要换成《商周青铜器》。</w:t>
      </w:r>
    </w:p>
    <w:p w14:paraId="7453F037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</w:pPr>
      <w:r>
        <w:t>但你很快发现了一个大难题:</w:t>
      </w:r>
    </w:p>
    <w:p w14:paraId="3466C914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Style w:val="74"/>
          <w:b/>
          <w:bCs/>
        </w:rPr>
        <w:t>字画</w:t>
      </w:r>
      <w:r>
        <w:t>最怕强光</w:t>
      </w:r>
      <w:r>
        <w:rPr>
          <w:rFonts w:hint="eastAsia"/>
          <w:lang w:eastAsia="zh-CN"/>
        </w:rPr>
        <w:t>，</w:t>
      </w:r>
      <w:r>
        <w:t>光照强了会褪色</w:t>
      </w:r>
      <w:r>
        <w:rPr>
          <w:rFonts w:hint="eastAsia"/>
          <w:lang w:eastAsia="zh-CN"/>
        </w:rPr>
        <w:t>，</w:t>
      </w:r>
      <w:r>
        <w:t>对温度和湿度倒不那么敏感。</w:t>
      </w:r>
    </w:p>
    <w:p w14:paraId="33AD02D6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Style w:val="74"/>
          <w:b/>
          <w:bCs/>
        </w:rPr>
        <w:t>青铜器</w:t>
      </w:r>
      <w:r>
        <w:t>不怕光</w:t>
      </w:r>
      <w:r>
        <w:rPr>
          <w:rFonts w:hint="eastAsia"/>
          <w:lang w:eastAsia="zh-CN"/>
        </w:rPr>
        <w:t>，</w:t>
      </w:r>
      <w:r>
        <w:t>但最怕高温和潮湿</w:t>
      </w:r>
      <w:r>
        <w:rPr>
          <w:rFonts w:hint="eastAsia"/>
          <w:lang w:eastAsia="zh-CN"/>
        </w:rPr>
        <w:t>，</w:t>
      </w:r>
      <w:r>
        <w:t>环境太潮湿或温度过高容易生锈。</w:t>
      </w:r>
    </w:p>
    <w:p w14:paraId="00938212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t>馆长不希望每次更换展品都把整个展柜和里面的设备全部换掉。那么</w:t>
      </w:r>
      <w:r>
        <w:rPr>
          <w:rFonts w:hint="eastAsia"/>
          <w:lang w:eastAsia="zh-CN"/>
        </w:rPr>
        <w:t>，</w:t>
      </w:r>
      <w:r>
        <w:t>我们能否设计一个</w:t>
      </w:r>
      <w:r>
        <w:rPr>
          <w:rFonts w:hint="eastAsia"/>
          <w:lang w:eastAsia="zh-CN"/>
        </w:rPr>
        <w:t>“</w:t>
      </w:r>
      <w:r>
        <w:t>智能环境控制系统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eastAsia"/>
          <w:lang w:eastAsia="zh-CN"/>
        </w:rPr>
        <w:t>，</w:t>
      </w:r>
      <w:r>
        <w:t>让它足够聪明</w:t>
      </w:r>
      <w:r>
        <w:rPr>
          <w:rFonts w:hint="eastAsia"/>
          <w:lang w:eastAsia="zh-CN"/>
        </w:rPr>
        <w:t>，</w:t>
      </w:r>
      <w:r>
        <w:t>能够根据展品的不同</w:t>
      </w:r>
      <w:r>
        <w:rPr>
          <w:rFonts w:hint="eastAsia"/>
          <w:lang w:eastAsia="zh-CN"/>
        </w:rPr>
        <w:t>，</w:t>
      </w:r>
      <w:r>
        <w:t>自动切换保护模式呢?</w:t>
      </w:r>
      <w:bookmarkStart w:id="3" w:name="核心问题"/>
    </w:p>
    <w:p w14:paraId="11446B6E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核心问题</w:t>
      </w:r>
      <w:bookmarkEnd w:id="3"/>
    </w:p>
    <w:p w14:paraId="4C54558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 w:right="482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我们能否利用物联网技术</w:t>
      </w:r>
      <w:r>
        <w:rPr>
          <w:rFonts w:hint="eastAsia" w:ascii="Times New Roman" w:hAnsi="Times New Roman" w:eastAsia="宋体" w:cs="Times New Roman"/>
          <w:b/>
          <w:lang w:eastAsia="zh-CN"/>
        </w:rPr>
        <w:t>，</w:t>
      </w:r>
      <w:r>
        <w:rPr>
          <w:rFonts w:hint="default" w:ascii="Times New Roman" w:hAnsi="Times New Roman" w:cs="Times New Roman"/>
          <w:b/>
        </w:rPr>
        <w:t>打造一个可切换模式的文物微环境恒控系统</w:t>
      </w:r>
      <w:r>
        <w:rPr>
          <w:rFonts w:hint="eastAsia" w:ascii="Times New Roman" w:hAnsi="Times New Roman" w:eastAsia="宋体" w:cs="Times New Roman"/>
          <w:b/>
          <w:lang w:eastAsia="zh-CN"/>
        </w:rPr>
        <w:t>，</w:t>
      </w:r>
      <w:r>
        <w:rPr>
          <w:rFonts w:hint="default" w:ascii="Times New Roman" w:hAnsi="Times New Roman" w:cs="Times New Roman"/>
          <w:b/>
        </w:rPr>
        <w:t>实现对不同文物(如字画、青铜器)的精准、自动化保护?</w:t>
      </w:r>
    </w:p>
    <w:p w14:paraId="5600987D">
      <w:pPr>
        <w:pStyle w:val="5"/>
        <w:rPr>
          <w:rFonts w:hint="default" w:ascii="Times New Roman" w:hAnsi="Times New Roman" w:cs="Times New Roman"/>
        </w:rPr>
      </w:pPr>
      <w:bookmarkStart w:id="4" w:name="学习目标"/>
      <w:r>
        <w:rPr>
          <w:rFonts w:hint="default" w:ascii="Times New Roman" w:hAnsi="Times New Roman" w:cs="Times New Roman"/>
        </w:rPr>
        <w:t>学习目标</w:t>
      </w:r>
      <w:bookmarkEnd w:id="4"/>
    </w:p>
    <w:p w14:paraId="72F3763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通过本课程的学习，你将能够： </w:t>
      </w:r>
    </w:p>
    <w:p w14:paraId="13508D05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理解物联网在文物保护领域的应用价值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体验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感知-判断-反馈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的自动化控制逻辑。</w:t>
      </w:r>
    </w:p>
    <w:p w14:paraId="2961F2C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掌握传感器的基本工作原理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并学会使用它们采集环境数据。</w:t>
      </w:r>
    </w:p>
    <w:p w14:paraId="0B62692C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阈值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和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条件判断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在自动化控制中的核心作用。</w:t>
      </w:r>
    </w:p>
    <w:p w14:paraId="47DA7A84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学会通过按键实现多模式切换的交互设计。</w:t>
      </w:r>
    </w:p>
    <w:p w14:paraId="0EDB805E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设计并实现一个具备数据采集、模式切换、自动判断和声光报警功能的物联网应用。</w:t>
      </w:r>
    </w:p>
    <w:p w14:paraId="6B1DD6B3">
      <w:pPr>
        <w:pStyle w:val="3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2D0F9400">
      <w:pPr>
        <w:pStyle w:val="4"/>
        <w:rPr>
          <w:rFonts w:hint="default" w:ascii="Times New Roman" w:hAnsi="Times New Roman" w:cs="Times New Roman"/>
        </w:rPr>
      </w:pPr>
      <w:bookmarkStart w:id="5" w:name="模块二概念学习理解原理"/>
      <w:r>
        <w:rPr>
          <w:rFonts w:hint="default" w:ascii="Times New Roman" w:hAnsi="Times New Roman" w:cs="Times New Roman"/>
        </w:rPr>
        <w:t>模块二：概念学习</w:t>
      </w:r>
      <w:bookmarkEnd w:id="5"/>
    </w:p>
    <w:p w14:paraId="12A841BA">
      <w:pPr>
        <w:pStyle w:val="5"/>
        <w:rPr>
          <w:rFonts w:hint="default" w:ascii="Times New Roman" w:hAnsi="Times New Roman" w:cs="Times New Roman"/>
        </w:rPr>
      </w:pPr>
      <w:bookmarkStart w:id="6" w:name="核心协议mqtt"/>
      <w:r>
        <w:rPr>
          <w:rFonts w:hint="default" w:ascii="Times New Roman" w:hAnsi="Times New Roman" w:cs="Times New Roman"/>
        </w:rPr>
        <w:t xml:space="preserve">1. </w:t>
      </w:r>
      <w:bookmarkEnd w:id="6"/>
      <w:r>
        <w:t>核心元件: 传感器 (</w:t>
      </w:r>
      <w:r>
        <w:rPr>
          <w:rFonts w:hint="default" w:ascii="Times New Roman" w:hAnsi="Times New Roman" w:cs="Times New Roman"/>
        </w:rPr>
        <w:t>Sensor</w:t>
      </w:r>
      <w:r>
        <w:t>)</w:t>
      </w:r>
    </w:p>
    <w:p w14:paraId="7600F1AE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想一想</w:t>
      </w:r>
      <w:r>
        <w:rPr>
          <w:rFonts w:hint="default" w:ascii="Times New Roman" w:hAnsi="Times New Roman" w:cs="Times New Roman"/>
        </w:rPr>
        <w:t>：你家里的空调是如何知道房间温度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并自动调节冷风的?你的手机是如何知道屏幕应该横着还是竖着显示的。</w:t>
      </w:r>
    </w:p>
    <w:p w14:paraId="736AAEDC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</w:pPr>
      <w:r>
        <w:t>这都归功于</w:t>
      </w:r>
      <w:r>
        <w:rPr>
          <w:rStyle w:val="74"/>
          <w:b/>
          <w:bCs/>
        </w:rPr>
        <w:t>传感器</w:t>
      </w:r>
      <w:r>
        <w:t>!它就像我们身体的</w:t>
      </w:r>
      <w:r>
        <w:rPr>
          <w:rFonts w:hint="eastAsia"/>
          <w:lang w:eastAsia="zh-CN"/>
        </w:rPr>
        <w:t>“</w:t>
      </w:r>
      <w:r>
        <w:t>感官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>。</w:t>
      </w:r>
    </w:p>
    <w:p w14:paraId="557EA90F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</w:pPr>
      <w:r>
        <w:rPr>
          <w:rStyle w:val="74"/>
          <w:b/>
          <w:bCs/>
        </w:rPr>
        <w:t>眼睛</w:t>
      </w:r>
      <w:r>
        <w:t>能感知</w:t>
      </w:r>
      <w:r>
        <w:rPr>
          <w:rStyle w:val="74"/>
          <w:b/>
          <w:bCs/>
        </w:rPr>
        <w:t>光线</w:t>
      </w:r>
      <w:r>
        <w:t>的明暗。</w:t>
      </w:r>
    </w:p>
    <w:p w14:paraId="224200BE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</w:pPr>
      <w:r>
        <w:rPr>
          <w:rStyle w:val="74"/>
          <w:b/>
          <w:bCs/>
        </w:rPr>
        <w:t>皮肤</w:t>
      </w:r>
      <w:r>
        <w:t>能感知</w:t>
      </w:r>
      <w:r>
        <w:rPr>
          <w:rStyle w:val="74"/>
          <w:b/>
          <w:bCs/>
        </w:rPr>
        <w:t>温度</w:t>
      </w:r>
      <w:r>
        <w:t>的冷热。</w:t>
      </w:r>
    </w:p>
    <w:p w14:paraId="376FAE11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</w:pPr>
      <w:r>
        <w:rPr>
          <w:rStyle w:val="74"/>
          <w:b/>
          <w:bCs/>
        </w:rPr>
        <w:t>耳朵</w:t>
      </w:r>
      <w:r>
        <w:t>能感知</w:t>
      </w:r>
      <w:r>
        <w:rPr>
          <w:rStyle w:val="74"/>
          <w:b/>
          <w:bCs/>
        </w:rPr>
        <w:t>声音</w:t>
      </w:r>
      <w:r>
        <w:t>的大小。</w:t>
      </w:r>
    </w:p>
    <w:p w14:paraId="05CE96A1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</w:pPr>
      <w:r>
        <w:t>在物联网世界里</w:t>
      </w:r>
      <w:r>
        <w:rPr>
          <w:rFonts w:hint="eastAsia"/>
          <w:lang w:eastAsia="zh-CN"/>
        </w:rPr>
        <w:t>，</w:t>
      </w:r>
      <w:r>
        <w:t>传感器就是设备的</w:t>
      </w:r>
      <w:r>
        <w:rPr>
          <w:rFonts w:hint="eastAsia"/>
          <w:lang w:eastAsia="zh-CN"/>
        </w:rPr>
        <w:t>“</w:t>
      </w:r>
      <w:r>
        <w:t>五官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eastAsia"/>
          <w:lang w:eastAsia="zh-CN"/>
        </w:rPr>
        <w:t>，</w:t>
      </w:r>
      <w:r>
        <w:t>帮助它感知周围的环境。在这个项目中</w:t>
      </w:r>
      <w:r>
        <w:rPr>
          <w:rFonts w:hint="eastAsia"/>
          <w:lang w:eastAsia="zh-CN"/>
        </w:rPr>
        <w:t>，</w:t>
      </w:r>
      <w:r>
        <w:t>我们将用到:</w:t>
      </w:r>
    </w:p>
    <w:p w14:paraId="42F6318F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</w:pPr>
      <w:r>
        <w:rPr>
          <w:rFonts w:hint="default" w:ascii="Times New Roman" w:hAnsi="Times New Roman" w:cs="Times New Roman" w:eastAsiaTheme="minorHAnsi"/>
          <w:b/>
          <w:color w:val="548DD4" w:themeColor="text2" w:themeTint="99"/>
          <w:sz w:val="24"/>
          <w:szCs w:val="24"/>
          <w:lang w:val="en-US" w:eastAsia="en-US" w:bidi="ar-SA"/>
        </w:rPr>
        <w:t xml:space="preserve">光照传感器: </w:t>
      </w:r>
      <w:r>
        <w:t>测量光线强度</w:t>
      </w:r>
      <w:r>
        <w:rPr>
          <w:rFonts w:hint="eastAsia"/>
          <w:lang w:eastAsia="zh-CN"/>
        </w:rPr>
        <w:t>，</w:t>
      </w:r>
      <w:r>
        <w:t>就像设备的</w:t>
      </w:r>
      <w:r>
        <w:rPr>
          <w:rFonts w:hint="eastAsia"/>
          <w:lang w:eastAsia="zh-CN"/>
        </w:rPr>
        <w:t>“</w:t>
      </w:r>
      <w:r>
        <w:t>眼睛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>。</w:t>
      </w:r>
    </w:p>
    <w:p w14:paraId="30CD368A">
      <w:pPr>
        <w:pStyle w:val="7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 w:eastAsiaTheme="minorHAnsi"/>
          <w:b/>
          <w:color w:val="548DD4" w:themeColor="text2" w:themeTint="99"/>
          <w:sz w:val="24"/>
          <w:szCs w:val="24"/>
          <w:lang w:val="en-US" w:eastAsia="en-US" w:bidi="ar-SA"/>
        </w:rPr>
        <w:t xml:space="preserve">温度传感器: </w:t>
      </w:r>
      <w:r>
        <w:t>测量环境温度</w:t>
      </w:r>
      <w:r>
        <w:rPr>
          <w:rFonts w:hint="eastAsia"/>
          <w:lang w:eastAsia="zh-CN"/>
        </w:rPr>
        <w:t>，</w:t>
      </w:r>
      <w:r>
        <w:t>就像设备的</w:t>
      </w:r>
      <w:r>
        <w:rPr>
          <w:rFonts w:hint="eastAsia"/>
          <w:lang w:eastAsia="zh-CN"/>
        </w:rPr>
        <w:t>“</w:t>
      </w:r>
      <w:r>
        <w:t>皮肤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>。</w:t>
      </w:r>
    </w:p>
    <w:p w14:paraId="76AC10DA">
      <w:pPr>
        <w:pStyle w:val="26"/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63540" cy="25971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324" b="80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46E5">
      <w:pPr>
        <w:pStyle w:val="2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图1：</w:t>
      </w:r>
      <w:r>
        <w:rPr>
          <w:i/>
          <w:iCs/>
        </w:rPr>
        <w:t>传感器类比图</w:t>
      </w:r>
    </w:p>
    <w:p w14:paraId="16EE1B7C">
      <w:pPr>
        <w:pStyle w:val="5"/>
        <w:rPr>
          <w:rFonts w:hint="default" w:ascii="Times New Roman" w:hAnsi="Times New Roman" w:cs="Times New Roman"/>
        </w:rPr>
      </w:pPr>
      <w:bookmarkStart w:id="7" w:name="数据格式json"/>
    </w:p>
    <w:p w14:paraId="538D801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bookmarkEnd w:id="7"/>
      <w:r>
        <w:rPr>
          <w:rFonts w:hint="default" w:ascii="Times New Roman" w:hAnsi="Times New Roman" w:cs="Times New Roman"/>
        </w:rPr>
        <w:t>核心逻辑: 阈值 (Threshold) 与条件判断</w:t>
      </w:r>
    </w:p>
    <w:p w14:paraId="2E31D321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想一想</w:t>
      </w:r>
      <w:r>
        <w:rPr>
          <w:rFonts w:hint="default" w:ascii="Times New Roman" w:hAnsi="Times New Roman" w:cs="Times New Roman"/>
        </w:rPr>
        <w:t>：你早上设置了7:00的闹钟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闹钟是如何知道该在7:00准时响铃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而不是6:59或7:01呢?</w:t>
      </w:r>
    </w:p>
    <w:p w14:paraId="2FF038BA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因为</w:t>
      </w:r>
      <w:r>
        <w:rPr>
          <w:rFonts w:hint="default" w:ascii="Times New Roman" w:hAnsi="Times New Roman" w:cs="Times New Roman"/>
          <w:b/>
          <w:bCs/>
        </w:rPr>
        <w:t>7:00</w:t>
      </w:r>
      <w:r>
        <w:rPr>
          <w:rFonts w:hint="default" w:ascii="Times New Roman" w:hAnsi="Times New Roman" w:cs="Times New Roman"/>
        </w:rPr>
        <w:t>就是你设定的一个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警戒线</w:t>
      </w:r>
      <w:r>
        <w:rPr>
          <w:rFonts w:hint="eastAsia" w:ascii="Times New Roman" w:hAnsi="Times New Roman" w:eastAsia="宋体" w:cs="Times New Roman"/>
          <w:lang w:eastAsia="zh-CN"/>
        </w:rPr>
        <w:t>”，</w:t>
      </w:r>
      <w:r>
        <w:rPr>
          <w:rFonts w:hint="default" w:ascii="Times New Roman" w:hAnsi="Times New Roman" w:cs="Times New Roman"/>
        </w:rPr>
        <w:t>我们称之为</w:t>
      </w:r>
      <w:r>
        <w:rPr>
          <w:rFonts w:hint="default" w:ascii="Times New Roman" w:hAnsi="Times New Roman" w:cs="Times New Roman"/>
          <w:b/>
          <w:bCs/>
        </w:rPr>
        <w:t>阈值</w:t>
      </w:r>
      <w:r>
        <w:rPr>
          <w:rFonts w:hint="default" w:ascii="Times New Roman" w:hAnsi="Times New Roman" w:cs="Times New Roman"/>
        </w:rPr>
        <w:t>。当时间达到这个阈值时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闹钟就会执行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响铃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这个动作。</w:t>
      </w:r>
    </w:p>
    <w:p w14:paraId="04600E79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在文物保护中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阈值就是文物安全的环境标准:</w:t>
      </w:r>
    </w:p>
    <w:p w14:paraId="27657494">
      <w:pPr>
        <w:pStyle w:val="2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字画</w:t>
      </w:r>
      <w:r>
        <w:rPr>
          <w:rFonts w:hint="default" w:ascii="Times New Roman" w:hAnsi="Times New Roman" w:cs="Times New Roman"/>
        </w:rPr>
        <w:t xml:space="preserve">的保护阈值是: </w:t>
      </w:r>
      <w:r>
        <w:rPr>
          <w:rFonts w:hint="default" w:ascii="Times New Roman" w:hAnsi="Times New Roman" w:cs="Times New Roman"/>
          <w:b/>
          <w:bCs/>
        </w:rPr>
        <w:t>光照强度 &lt; 100</w:t>
      </w:r>
    </w:p>
    <w:p w14:paraId="712B1C64">
      <w:pPr>
        <w:pStyle w:val="2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青铜器</w:t>
      </w:r>
      <w:r>
        <w:rPr>
          <w:rFonts w:hint="default" w:ascii="Times New Roman" w:hAnsi="Times New Roman" w:cs="Times New Roman"/>
        </w:rPr>
        <w:t xml:space="preserve">的保护阈值是: </w:t>
      </w:r>
      <w:r>
        <w:rPr>
          <w:rFonts w:hint="default" w:ascii="Times New Roman" w:hAnsi="Times New Roman" w:cs="Times New Roman"/>
          <w:b/>
          <w:bCs/>
        </w:rPr>
        <w:t>温度 &lt; 30℃</w:t>
      </w:r>
    </w:p>
    <w:p w14:paraId="6E225E2E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在编程中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 xml:space="preserve">我们使用 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 w:bidi="ar-SA"/>
        </w:rPr>
        <w:t xml:space="preserve">如果-执行 </w:t>
      </w:r>
      <w:r>
        <w:rPr>
          <w:rFonts w:hint="eastAsia" w:ascii="Times New Roman" w:hAnsi="Times New Roman" w:eastAsia="宋体" w:cs="Times New Roman"/>
          <w:lang w:val="en-US" w:eastAsia="zh-CN"/>
        </w:rPr>
        <w:t>模块</w:t>
      </w:r>
      <w:r>
        <w:rPr>
          <w:rFonts w:hint="default" w:ascii="Times New Roman" w:hAnsi="Times New Roman" w:cs="Times New Roman"/>
        </w:rPr>
        <w:t xml:space="preserve"> 来检查是否突破了这条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警戒线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。</w:t>
      </w:r>
    </w:p>
    <w:p w14:paraId="56F24EC6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10BAEC57">
      <w:pPr>
        <w:pStyle w:val="5"/>
        <w:rPr>
          <w:rFonts w:hint="default" w:ascii="Times New Roman" w:hAnsi="Times New Roman" w:cs="Times New Roman"/>
        </w:rPr>
      </w:pPr>
      <w:bookmarkStart w:id="8" w:name="编程思想回调函数-callback"/>
      <w:r>
        <w:rPr>
          <w:rFonts w:hint="default" w:ascii="Times New Roman" w:hAnsi="Times New Roman" w:cs="Times New Roman"/>
        </w:rPr>
        <w:t xml:space="preserve">3. </w:t>
      </w:r>
      <w:bookmarkEnd w:id="8"/>
      <w:r>
        <w:t xml:space="preserve">核心思想: </w:t>
      </w:r>
      <w:r>
        <w:rPr>
          <w:rFonts w:hint="eastAsia"/>
          <w:lang w:eastAsia="zh-CN"/>
        </w:rPr>
        <w:t>“</w:t>
      </w:r>
      <w:r>
        <w:t>感知-判断-反馈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 xml:space="preserve"> 闭环</w:t>
      </w:r>
    </w:p>
    <w:p w14:paraId="600B7B06">
      <w:pPr>
        <w:pStyle w:val="7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想一想</w:t>
      </w:r>
      <w:r>
        <w:rPr>
          <w:rFonts w:hint="default" w:ascii="Times New Roman" w:hAnsi="Times New Roman" w:cs="Times New Roman"/>
        </w:rPr>
        <w:t>：</w:t>
      </w:r>
      <w:r>
        <w:t>在一个炎热的夏天</w:t>
      </w:r>
      <w:r>
        <w:rPr>
          <w:rFonts w:hint="eastAsia"/>
          <w:lang w:eastAsia="zh-CN"/>
        </w:rPr>
        <w:t>，</w:t>
      </w:r>
      <w:r>
        <w:t>你在太阳下跑步</w:t>
      </w:r>
      <w:r>
        <w:rPr>
          <w:rFonts w:hint="eastAsia"/>
          <w:lang w:eastAsia="zh-CN"/>
        </w:rPr>
        <w:t>，</w:t>
      </w:r>
      <w:r>
        <w:t>身体会发生什么变化?</w:t>
      </w:r>
      <w:r>
        <w:rPr>
          <w:rFonts w:hint="default" w:ascii="Times New Roman" w:hAnsi="Times New Roman" w:cs="Times New Roman"/>
        </w:rPr>
        <w:t>。</w:t>
      </w:r>
    </w:p>
    <w:p w14:paraId="4382A204">
      <w:pPr>
        <w:pStyle w:val="73"/>
        <w:numPr>
          <w:ilvl w:val="0"/>
          <w:numId w:val="4"/>
        </w:numPr>
      </w:pPr>
      <w:r>
        <w:rPr>
          <w:rStyle w:val="74"/>
          <w:b/>
          <w:bCs/>
        </w:rPr>
        <w:t>感知 (Perceive):</w:t>
      </w:r>
      <w:r>
        <w:t xml:space="preserve"> 你的皮肤(传感器)感觉到环境很</w:t>
      </w:r>
      <w:r>
        <w:rPr>
          <w:rStyle w:val="74"/>
          <w:b/>
          <w:bCs/>
        </w:rPr>
        <w:t>热</w:t>
      </w:r>
      <w:r>
        <w:rPr>
          <w:rFonts w:hint="eastAsia"/>
          <w:lang w:eastAsia="zh-CN"/>
        </w:rPr>
        <w:t>，</w:t>
      </w:r>
      <w:r>
        <w:t>身体开始大量出汗。</w:t>
      </w:r>
    </w:p>
    <w:p w14:paraId="2E7FDF8C">
      <w:pPr>
        <w:pStyle w:val="73"/>
        <w:numPr>
          <w:ilvl w:val="0"/>
          <w:numId w:val="4"/>
        </w:numPr>
      </w:pPr>
      <w:r>
        <w:rPr>
          <w:rStyle w:val="74"/>
          <w:b/>
          <w:bCs/>
        </w:rPr>
        <w:t>判断 (Judge):</w:t>
      </w:r>
      <w:r>
        <w:t xml:space="preserve"> 你的大脑(处理器)判断:</w:t>
      </w:r>
      <w:r>
        <w:rPr>
          <w:rFonts w:hint="eastAsia"/>
          <w:lang w:eastAsia="zh-CN"/>
        </w:rPr>
        <w:t>“</w:t>
      </w:r>
      <w:r>
        <w:t>太热了</w:t>
      </w:r>
      <w:r>
        <w:rPr>
          <w:rFonts w:hint="eastAsia"/>
          <w:lang w:eastAsia="zh-CN"/>
        </w:rPr>
        <w:t>，</w:t>
      </w:r>
      <w:r>
        <w:t>体温可能过高</w:t>
      </w:r>
      <w:r>
        <w:rPr>
          <w:rFonts w:hint="eastAsia"/>
          <w:lang w:eastAsia="zh-CN"/>
        </w:rPr>
        <w:t>，</w:t>
      </w:r>
      <w:r>
        <w:t>需要降温!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>。</w:t>
      </w:r>
    </w:p>
    <w:p w14:paraId="7A62BF23">
      <w:pPr>
        <w:pStyle w:val="73"/>
        <w:numPr>
          <w:ilvl w:val="0"/>
          <w:numId w:val="4"/>
        </w:numPr>
      </w:pPr>
      <w:r>
        <w:rPr>
          <w:rStyle w:val="74"/>
          <w:b/>
          <w:bCs/>
        </w:rPr>
        <w:t>反馈 (Feedback):</w:t>
      </w:r>
      <w:r>
        <w:t xml:space="preserve"> 你会立即行动</w:t>
      </w:r>
      <w:r>
        <w:rPr>
          <w:rFonts w:hint="eastAsia"/>
          <w:lang w:eastAsia="zh-CN"/>
        </w:rPr>
        <w:t>，</w:t>
      </w:r>
      <w:r>
        <w:t>比如跑到阴凉处休息</w:t>
      </w:r>
      <w:r>
        <w:rPr>
          <w:rFonts w:hint="eastAsia"/>
          <w:lang w:eastAsia="zh-CN"/>
        </w:rPr>
        <w:t>，</w:t>
      </w:r>
      <w:r>
        <w:t>或者喝水降温(执行器动作)。</w:t>
      </w:r>
    </w:p>
    <w:p w14:paraId="18BB8CCC">
      <w:pPr>
        <w:pStyle w:val="73"/>
        <w:numPr>
          <w:numId w:val="0"/>
        </w:numPr>
      </w:pPr>
    </w:p>
    <w:p w14:paraId="3E3FFD79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这就是一个完整的自动化控制闭环。我们的文物保护系统也是完全一样的逻辑:</w:t>
      </w:r>
    </w:p>
    <w:p w14:paraId="7DA792FE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drawing>
          <wp:inline distT="0" distB="0" distL="114300" distR="114300">
            <wp:extent cx="5233035" cy="2522220"/>
            <wp:effectExtent l="0" t="0" r="952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2A10">
      <w:pPr>
        <w:pStyle w:val="71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图</w:t>
      </w:r>
      <w:r>
        <w:rPr>
          <w:rFonts w:hint="eastAsia" w:ascii="Times New Roman" w:hAnsi="Times New Roman" w:cs="Times New Roman"/>
          <w:i/>
          <w:lang w:val="en-US" w:eastAsia="zh-CN"/>
        </w:rPr>
        <w:t>2</w:t>
      </w:r>
      <w:r>
        <w:rPr>
          <w:i/>
          <w:iCs/>
        </w:rPr>
        <w:t>: 控制闭环图</w:t>
      </w:r>
    </w:p>
    <w:p w14:paraId="213D6E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 w14:paraId="3DE5BA28">
      <w:pPr>
        <w:pStyle w:val="4"/>
        <w:rPr>
          <w:rFonts w:hint="default" w:ascii="Times New Roman" w:hAnsi="Times New Roman" w:cs="Times New Roman"/>
        </w:rPr>
      </w:pPr>
      <w:bookmarkStart w:id="9" w:name="模块三逻辑分析可视化思维"/>
      <w:r>
        <w:rPr>
          <w:rFonts w:hint="default" w:ascii="Times New Roman" w:hAnsi="Times New Roman" w:cs="Times New Roman"/>
        </w:rPr>
        <w:t>模块三：逻辑分析</w:t>
      </w:r>
      <w:bookmarkEnd w:id="9"/>
    </w:p>
    <w:p w14:paraId="4BADF362">
      <w:pPr>
        <w:pStyle w:val="5"/>
        <w:numPr>
          <w:ilvl w:val="0"/>
          <w:numId w:val="5"/>
        </w:numPr>
        <w:rPr>
          <w:rFonts w:hint="default" w:ascii="Times New Roman" w:hAnsi="Times New Roman" w:cs="Times New Roman"/>
        </w:rPr>
      </w:pPr>
      <w:bookmarkStart w:id="10" w:name="系统功能拆解"/>
      <w:r>
        <w:rPr>
          <w:rFonts w:hint="default" w:ascii="Times New Roman" w:hAnsi="Times New Roman" w:cs="Times New Roman"/>
        </w:rPr>
        <w:t>系统功能拆解</w:t>
      </w:r>
      <w:bookmarkEnd w:id="10"/>
    </w:p>
    <w:p w14:paraId="737A9CF6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一个完整的系统可以分为输入、处理、输出三个部分。让我们一起来分析一下我们的</w:t>
      </w:r>
      <w:r>
        <w:rPr>
          <w:rFonts w:hint="eastAsia"/>
          <w:lang w:eastAsia="zh-CN"/>
        </w:rPr>
        <w:t>“</w:t>
      </w:r>
      <w:r>
        <w:t>文物环境恒控系统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t>吧!</w:t>
      </w:r>
    </w:p>
    <w:p w14:paraId="4B7BDC0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tbl>
      <w:tblPr>
        <w:tblStyle w:val="30"/>
        <w:tblW w:w="5149" w:type="pct"/>
        <w:tblInd w:w="0" w:type="dxa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569"/>
        <w:gridCol w:w="6291"/>
      </w:tblGrid>
      <w:tr w14:paraId="6BC7EC6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A376268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系统部分</w:t>
            </w:r>
          </w:p>
        </w:tc>
        <w:tc>
          <w:tcPr>
            <w:tcW w:w="86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32EE10C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具体功能</w:t>
            </w:r>
          </w:p>
        </w:tc>
        <w:tc>
          <w:tcPr>
            <w:tcW w:w="344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EEFBED9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实现方式</w:t>
            </w:r>
          </w:p>
        </w:tc>
      </w:tr>
      <w:tr w14:paraId="0BE83E7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</w:tcBorders>
            <w:vAlign w:val="center"/>
          </w:tcPr>
          <w:p w14:paraId="432C2388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输入 (Input)</w:t>
            </w:r>
          </w:p>
        </w:tc>
        <w:tc>
          <w:tcPr>
            <w:tcW w:w="860" w:type="pct"/>
            <w:tcBorders>
              <w:top w:val="single" w:color="auto" w:sz="4" w:space="0"/>
            </w:tcBorders>
            <w:shd w:val="clear"/>
            <w:vAlign w:val="center"/>
          </w:tcPr>
          <w:p w14:paraId="7A54F632">
            <w:pPr>
              <w:pStyle w:val="78"/>
              <w:numPr>
                <w:ilvl w:val="0"/>
                <w:numId w:val="6"/>
              </w:numPr>
              <w:jc w:val="left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  <w:t>感知环境数据</w:t>
            </w:r>
          </w:p>
          <w:p w14:paraId="16BA4963">
            <w:pPr>
              <w:pStyle w:val="78"/>
              <w:numPr>
                <w:numId w:val="0"/>
              </w:numPr>
              <w:jc w:val="left"/>
              <w:rPr>
                <w:rFonts w:hint="default" w:asciiTheme="minorHAnsi" w:hAnsiTheme="minorHAnsi" w:eastAsiaTheme="minorEastAsia" w:cstheme="minorBidi"/>
                <w:sz w:val="20"/>
                <w:szCs w:val="20"/>
              </w:rPr>
            </w:pPr>
            <w:r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  <w:t>2. 接收用户切换模式的指令</w:t>
            </w:r>
          </w:p>
        </w:tc>
        <w:tc>
          <w:tcPr>
            <w:tcW w:w="3449" w:type="pct"/>
            <w:tcBorders>
              <w:top w:val="single" w:color="auto" w:sz="4" w:space="0"/>
            </w:tcBorders>
            <w:vAlign w:val="center"/>
          </w:tcPr>
          <w:p w14:paraId="2EC15962">
            <w:pPr>
              <w:pStyle w:val="26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</w:rPr>
              <w:t>1. 使用光</w:t>
            </w:r>
            <w:r>
              <w:rPr>
                <w:rFonts w:hint="default" w:ascii="Times New Roman" w:hAnsi="Times New Roman" w:cs="Times New Roman"/>
                <w:b/>
                <w:bCs/>
              </w:rPr>
              <w:t>传感器</w:t>
            </w:r>
            <w:r>
              <w:rPr>
                <w:rFonts w:hint="default" w:ascii="Times New Roman" w:hAnsi="Times New Roman" w:cs="Times New Roman"/>
              </w:rPr>
              <w:t>和</w:t>
            </w:r>
            <w:r>
              <w:rPr>
                <w:rFonts w:hint="default" w:ascii="Times New Roman" w:hAnsi="Times New Roman" w:cs="Times New Roman"/>
                <w:b/>
                <w:bCs/>
              </w:rPr>
              <w:t>温度传感器</w:t>
            </w:r>
          </w:p>
          <w:p w14:paraId="2B28F392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 检测</w:t>
            </w:r>
            <w:r>
              <w:rPr>
                <w:rFonts w:hint="default" w:ascii="Times New Roman" w:hAnsi="Times New Roman" w:cs="Times New Roman"/>
                <w:b/>
                <w:bCs/>
              </w:rPr>
              <w:t>B1/B2按键</w:t>
            </w:r>
            <w:r>
              <w:rPr>
                <w:rFonts w:hint="default" w:ascii="Times New Roman" w:hAnsi="Times New Roman" w:cs="Times New Roman"/>
              </w:rPr>
              <w:t>是否被按下</w:t>
            </w:r>
          </w:p>
        </w:tc>
      </w:tr>
      <w:tr w14:paraId="0ED9BA7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20371C1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处理 (Process)</w:t>
            </w:r>
          </w:p>
        </w:tc>
        <w:tc>
          <w:tcPr>
            <w:tcW w:w="860" w:type="pct"/>
            <w:vAlign w:val="center"/>
          </w:tcPr>
          <w:p w14:paraId="0EC09D53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核心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控制</w:t>
            </w:r>
            <w:r>
              <w:rPr>
                <w:rFonts w:hint="default" w:ascii="Times New Roman" w:hAnsi="Times New Roman" w:cs="Times New Roman"/>
              </w:rPr>
              <w:t>逻辑</w:t>
            </w:r>
          </w:p>
        </w:tc>
        <w:tc>
          <w:tcPr>
            <w:tcW w:w="3449" w:type="pct"/>
            <w:vAlign w:val="center"/>
          </w:tcPr>
          <w:p w14:paraId="31ACA71A">
            <w:pPr>
              <w:pStyle w:val="26"/>
              <w:numPr>
                <w:ilvl w:val="0"/>
                <w:numId w:val="7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根据按键指令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</w:rPr>
              <w:t>切换</w:t>
            </w:r>
            <w:r>
              <w:rPr>
                <w:rFonts w:hint="default" w:ascii="Times New Roman" w:hAnsi="Times New Roman" w:cs="Times New Roman"/>
                <w:b/>
                <w:bCs/>
              </w:rPr>
              <w:t>工作模式</w:t>
            </w:r>
            <w:r>
              <w:rPr>
                <w:rFonts w:hint="default" w:ascii="Times New Roman" w:hAnsi="Times New Roman" w:cs="Times New Roman"/>
              </w:rPr>
              <w:t>(字画/青铜)</w:t>
            </w:r>
          </w:p>
          <w:p w14:paraId="49805713">
            <w:pPr>
              <w:pStyle w:val="26"/>
              <w:numPr>
                <w:ilvl w:val="0"/>
                <w:numId w:val="7"/>
              </w:num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</w:rPr>
              <w:t>在当前模式下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</w:rPr>
              <w:t>判断对应环境数据</w:t>
            </w:r>
            <w:r>
              <w:rPr>
                <w:rFonts w:hint="default" w:ascii="Times New Roman" w:hAnsi="Times New Roman" w:cs="Times New Roman"/>
                <w:b/>
                <w:bCs/>
              </w:rPr>
              <w:t>是否超过阈值</w:t>
            </w:r>
          </w:p>
          <w:p w14:paraId="0F7AB6CF">
            <w:pPr>
              <w:pStyle w:val="26"/>
              <w:numPr>
                <w:ilvl w:val="0"/>
                <w:numId w:val="7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将采集到的数据和报警状态通过</w:t>
            </w:r>
            <w:r>
              <w:rPr>
                <w:rFonts w:hint="default" w:ascii="Times New Roman" w:hAnsi="Times New Roman" w:cs="Times New Roman"/>
                <w:b/>
                <w:bCs/>
              </w:rPr>
              <w:t>MQTT</w:t>
            </w:r>
            <w:r>
              <w:rPr>
                <w:rFonts w:hint="default" w:ascii="Times New Roman" w:hAnsi="Times New Roman" w:cs="Times New Roman"/>
              </w:rPr>
              <w:t>上传到云平台</w:t>
            </w:r>
          </w:p>
        </w:tc>
      </w:tr>
      <w:tr w14:paraId="37D93621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12" w:space="0"/>
            </w:tcBorders>
            <w:vAlign w:val="center"/>
          </w:tcPr>
          <w:p w14:paraId="2834319D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</w:rPr>
              <w:t>输出 (Output)</w:t>
            </w:r>
          </w:p>
        </w:tc>
        <w:tc>
          <w:tcPr>
            <w:tcW w:w="860" w:type="pct"/>
            <w:tcBorders>
              <w:bottom w:val="single" w:color="auto" w:sz="12" w:space="0"/>
            </w:tcBorders>
            <w:vAlign w:val="center"/>
          </w:tcPr>
          <w:p w14:paraId="1E9B55E7">
            <w:pPr>
              <w:pStyle w:val="26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向</w:t>
            </w:r>
            <w:r>
              <w:t>用户和云端反馈状态</w:t>
            </w:r>
          </w:p>
        </w:tc>
        <w:tc>
          <w:tcPr>
            <w:tcW w:w="3449" w:type="pct"/>
            <w:tcBorders>
              <w:bottom w:val="single" w:color="auto" w:sz="12" w:space="0"/>
            </w:tcBorders>
            <w:vAlign w:val="center"/>
          </w:tcPr>
          <w:p w14:paraId="1396CFD1">
            <w:pPr>
              <w:pStyle w:val="26"/>
              <w:numPr>
                <w:ilvl w:val="0"/>
                <w:numId w:val="8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在点阵屏上显示当前模式图标</w:t>
            </w:r>
          </w:p>
          <w:p w14:paraId="6DEFE978">
            <w:pPr>
              <w:pStyle w:val="26"/>
              <w:numPr>
                <w:ilvl w:val="0"/>
                <w:numId w:val="8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在OLED屏上实时显示环境数据</w:t>
            </w:r>
          </w:p>
          <w:p w14:paraId="6FCF1F93">
            <w:pPr>
              <w:pStyle w:val="26"/>
              <w:numPr>
                <w:ilvl w:val="0"/>
                <w:numId w:val="8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当超标时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</w:rPr>
              <w:t>通过LED灯和蜂鸣器发出声光报警</w:t>
            </w:r>
          </w:p>
          <w:p w14:paraId="73976CE6">
            <w:pPr>
              <w:pStyle w:val="26"/>
              <w:numPr>
                <w:ilvl w:val="0"/>
                <w:numId w:val="8"/>
              </w:num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在物联网平台上查看历史数据和设备状态</w:t>
            </w:r>
          </w:p>
        </w:tc>
      </w:tr>
    </w:tbl>
    <w:p w14:paraId="22C2B6B7">
      <w:pPr>
        <w:pStyle w:val="5"/>
        <w:jc w:val="both"/>
        <w:rPr>
          <w:rFonts w:hint="default" w:ascii="Times New Roman" w:hAnsi="Times New Roman" w:cs="Times New Roman"/>
        </w:rPr>
      </w:pPr>
      <w:bookmarkStart w:id="11" w:name="逻辑可视化数据流图与状态图"/>
      <w:r>
        <w:rPr>
          <w:rFonts w:hint="default" w:ascii="Times New Roman" w:hAnsi="Times New Roman" w:cs="Times New Roman"/>
        </w:rPr>
        <w:t>2. 逻辑可视化：数据流图与状态图</w:t>
      </w:r>
      <w:bookmarkEnd w:id="11"/>
    </w:p>
    <w:p w14:paraId="1C141FD7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画一画</w:t>
      </w:r>
      <w:r>
        <w:rPr>
          <w:rFonts w:hint="default" w:ascii="Times New Roman" w:hAnsi="Times New Roman" w:cs="Times New Roman"/>
        </w:rPr>
        <w:t>：请根据上面的功能拆解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将数据流动的路径用箭头连接起来。</w:t>
      </w:r>
    </w:p>
    <w:p w14:paraId="6AAE05E8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371340" cy="1538605"/>
            <wp:effectExtent l="0" t="0" r="2540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7ED5">
      <w:pPr>
        <w:pStyle w:val="71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图</w:t>
      </w:r>
      <w:r>
        <w:rPr>
          <w:rFonts w:hint="eastAsia" w:ascii="Times New Roman" w:hAnsi="Times New Roman" w:cs="Times New Roman"/>
          <w:i/>
          <w:lang w:val="en-US" w:eastAsia="zh-CN"/>
        </w:rPr>
        <w:t>3</w:t>
      </w:r>
      <w:r>
        <w:rPr>
          <w:i/>
          <w:iCs/>
        </w:rPr>
        <w:t xml:space="preserve">: </w:t>
      </w:r>
      <w:r>
        <w:rPr>
          <w:rFonts w:hint="eastAsia"/>
          <w:i/>
          <w:iCs/>
          <w:lang w:val="en-US" w:eastAsia="zh-CN"/>
        </w:rPr>
        <w:t>数据流动路径</w:t>
      </w:r>
      <w:r>
        <w:rPr>
          <w:i/>
          <w:iCs/>
        </w:rPr>
        <w:t>图</w:t>
      </w:r>
    </w:p>
    <w:p w14:paraId="5C494F73">
      <w:pPr>
        <w:pStyle w:val="25"/>
        <w:rPr>
          <w:rFonts w:hint="default" w:ascii="Times New Roman" w:hAnsi="Times New Roman" w:cs="Times New Roman"/>
          <w:b/>
        </w:rPr>
      </w:pPr>
    </w:p>
    <w:p w14:paraId="2AA01C8D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你的数据流图：</w:t>
      </w:r>
    </w:p>
    <w:p w14:paraId="78497806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bookmarkStart w:id="12" w:name="智慧书包有几种状态"/>
      <w:r>
        <w:rPr>
          <w:rFonts w:hint="eastAsia" w:ascii="Times New Roman" w:hAnsi="Times New Roman" w:cs="Times New Roman"/>
          <w:lang w:val="en-US" w:eastAsia="zh-CN"/>
        </w:rPr>
        <w:t>系统</w:t>
      </w:r>
      <w:r>
        <w:rPr>
          <w:rFonts w:hint="default" w:ascii="Times New Roman" w:hAnsi="Times New Roman" w:cs="Times New Roman"/>
        </w:rPr>
        <w:t>几种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状态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？</w:t>
      </w:r>
      <w:bookmarkEnd w:id="12"/>
    </w:p>
    <w:p w14:paraId="0D232866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我们的系统有两个主要的工作模式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每个模式下又有两种状态。我们可以用状态图来清晰地描述它们之间是如何切换的。</w:t>
      </w:r>
    </w:p>
    <w:p w14:paraId="2D0FA098"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/>
        </w:rPr>
      </w:pPr>
      <w:r>
        <w:drawing>
          <wp:inline distT="0" distB="0" distL="114300" distR="114300">
            <wp:extent cx="3997960" cy="1884680"/>
            <wp:effectExtent l="0" t="0" r="10160" b="50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E59D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图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4</w:t>
      </w:r>
      <w:r>
        <w:rPr>
          <w:rFonts w:hint="default" w:ascii="Times New Roman" w:hAnsi="Times New Roman" w:cs="Times New Roman"/>
          <w:i/>
        </w:rPr>
        <w:t>：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系统</w:t>
      </w:r>
      <w:r>
        <w:rPr>
          <w:rFonts w:hint="default" w:ascii="Times New Roman" w:hAnsi="Times New Roman" w:cs="Times New Roman"/>
          <w:i/>
        </w:rPr>
        <w:t>工作状态图</w:t>
      </w:r>
    </w:p>
    <w:p w14:paraId="25A94C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看图说话</w:t>
      </w:r>
      <w:r>
        <w:rPr>
          <w:rFonts w:hint="default" w:ascii="Times New Roman" w:hAnsi="Times New Roman" w:cs="Times New Roman"/>
        </w:rPr>
        <w:t xml:space="preserve">： </w:t>
      </w:r>
    </w:p>
    <w:p w14:paraId="5E6122A6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智系统的初始状态是什么?</w:t>
      </w:r>
    </w:p>
    <w:p w14:paraId="11499BEA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当什么事件发生时，系统会从“字画模式”切换到“青铜模式”?</w:t>
      </w:r>
    </w:p>
    <w:p w14:paraId="0CC93924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在“青铜模式”下，发生什么情况会进入“报警”状态?</w:t>
      </w:r>
    </w:p>
    <w:p w14:paraId="7673DAA0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如何从“报警”状态恢复到“正常”状态?</w:t>
      </w:r>
    </w:p>
    <w:p w14:paraId="2809EF81">
      <w:pPr>
        <w:rPr>
          <w:rFonts w:hint="default" w:ascii="Times New Roman" w:hAnsi="Times New Roman" w:cs="Times New Roman"/>
        </w:rPr>
      </w:pPr>
    </w:p>
    <w:p w14:paraId="336D09F0">
      <w:pPr>
        <w:pStyle w:val="4"/>
        <w:rPr>
          <w:rFonts w:hint="default" w:ascii="Times New Roman" w:hAnsi="Times New Roman" w:cs="Times New Roman"/>
        </w:rPr>
      </w:pPr>
      <w:bookmarkStart w:id="13" w:name="模块四算法设计伪代码搭桥"/>
      <w:r>
        <w:rPr>
          <w:rFonts w:hint="default" w:ascii="Times New Roman" w:hAnsi="Times New Roman" w:cs="Times New Roman"/>
        </w:rPr>
        <w:t>模块四：算法设计</w:t>
      </w:r>
      <w:bookmarkEnd w:id="13"/>
    </w:p>
    <w:p w14:paraId="2B96425B">
      <w:pPr>
        <w:pStyle w:val="25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让我们用伪代码来梳理</w:t>
      </w:r>
      <w:r>
        <w:t>整个程序</w:t>
      </w:r>
      <w:r>
        <w:rPr>
          <w:rFonts w:hint="default" w:ascii="Times New Roman" w:hAnsi="Times New Roman" w:cs="Times New Roman"/>
        </w:rPr>
        <w:t>的完整逻辑。</w:t>
      </w:r>
    </w:p>
    <w:p w14:paraId="765FB851">
      <w:pPr>
        <w:pStyle w:val="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读一读，理一理</w:t>
      </w:r>
      <w:r>
        <w:rPr>
          <w:rFonts w:hint="default" w:ascii="Times New Roman" w:hAnsi="Times New Roman" w:cs="Times New Roman"/>
        </w:rPr>
        <w:t>：下面的伪代码描述了整个流程，请重点理解程序是如何实现模式切换和条件判断的。</w:t>
      </w:r>
    </w:p>
    <w:p w14:paraId="461A07E5">
      <w:pPr>
        <w:pStyle w:val="3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222115" cy="2374265"/>
            <wp:effectExtent l="0" t="0" r="14605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9DEF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图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3</w:t>
      </w:r>
      <w:r>
        <w:rPr>
          <w:rFonts w:hint="default" w:ascii="Times New Roman" w:hAnsi="Times New Roman" w:cs="Times New Roman"/>
          <w:i/>
        </w:rPr>
        <w:t>：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代码实现流程</w:t>
      </w:r>
      <w:r>
        <w:rPr>
          <w:rFonts w:hint="default" w:ascii="Times New Roman" w:hAnsi="Times New Roman" w:cs="Times New Roman"/>
          <w:i/>
        </w:rPr>
        <w:t>图</w:t>
      </w:r>
    </w:p>
    <w:p w14:paraId="7946D383">
      <w:pPr>
        <w:pStyle w:val="4"/>
        <w:rPr>
          <w:rFonts w:hint="default" w:ascii="Times New Roman" w:hAnsi="Times New Roman" w:cs="Times New Roman"/>
        </w:rPr>
      </w:pPr>
      <w:bookmarkStart w:id="14" w:name="模块五代码实现分步实践"/>
      <w:r>
        <w:rPr>
          <w:rFonts w:hint="default" w:ascii="Times New Roman" w:hAnsi="Times New Roman" w:cs="Times New Roman"/>
        </w:rPr>
        <w:t>模块五：代码实现</w:t>
      </w:r>
      <w:bookmarkEnd w:id="14"/>
    </w:p>
    <w:p w14:paraId="0C4E2A6B">
      <w:pPr>
        <w:pStyle w:val="25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我们将通过四个核心任务，一步步构建出功能强大的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t>文物环境恒控系统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。</w:t>
      </w:r>
    </w:p>
    <w:p w14:paraId="66B16C35">
      <w:pPr>
        <w:pStyle w:val="5"/>
        <w:rPr>
          <w:rFonts w:hint="default" w:ascii="Times New Roman" w:hAnsi="Times New Roman" w:cs="Times New Roman"/>
        </w:rPr>
      </w:pPr>
      <w:bookmarkStart w:id="15" w:name="任务1连接网络与云平台"/>
      <w:r>
        <w:rPr>
          <w:rFonts w:hint="default" w:ascii="Times New Roman" w:hAnsi="Times New Roman" w:cs="Times New Roman"/>
        </w:rPr>
        <w:t>任务1：连接网络与云平台</w:t>
      </w:r>
      <w:bookmarkEnd w:id="15"/>
    </w:p>
    <w:p w14:paraId="7E5303E6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目标</w:t>
      </w:r>
      <w:r>
        <w:rPr>
          <w:rFonts w:hint="default" w:ascii="Times New Roman" w:hAnsi="Times New Roman" w:cs="Times New Roman"/>
        </w:rPr>
        <w:t>：让你的开发板成功连接到Wi-Fi和MQTT服务器。</w:t>
      </w:r>
    </w:p>
    <w:p w14:paraId="0A574B87">
      <w:pPr>
        <w:pStyle w:val="25"/>
        <w:jc w:val="center"/>
        <w:rPr>
          <w:rFonts w:hint="default" w:ascii="Times New Roman" w:hAnsi="Times New Roman" w:cs="Times New Roman"/>
          <w:b/>
        </w:rPr>
      </w:pPr>
      <w:r>
        <w:drawing>
          <wp:inline distT="0" distB="0" distL="114300" distR="114300">
            <wp:extent cx="4283710" cy="59245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b="7190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46B6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动手试一试</w:t>
      </w:r>
      <w:r>
        <w:rPr>
          <w:rFonts w:hint="default" w:ascii="Times New Roman" w:hAnsi="Times New Roman" w:cs="Times New Roman"/>
        </w:rPr>
        <w:t>：</w:t>
      </w:r>
    </w:p>
    <w:p w14:paraId="0057C102">
      <w:pPr>
        <w:pStyle w:val="25"/>
        <w:numPr>
          <w:ilvl w:val="0"/>
          <w:numId w:val="10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将你的Wi-Fi和MQTT账户信息填入代码中。</w:t>
      </w:r>
    </w:p>
    <w:p w14:paraId="17DB8806">
      <w:pPr>
        <w:pStyle w:val="25"/>
        <w:numPr>
          <w:ilvl w:val="0"/>
          <w:numId w:val="10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修改并</w:t>
      </w:r>
      <w:r>
        <w:rPr>
          <w:rFonts w:hint="default" w:ascii="Times New Roman" w:hAnsi="Times New Roman" w:cs="Times New Roman"/>
        </w:rPr>
        <w:t>运行代码，</w:t>
      </w:r>
      <w:r>
        <w:rPr>
          <w:rFonts w:hint="eastAsia" w:ascii="Times New Roman" w:hAnsi="Times New Roman" w:eastAsia="宋体" w:cs="Times New Roman"/>
          <w:lang w:val="en-US" w:eastAsia="zh-CN"/>
        </w:rPr>
        <w:t>使得</w:t>
      </w:r>
      <w:r>
        <w:rPr>
          <w:rFonts w:hint="default" w:ascii="Times New Roman" w:hAnsi="Times New Roman" w:cs="Times New Roman"/>
        </w:rPr>
        <w:t>OLED屏幕上依次显示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WiFi Connected!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和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MQTT Connected!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 xml:space="preserve">。 </w:t>
      </w:r>
    </w:p>
    <w:p w14:paraId="69289587">
      <w:pPr>
        <w:pStyle w:val="25"/>
        <w:numPr>
          <w:ilvl w:val="0"/>
          <w:numId w:val="10"/>
        </w:numPr>
        <w:ind w:left="78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如果任何一步连接失败，请仔细检查你填写的配置信息是否正确。</w:t>
      </w:r>
    </w:p>
    <w:p w14:paraId="1B2A3C5E">
      <w:pPr>
        <w:pStyle w:val="5"/>
        <w:rPr>
          <w:rFonts w:hint="default" w:ascii="Times New Roman" w:hAnsi="Times New Roman" w:cs="Times New Roman"/>
        </w:rPr>
      </w:pPr>
      <w:bookmarkStart w:id="16" w:name="任务2订阅主题与回调函数"/>
      <w:r>
        <w:rPr>
          <w:rFonts w:hint="default" w:ascii="Times New Roman" w:hAnsi="Times New Roman" w:cs="Times New Roman"/>
        </w:rPr>
        <w:t>任务2：</w:t>
      </w:r>
      <w:bookmarkEnd w:id="16"/>
      <w:r>
        <w:t>采集环境数据</w:t>
      </w:r>
    </w:p>
    <w:p w14:paraId="25CABD81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目标</w:t>
      </w:r>
      <w:r>
        <w:rPr>
          <w:rFonts w:hint="default" w:ascii="Times New Roman" w:hAnsi="Times New Roman" w:cs="Times New Roman"/>
        </w:rPr>
        <w:t>：</w:t>
      </w:r>
      <w:r>
        <w:t>学会使用光传感器和温度传感器</w:t>
      </w:r>
      <w:r>
        <w:rPr>
          <w:rFonts w:hint="eastAsia" w:eastAsia="宋体"/>
          <w:lang w:eastAsia="zh-CN"/>
        </w:rPr>
        <w:t>，</w:t>
      </w:r>
      <w:r>
        <w:t>并将读取到的数据显示在OLED屏幕上</w:t>
      </w:r>
      <w:r>
        <w:rPr>
          <w:rFonts w:hint="default" w:ascii="Times New Roman" w:hAnsi="Times New Roman" w:cs="Times New Roman"/>
        </w:rPr>
        <w:t>。</w:t>
      </w:r>
    </w:p>
    <w:p w14:paraId="17955E6B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动手试一试</w:t>
      </w:r>
      <w:r>
        <w:rPr>
          <w:rFonts w:hint="default" w:ascii="Times New Roman" w:hAnsi="Times New Roman" w:cs="Times New Roman"/>
        </w:rPr>
        <w:t xml:space="preserve">： </w:t>
      </w:r>
    </w:p>
    <w:p w14:paraId="0C09703A">
      <w:pPr>
        <w:pStyle w:val="25"/>
        <w:numPr>
          <w:ilvl w:val="0"/>
          <w:numId w:val="11"/>
        </w:numPr>
        <w:ind w:left="78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</w:t>
      </w:r>
      <w:r>
        <w:rPr>
          <w:rFonts w:hint="eastAsia" w:ascii="Times New Roman" w:hAnsi="Times New Roman" w:eastAsia="宋体" w:cs="Times New Roman"/>
          <w:lang w:val="en-US" w:eastAsia="zh-CN"/>
        </w:rPr>
        <w:t>编程界面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找到</w:t>
      </w:r>
      <w:r>
        <w:rPr>
          <w:rFonts w:hint="default" w:ascii="Times New Roman" w:hAnsi="Times New Roman" w:cs="Times New Roman"/>
          <w:b/>
          <w:bCs/>
        </w:rPr>
        <w:t>光传感器</w:t>
      </w:r>
      <w:r>
        <w:rPr>
          <w:rFonts w:hint="default" w:ascii="Times New Roman" w:hAnsi="Times New Roman" w:cs="Times New Roman"/>
        </w:rPr>
        <w:t>和</w:t>
      </w:r>
      <w:r>
        <w:rPr>
          <w:rFonts w:hint="default" w:ascii="Times New Roman" w:hAnsi="Times New Roman" w:cs="Times New Roman"/>
          <w:b/>
          <w:bCs/>
        </w:rPr>
        <w:t>温度传感器</w:t>
      </w:r>
      <w:r>
        <w:rPr>
          <w:rFonts w:hint="default" w:ascii="Times New Roman" w:hAnsi="Times New Roman" w:cs="Times New Roman"/>
        </w:rPr>
        <w:t>的</w:t>
      </w:r>
      <w:r>
        <w:rPr>
          <w:rFonts w:hint="eastAsia" w:ascii="Times New Roman" w:hAnsi="Times New Roman" w:eastAsia="宋体" w:cs="Times New Roman"/>
          <w:lang w:val="en-US" w:eastAsia="zh-CN"/>
        </w:rPr>
        <w:t>调用模块</w:t>
      </w:r>
      <w:r>
        <w:rPr>
          <w:rFonts w:hint="default" w:ascii="Times New Roman" w:hAnsi="Times New Roman" w:cs="Times New Roman"/>
        </w:rPr>
        <w:t>。</w:t>
      </w:r>
    </w:p>
    <w:p w14:paraId="75DBB988">
      <w:pPr>
        <w:pStyle w:val="25"/>
        <w:numPr>
          <w:ilvl w:val="0"/>
          <w:numId w:val="11"/>
        </w:numPr>
        <w:ind w:left="78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编写代码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在循环中不断读取两个传感器的数值。</w:t>
      </w:r>
    </w:p>
    <w:p w14:paraId="5D8B484B">
      <w:pPr>
        <w:pStyle w:val="25"/>
        <w:numPr>
          <w:ilvl w:val="0"/>
          <w:numId w:val="11"/>
        </w:numPr>
        <w:ind w:left="78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使用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打印模块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将数值打印到电脑端的控制台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检查是否读取成功。</w:t>
      </w:r>
    </w:p>
    <w:p w14:paraId="0ED7A2B9">
      <w:pPr>
        <w:pStyle w:val="25"/>
        <w:numPr>
          <w:ilvl w:val="0"/>
          <w:numId w:val="11"/>
        </w:numPr>
        <w:ind w:left="78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在OLED屏幕上显示: Light: [光照值] 和 Temp: [温度值]。</w:t>
      </w:r>
    </w:p>
    <w:p w14:paraId="588E0C9A">
      <w:pPr>
        <w:pStyle w:val="25"/>
        <w:numPr>
          <w:ilvl w:val="0"/>
          <w:numId w:val="11"/>
        </w:numPr>
        <w:ind w:left="780" w:leftChars="0" w:firstLine="0" w:firstLineChars="0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用手遮挡光传感器或用手捂住温度传感器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观察屏幕上的数值变化</w:t>
      </w:r>
    </w:p>
    <w:p w14:paraId="3599F3D0">
      <w:pPr>
        <w:pStyle w:val="5"/>
        <w:rPr>
          <w:rFonts w:hint="default" w:ascii="Times New Roman" w:hAnsi="Times New Roman" w:cs="Times New Roman"/>
        </w:rPr>
      </w:pPr>
      <w:bookmarkStart w:id="17" w:name="任务3解析json并存储"/>
    </w:p>
    <w:p w14:paraId="71B43CD5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任务3</w:t>
      </w:r>
      <w:bookmarkEnd w:id="17"/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设置阈值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实现条件判断</w:t>
      </w:r>
    </w:p>
    <w:p w14:paraId="45F3BD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目标</w:t>
      </w:r>
      <w:r>
        <w:rPr>
          <w:rFonts w:hint="default" w:ascii="Times New Roman" w:hAnsi="Times New Roman" w:cs="Times New Roman"/>
        </w:rPr>
        <w:t xml:space="preserve">：使用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如果-执行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模块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完成代码编写：</w:t>
      </w:r>
      <w:r>
        <w:rPr>
          <w:rFonts w:hint="default" w:ascii="Times New Roman" w:hAnsi="Times New Roman" w:cs="Times New Roman"/>
        </w:rPr>
        <w:t>当环境数据超标时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在屏幕上显示警告信息。</w:t>
      </w:r>
    </w:p>
    <w:p w14:paraId="4DB70F6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FF0000"/>
          <w:lang w:val="en-US" w:eastAsia="zh-CN"/>
        </w:rPr>
        <w:t>注意：</w:t>
      </w:r>
      <w:r>
        <w:rPr>
          <w:rFonts w:hint="eastAsia" w:ascii="Times New Roman" w:hAnsi="Times New Roman" w:eastAsia="宋体" w:cs="Times New Roman"/>
          <w:lang w:val="en-US" w:eastAsia="zh-CN"/>
        </w:rPr>
        <w:t>不同的文物类型需要使用不同的阈值测量方式哦！那么应该如何判断呢？首先判断什么？</w:t>
      </w:r>
    </w:p>
    <w:p w14:paraId="2EB400F5">
      <w:pPr>
        <w:pStyle w:val="3"/>
        <w:jc w:val="center"/>
        <w:rPr>
          <w:rFonts w:hint="default"/>
        </w:rPr>
      </w:pPr>
      <w:r>
        <w:drawing>
          <wp:inline distT="0" distB="0" distL="114300" distR="114300">
            <wp:extent cx="2869565" cy="2751455"/>
            <wp:effectExtent l="0" t="0" r="10795" b="698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2070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动手试一试</w:t>
      </w:r>
      <w:r>
        <w:rPr>
          <w:rFonts w:hint="default" w:ascii="Times New Roman" w:hAnsi="Times New Roman" w:cs="Times New Roman"/>
        </w:rPr>
        <w:t xml:space="preserve">： </w:t>
      </w:r>
    </w:p>
    <w:p w14:paraId="2DE637DB">
      <w:pPr>
        <w:pStyle w:val="25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在任务</w:t>
      </w: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的代码基础上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增加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如果-执行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条件判断。</w:t>
      </w:r>
    </w:p>
    <w:p w14:paraId="6375E2B1">
      <w:pPr>
        <w:pStyle w:val="25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当光照强度 &gt; 100 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 xml:space="preserve">在屏幕上额外显示一行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光照过强</w:t>
      </w:r>
      <w:r>
        <w:rPr>
          <w:rFonts w:hint="default" w:ascii="Times New Roman" w:hAnsi="Times New Roman" w:cs="Times New Roman"/>
          <w:b/>
          <w:bCs/>
        </w:rPr>
        <w:t>!</w:t>
      </w:r>
      <w:r>
        <w:rPr>
          <w:rFonts w:hint="default" w:ascii="Times New Roman" w:hAnsi="Times New Roman" w:cs="Times New Roman"/>
        </w:rPr>
        <w:t>。</w:t>
      </w:r>
    </w:p>
    <w:p w14:paraId="4B3DDE57">
      <w:pPr>
        <w:pStyle w:val="25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当温度 &gt; 30 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 xml:space="preserve">在屏幕上额外显示一行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温度过高</w:t>
      </w:r>
      <w:r>
        <w:rPr>
          <w:rFonts w:hint="default" w:ascii="Times New Roman" w:hAnsi="Times New Roman" w:cs="Times New Roman"/>
        </w:rPr>
        <w:t>!。</w:t>
      </w:r>
    </w:p>
    <w:p w14:paraId="36714D6D">
      <w:pPr>
        <w:pStyle w:val="25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用手电筒照射光传感器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观察屏幕是否按预期显示警告。</w:t>
      </w:r>
    </w:p>
    <w:p w14:paraId="4023C547">
      <w:pPr>
        <w:pStyle w:val="5"/>
        <w:rPr>
          <w:rFonts w:hint="default" w:ascii="Times New Roman" w:hAnsi="Times New Roman" w:cs="Times New Roman"/>
        </w:rPr>
      </w:pPr>
      <w:bookmarkStart w:id="18" w:name="任务4按键交互与信息反馈"/>
      <w:r>
        <w:rPr>
          <w:rFonts w:hint="default" w:ascii="Times New Roman" w:hAnsi="Times New Roman" w:cs="Times New Roman"/>
        </w:rPr>
        <w:t>任务4：</w:t>
      </w:r>
      <w:bookmarkEnd w:id="18"/>
      <w:r>
        <w:t>实现模式切换</w:t>
      </w:r>
    </w:p>
    <w:p w14:paraId="1750C737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目标</w:t>
      </w:r>
      <w:r>
        <w:rPr>
          <w:rFonts w:hint="default" w:ascii="Times New Roman" w:hAnsi="Times New Roman" w:cs="Times New Roman"/>
        </w:rPr>
        <w:t>：通过</w:t>
      </w:r>
      <w:r>
        <w:rPr>
          <w:rFonts w:hint="default" w:ascii="Times New Roman" w:hAnsi="Times New Roman" w:cs="Times New Roman"/>
          <w:b/>
          <w:bCs/>
        </w:rPr>
        <w:t>按键B1和B2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切换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字画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和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青铜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两种模式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并在点阵屏上显示不同图标。</w:t>
      </w:r>
    </w:p>
    <w:p w14:paraId="7B0E1359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/>
        </w:rPr>
      </w:pPr>
      <w:r>
        <w:drawing>
          <wp:inline distT="0" distB="0" distL="114300" distR="114300">
            <wp:extent cx="2230755" cy="2816860"/>
            <wp:effectExtent l="0" t="0" r="9525" b="254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l="3520" t="2138" r="4486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4780" cy="841375"/>
            <wp:effectExtent l="0" t="0" r="12700" b="1206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588B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动手试一试</w:t>
      </w:r>
      <w:r>
        <w:rPr>
          <w:rFonts w:hint="default" w:ascii="Times New Roman" w:hAnsi="Times New Roman" w:cs="Times New Roman"/>
        </w:rPr>
        <w:t xml:space="preserve">： </w:t>
      </w:r>
    </w:p>
    <w:p w14:paraId="42E8EADD">
      <w:pPr>
        <w:pStyle w:val="25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 w:ascii="Times New Roman" w:hAnsi="Times New Roman" w:eastAsia="宋体" w:cs="Times New Roman"/>
          <w:lang w:val="en-US" w:eastAsia="zh-CN"/>
        </w:rPr>
        <w:t>在程序开头增加变量：light、temp、mode，并设置初始值。</w:t>
      </w:r>
    </w:p>
    <w:p w14:paraId="6F9394C5">
      <w:pPr>
        <w:pStyle w:val="25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/>
      </w:pPr>
      <w:r>
        <w:t>在主循环中</w:t>
      </w:r>
      <w:r>
        <w:rPr>
          <w:rFonts w:hint="eastAsia" w:eastAsia="宋体"/>
          <w:lang w:eastAsia="zh-CN"/>
        </w:rPr>
        <w:t>，</w:t>
      </w:r>
      <w:r>
        <w:t>检测B1和B2按键是否被按下。</w:t>
      </w:r>
    </w:p>
    <w:p w14:paraId="59B9E794">
      <w:pPr>
        <w:pStyle w:val="25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/>
      </w:pPr>
      <w:r>
        <w:t>如果B1被按下</w:t>
      </w:r>
      <w:r>
        <w:rPr>
          <w:rFonts w:hint="eastAsia" w:eastAsia="宋体"/>
          <w:lang w:eastAsia="zh-CN"/>
        </w:rPr>
        <w:t>，</w:t>
      </w:r>
      <w:r>
        <w:t>将 mode 变量的值改为 '</w:t>
      </w:r>
      <w:r>
        <w:rPr>
          <w:rFonts w:hint="eastAsia" w:eastAsia="宋体"/>
          <w:lang w:val="en-US" w:eastAsia="zh-CN"/>
        </w:rPr>
        <w:t>字画</w:t>
      </w:r>
      <w:r>
        <w:t>'</w:t>
      </w:r>
      <w:r>
        <w:rPr>
          <w:rFonts w:hint="eastAsia" w:eastAsia="宋体"/>
          <w:lang w:eastAsia="zh-CN"/>
        </w:rPr>
        <w:t>，</w:t>
      </w:r>
      <w:r>
        <w:t xml:space="preserve"> 并在点阵屏上显示</w:t>
      </w:r>
      <w:r>
        <w:rPr>
          <w:rFonts w:hint="eastAsia" w:eastAsia="宋体"/>
          <w:lang w:val="en-US" w:eastAsia="zh-CN"/>
        </w:rPr>
        <w:t>文字</w:t>
      </w:r>
      <w:r>
        <w:t>。</w:t>
      </w:r>
    </w:p>
    <w:p w14:paraId="758E168E">
      <w:pPr>
        <w:pStyle w:val="25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/>
      </w:pPr>
      <w:r>
        <w:t>如果B2被按下</w:t>
      </w:r>
      <w:r>
        <w:rPr>
          <w:rFonts w:hint="eastAsia" w:eastAsia="宋体"/>
          <w:lang w:eastAsia="zh-CN"/>
        </w:rPr>
        <w:t>，</w:t>
      </w:r>
      <w:r>
        <w:t>将 mode 变量的值改为 '</w:t>
      </w:r>
      <w:r>
        <w:rPr>
          <w:rFonts w:hint="eastAsia" w:eastAsia="宋体"/>
          <w:lang w:val="en-US" w:eastAsia="zh-CN"/>
        </w:rPr>
        <w:t>青铜</w:t>
      </w:r>
      <w:r>
        <w:t>'</w:t>
      </w:r>
      <w:r>
        <w:rPr>
          <w:rFonts w:hint="eastAsia" w:eastAsia="宋体"/>
          <w:lang w:eastAsia="zh-CN"/>
        </w:rPr>
        <w:t>，</w:t>
      </w:r>
      <w:r>
        <w:t xml:space="preserve"> 并在点阵屏上显示</w:t>
      </w:r>
      <w:r>
        <w:rPr>
          <w:rFonts w:hint="eastAsia" w:eastAsia="宋体"/>
          <w:lang w:val="en-US" w:eastAsia="zh-CN"/>
        </w:rPr>
        <w:t>文字</w:t>
      </w:r>
      <w:r>
        <w:t>。</w:t>
      </w:r>
    </w:p>
    <w:p w14:paraId="1BCF5A9D">
      <w:pPr>
        <w:pStyle w:val="4"/>
        <w:rPr>
          <w:rFonts w:hint="default" w:ascii="Times New Roman" w:hAnsi="Times New Roman" w:cs="Times New Roman"/>
        </w:rPr>
      </w:pPr>
      <w:bookmarkStart w:id="19" w:name="模块六调试指导授人以渔"/>
    </w:p>
    <w:p w14:paraId="50DAA5F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模块六：调试指导</w:t>
      </w:r>
      <w:bookmarkEnd w:id="19"/>
    </w:p>
    <w:p w14:paraId="760D58F4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程序出错了</w:t>
      </w:r>
      <w:r>
        <w:rPr>
          <w:rFonts w:hint="eastAsia" w:ascii="Times New Roman" w:hAnsi="Times New Roman" w:eastAsia="宋体" w:cs="Times New Roman"/>
          <w:lang w:eastAsia="zh-CN"/>
        </w:rPr>
        <w:t>？</w:t>
      </w:r>
      <w:r>
        <w:rPr>
          <w:rFonts w:hint="default" w:ascii="Times New Roman" w:hAnsi="Times New Roman" w:cs="Times New Roman"/>
        </w:rPr>
        <w:t>别担心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这是每个程序员的必经之路!学会调试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是比学会写代码更重要的能力。</w:t>
      </w:r>
    </w:p>
    <w:p w14:paraId="47FF337A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</w:p>
    <w:p w14:paraId="34119348">
      <w:pPr>
        <w:pStyle w:val="5"/>
        <w:rPr>
          <w:rFonts w:hint="eastAsia" w:ascii="Times New Roman" w:hAnsi="Times New Roman" w:cs="Times New Roman" w:eastAsiaTheme="majorEastAsia"/>
          <w:lang w:eastAsia="zh-CN"/>
        </w:rPr>
      </w:pPr>
      <w:bookmarkStart w:id="20" w:name="技巧1分段测试与最小化原则"/>
      <w:r>
        <w:rPr>
          <w:rFonts w:hint="default" w:ascii="Times New Roman" w:hAnsi="Times New Roman" w:cs="Times New Roman"/>
        </w:rPr>
        <w:t>技巧1：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分段测试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与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最小化原则</w:t>
      </w:r>
      <w:bookmarkEnd w:id="20"/>
      <w:r>
        <w:rPr>
          <w:rFonts w:hint="eastAsia" w:ascii="Times New Roman" w:hAnsi="Times New Roman" w:eastAsia="宋体" w:cs="Times New Roman"/>
          <w:lang w:eastAsia="zh-CN"/>
        </w:rPr>
        <w:t>”</w:t>
      </w:r>
    </w:p>
    <w:p w14:paraId="548076B2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千万不要一次性写完几百行代码再运行!这就像盖楼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没人会把所有砖头都堆好了才开始砌墙。</w:t>
      </w:r>
    </w:p>
    <w:p w14:paraId="55267DC9">
      <w:pPr>
        <w:pStyle w:val="26"/>
        <w:numPr>
          <w:ilvl w:val="0"/>
          <w:numId w:val="14"/>
        </w:numPr>
        <w:tabs>
          <w:tab w:val="left" w:pos="0"/>
          <w:tab w:val="clear" w:pos="420"/>
        </w:tabs>
        <w:ind w:left="90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先测传感器: </w:t>
      </w:r>
      <w:r>
        <w:rPr>
          <w:rFonts w:hint="default" w:ascii="Times New Roman" w:hAnsi="Times New Roman" w:cs="Times New Roman"/>
        </w:rPr>
        <w:t>只写读取和显示传感器的代码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确保数据无误。</w:t>
      </w:r>
    </w:p>
    <w:p w14:paraId="27F8C2C2">
      <w:pPr>
        <w:pStyle w:val="26"/>
        <w:numPr>
          <w:ilvl w:val="0"/>
          <w:numId w:val="14"/>
        </w:numPr>
        <w:tabs>
          <w:tab w:val="left" w:pos="0"/>
          <w:tab w:val="clear" w:pos="420"/>
        </w:tabs>
        <w:ind w:left="90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再测判断:</w:t>
      </w:r>
      <w:r>
        <w:rPr>
          <w:rFonts w:hint="default" w:ascii="Times New Roman" w:hAnsi="Times New Roman" w:cs="Times New Roman"/>
        </w:rPr>
        <w:t xml:space="preserve"> 加入</w:t>
      </w:r>
      <w:r>
        <w:rPr>
          <w:rFonts w:hint="eastAsia" w:ascii="Times New Roman" w:hAnsi="Times New Roman" w:eastAsia="宋体" w:cs="Times New Roman"/>
          <w:lang w:val="en-US" w:eastAsia="zh-CN"/>
        </w:rPr>
        <w:t>条件判断模块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用手电筒和</w:t>
      </w:r>
      <w:r>
        <w:rPr>
          <w:rFonts w:hint="eastAsia" w:ascii="Times New Roman" w:hAnsi="Times New Roman" w:eastAsia="宋体" w:cs="Times New Roman"/>
          <w:lang w:val="en-US" w:eastAsia="zh-CN"/>
        </w:rPr>
        <w:t>手捂热</w:t>
      </w:r>
      <w:r>
        <w:rPr>
          <w:rFonts w:hint="default" w:ascii="Times New Roman" w:hAnsi="Times New Roman" w:cs="Times New Roman"/>
        </w:rPr>
        <w:t>模拟超标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看程序反应对不对。</w:t>
      </w:r>
    </w:p>
    <w:p w14:paraId="27D9CE54">
      <w:pPr>
        <w:pStyle w:val="26"/>
        <w:numPr>
          <w:ilvl w:val="0"/>
          <w:numId w:val="14"/>
        </w:numPr>
        <w:tabs>
          <w:tab w:val="left" w:pos="0"/>
          <w:tab w:val="clear" w:pos="420"/>
        </w:tabs>
        <w:ind w:left="90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然后测按键:</w:t>
      </w:r>
      <w:r>
        <w:rPr>
          <w:rFonts w:hint="default" w:ascii="Times New Roman" w:hAnsi="Times New Roman" w:cs="Times New Roman"/>
        </w:rPr>
        <w:t xml:space="preserve"> 只写按键切换模式和显示</w:t>
      </w:r>
      <w:r>
        <w:rPr>
          <w:rFonts w:hint="eastAsia" w:ascii="Times New Roman" w:hAnsi="Times New Roman" w:eastAsia="宋体" w:cs="Times New Roman"/>
          <w:lang w:val="en-US" w:eastAsia="zh-CN"/>
        </w:rPr>
        <w:t>文字</w:t>
      </w:r>
      <w:r>
        <w:rPr>
          <w:rFonts w:hint="default" w:ascii="Times New Roman" w:hAnsi="Times New Roman" w:cs="Times New Roman"/>
        </w:rPr>
        <w:t>的代码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看交互是否正常。</w:t>
      </w:r>
    </w:p>
    <w:p w14:paraId="33C6299D">
      <w:pPr>
        <w:pStyle w:val="26"/>
        <w:numPr>
          <w:ilvl w:val="0"/>
          <w:numId w:val="14"/>
        </w:numPr>
        <w:tabs>
          <w:tab w:val="left" w:pos="0"/>
          <w:tab w:val="clear" w:pos="420"/>
        </w:tabs>
        <w:ind w:left="90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最后测反馈: </w:t>
      </w:r>
      <w:r>
        <w:rPr>
          <w:rFonts w:hint="default" w:ascii="Times New Roman" w:hAnsi="Times New Roman" w:cs="Times New Roman"/>
        </w:rPr>
        <w:t>加入LED和蜂鸣器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看报警是否按预期触发。</w:t>
      </w:r>
    </w:p>
    <w:p w14:paraId="46D69556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  <w:t>当发现问题时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你就知道问题一定出在你</w:t>
      </w:r>
      <w:r>
        <w:rPr>
          <w:rFonts w:hint="default" w:ascii="Times New Roman" w:hAnsi="Times New Roman" w:cs="Times New Roman"/>
          <w:b/>
          <w:bCs/>
        </w:rPr>
        <w:t>刚刚添加</w:t>
      </w:r>
      <w:r>
        <w:rPr>
          <w:rFonts w:hint="default" w:ascii="Times New Roman" w:hAnsi="Times New Roman" w:cs="Times New Roman"/>
        </w:rPr>
        <w:t>的那一小段代码里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排查范围大大缩小!</w:t>
      </w:r>
    </w:p>
    <w:p w14:paraId="5A1DBEFC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21" w:name="技巧2利用好电脑端的眼睛print"/>
      <w:r>
        <w:rPr>
          <w:rFonts w:hint="default" w:ascii="Times New Roman" w:hAnsi="Times New Roman" w:cs="Times New Roman"/>
        </w:rPr>
        <w:t>技巧2：利用好电脑端的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眼睛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——</w:t>
      </w:r>
      <w:bookmarkEnd w:id="21"/>
      <w:r>
        <w:rPr>
          <w:rFonts w:hint="eastAsia" w:ascii="Times New Roman" w:hAnsi="Times New Roman" w:cs="Times New Roman"/>
          <w:lang w:val="en-US" w:eastAsia="zh-CN"/>
        </w:rPr>
        <w:t>打印模块</w:t>
      </w:r>
    </w:p>
    <w:p w14:paraId="59CA90F7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</w:rPr>
        <w:t>硬件上的屏幕显示信息有限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但电脑端的控制台是你最强大的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监视器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。在代码的关键位置加入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打印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模块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可以帮你洞察程序的每一步动态。</w:t>
      </w:r>
    </w:p>
    <w:p w14:paraId="1EE1910D">
      <w:pPr>
        <w:pStyle w:val="5"/>
      </w:pPr>
      <w:bookmarkStart w:id="22" w:name="技巧3使用专业的mqtt客户端工具"/>
      <w:r>
        <w:rPr>
          <w:rFonts w:hint="default" w:ascii="Times New Roman" w:hAnsi="Times New Roman" w:cs="Times New Roman"/>
        </w:rPr>
        <w:t>技巧3：</w:t>
      </w:r>
      <w:bookmarkEnd w:id="22"/>
      <w:r>
        <w:t>常见问题排查清单</w:t>
      </w:r>
    </w:p>
    <w:tbl>
      <w:tblPr>
        <w:tblStyle w:val="2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1"/>
        <w:gridCol w:w="2447"/>
        <w:gridCol w:w="4382"/>
      </w:tblGrid>
      <w:tr w14:paraId="602DBF5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E8F5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错误现象</w:t>
            </w:r>
          </w:p>
        </w:tc>
        <w:tc>
          <w:tcPr>
            <w:tcW w:w="13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B904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可能原因</w:t>
            </w:r>
          </w:p>
        </w:tc>
        <w:tc>
          <w:tcPr>
            <w:tcW w:w="246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761E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解决方法</w:t>
            </w:r>
          </w:p>
        </w:tc>
      </w:tr>
      <w:tr w14:paraId="0D40A74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866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程序卡死或重启</w:t>
            </w:r>
          </w:p>
        </w:tc>
        <w:tc>
          <w:tcPr>
            <w:tcW w:w="13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B96D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内存不足</w:t>
            </w:r>
          </w:p>
          <w:p w14:paraId="2C69781A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循环中存在死循环或严重错误</w:t>
            </w:r>
          </w:p>
        </w:tc>
        <w:tc>
          <w:tcPr>
            <w:tcW w:w="246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7F9D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简化代码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减少全局变量</w:t>
            </w:r>
          </w:p>
          <w:p w14:paraId="6744E4AD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使用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eastAsia="zh-CN"/>
              </w:rPr>
              <w:t>“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分段测试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”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法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定位到导致错误的代码块</w:t>
            </w:r>
          </w:p>
        </w:tc>
      </w:tr>
      <w:tr w14:paraId="022DD72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EF1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传感器数值不变或异常</w:t>
            </w:r>
          </w:p>
        </w:tc>
        <w:tc>
          <w:tcPr>
            <w:tcW w:w="13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25DC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传感器接线错误</w:t>
            </w:r>
          </w:p>
          <w:p w14:paraId="08E008BD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初始化失败</w:t>
            </w:r>
          </w:p>
        </w:tc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2BB9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仔细检查传感器是否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val="en-US" w:eastAsia="zh-CN"/>
              </w:rPr>
              <w:t>正常连接</w:t>
            </w:r>
          </w:p>
          <w:p w14:paraId="2B09E901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确认传感器初始化代码是否正确</w:t>
            </w:r>
          </w:p>
        </w:tc>
      </w:tr>
      <w:tr w14:paraId="0FD3242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D08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按键没有反应</w:t>
            </w:r>
          </w:p>
        </w:tc>
        <w:tc>
          <w:tcPr>
            <w:tcW w:w="13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0A53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按键检测代码逻辑错误</w:t>
            </w:r>
          </w:p>
          <w:p w14:paraId="6A5EF659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循环中有延时过长</w:t>
            </w:r>
          </w:p>
        </w:tc>
        <w:tc>
          <w:tcPr>
            <w:tcW w:w="24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90C4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使用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val="en-US" w:eastAsia="zh-CN"/>
              </w:rPr>
              <w:t>打印模块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确认程序是否进入按键检测</w:t>
            </w:r>
          </w:p>
          <w:p w14:paraId="736F7848"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检查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val="en-US" w:eastAsia="zh-CN"/>
              </w:rPr>
              <w:t xml:space="preserve">等待 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是否时间太长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导致无法及时响应按键</w:t>
            </w:r>
          </w:p>
        </w:tc>
      </w:tr>
      <w:tr w14:paraId="5598B39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F27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LED灯或蜂鸣器不工作</w:t>
            </w:r>
          </w:p>
        </w:tc>
        <w:tc>
          <w:tcPr>
            <w:tcW w:w="13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F17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1. 驱动代码错误</w:t>
            </w:r>
          </w:p>
        </w:tc>
        <w:tc>
          <w:tcPr>
            <w:tcW w:w="246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4E1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color w:val="000000"/>
                <w:sz w:val="22"/>
                <w:szCs w:val="22"/>
              </w:rPr>
              <w:t>1.  单独写一小段代码测试该硬件</w:t>
            </w:r>
            <w:r>
              <w:rPr>
                <w:rFonts w:hint="eastAsia" w:eastAsia="宋体"/>
                <w:b w:val="0"/>
                <w:color w:val="000000"/>
                <w:sz w:val="22"/>
                <w:szCs w:val="22"/>
                <w:lang w:eastAsia="zh-CN"/>
              </w:rPr>
              <w:t>，</w:t>
            </w:r>
            <w:r>
              <w:rPr>
                <w:rFonts w:hint="default"/>
                <w:b w:val="0"/>
                <w:color w:val="000000"/>
                <w:sz w:val="22"/>
                <w:szCs w:val="22"/>
              </w:rPr>
              <w:t>确保其本身是好的</w:t>
            </w:r>
          </w:p>
        </w:tc>
      </w:tr>
    </w:tbl>
    <w:p w14:paraId="745DE27F">
      <w:pPr>
        <w:rPr>
          <w:rFonts w:hint="default" w:ascii="Times New Roman" w:hAnsi="Times New Roman" w:cs="Times New Roman"/>
        </w:rPr>
      </w:pPr>
    </w:p>
    <w:p w14:paraId="33BFABEC">
      <w:pPr>
        <w:pStyle w:val="4"/>
        <w:rPr>
          <w:rFonts w:hint="default" w:ascii="Times New Roman" w:hAnsi="Times New Roman" w:cs="Times New Roman"/>
        </w:rPr>
      </w:pPr>
      <w:bookmarkStart w:id="23" w:name="模块七拓展挑战创新应用"/>
      <w:r>
        <w:rPr>
          <w:rFonts w:hint="default" w:ascii="Times New Roman" w:hAnsi="Times New Roman" w:cs="Times New Roman"/>
        </w:rPr>
        <w:t>模块七：拓展挑战</w:t>
      </w:r>
      <w:bookmarkEnd w:id="23"/>
    </w:p>
    <w:p w14:paraId="21CB55BE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eastAsia="zh-CN"/>
        </w:rPr>
        <w:t>我们的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t>文物环境恒控系统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eastAsia="宋体" w:cs="Times New Roman"/>
          <w:lang w:eastAsia="zh-CN"/>
        </w:rPr>
        <w:t>已经初具雏形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lang w:eastAsia="zh-CN"/>
        </w:rPr>
        <w:t>但它的潜力远不止于此! 你能为它增加更酷的功能吗?</w:t>
      </w:r>
    </w:p>
    <w:p w14:paraId="157BDB3D">
      <w:pPr>
        <w:pStyle w:val="25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en-US" w:bidi="ar-SA"/>
        </w:rPr>
        <w:t>挑战1: 增加湿度监测
</w:t>
      </w:r>
      <w:r>
        <w:rPr>
          <w:rFonts w:hint="default" w:ascii="Times New Roman" w:hAnsi="Times New Roman" w:cs="Times New Roman"/>
        </w:rPr>
        <w:t>青铜器不仅怕热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还怕潮湿。你能否加入湿度传感器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在青铜模式下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当湿度超过70%时也进行报警?</w:t>
      </w:r>
    </w:p>
    <w:p w14:paraId="1845D0F7">
      <w:pPr>
        <w:pStyle w:val="25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en-US" w:bidi="ar-SA"/>
        </w:rPr>
        <w:t>挑战2: 引入</w:t>
      </w:r>
      <w:r>
        <w:rPr>
          <w:rFonts w:hint="eastAsia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en-US" w:bidi="ar-SA"/>
        </w:rPr>
        <w:t>缓冲”</w:t>
      </w:r>
      <w:r>
        <w:rPr>
          <w:rFonts w:hint="eastAsia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en-US" w:bidi="ar-SA"/>
        </w:rPr>
        <w:t>机制
</w:t>
      </w:r>
      <w:r>
        <w:rPr>
          <w:rFonts w:hint="default" w:ascii="Times New Roman" w:hAnsi="Times New Roman" w:cs="Times New Roman"/>
        </w:rPr>
        <w:t>有时传感器数值可能只是瞬间跳变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我们不希望它立即报警。你能否设计一个算法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要求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连续3次检测到超标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才真正触发报警?</w:t>
      </w:r>
    </w:p>
    <w:p w14:paraId="316B6C2E">
      <w:pPr>
        <w:pStyle w:val="25"/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ajorEastAsia"/>
          <w:b/>
          <w:bCs/>
          <w:color w:val="4F81BD" w:themeColor="accent1"/>
          <w:sz w:val="24"/>
          <w:szCs w:val="24"/>
          <w:lang w:val="en-US" w:eastAsia="en-US" w:bidi="ar-SA"/>
        </w:rPr>
        <w:t>挑战3: 远程控制模式
</w:t>
      </w:r>
      <w:r>
        <w:rPr>
          <w:rFonts w:hint="default" w:ascii="Times New Roman" w:hAnsi="Times New Roman" w:cs="Times New Roman"/>
        </w:rPr>
        <w:t>除了本地按键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我们能否通过物联网平台下发指令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远程将系统切换到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字画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或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青铜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模式?</w:t>
      </w:r>
    </w:p>
    <w:p w14:paraId="15BAF819">
      <w:pPr>
        <w:rPr>
          <w:rFonts w:hint="default" w:ascii="Times New Roman" w:hAnsi="Times New Roman" w:cs="Times New Roman"/>
        </w:rPr>
      </w:pPr>
    </w:p>
    <w:p w14:paraId="1D2E2D00">
      <w:pPr>
        <w:pStyle w:val="4"/>
        <w:rPr>
          <w:rFonts w:hint="default" w:ascii="Times New Roman" w:hAnsi="Times New Roman" w:cs="Times New Roman"/>
        </w:rPr>
      </w:pPr>
      <w:bookmarkStart w:id="24" w:name="模块八学习反思元认知"/>
      <w:r>
        <w:rPr>
          <w:rFonts w:hint="default" w:ascii="Times New Roman" w:hAnsi="Times New Roman" w:cs="Times New Roman"/>
        </w:rPr>
        <w:t>模块八：学习反思</w:t>
      </w:r>
      <w:bookmarkEnd w:id="24"/>
    </w:p>
    <w:p w14:paraId="4262C9D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恭喜你完成了本次项目!让我们一起回顾和总结这次探索之旅的收获吧。</w:t>
      </w:r>
    </w:p>
    <w:p w14:paraId="63AD25B5">
      <w:pPr>
        <w:pStyle w:val="5"/>
        <w:rPr>
          <w:rFonts w:hint="default" w:ascii="Times New Roman" w:hAnsi="Times New Roman" w:cs="Times New Roman"/>
        </w:rPr>
      </w:pPr>
      <w:bookmarkStart w:id="25" w:name="我的知识清单"/>
      <w:r>
        <w:rPr>
          <w:rFonts w:hint="default" w:ascii="Times New Roman" w:hAnsi="Times New Roman" w:cs="Times New Roman"/>
        </w:rPr>
        <w:t>1. 我的知识清单</w:t>
      </w:r>
      <w:bookmarkEnd w:id="25"/>
    </w:p>
    <w:p w14:paraId="64E8E5F7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请用自己的话，简要描述你对以下概念的理解：</w:t>
      </w:r>
    </w:p>
    <w:p w14:paraId="60A3731B">
      <w:pPr>
        <w:pStyle w:val="26"/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传感器</w:t>
      </w:r>
      <w:r>
        <w:rPr>
          <w:rFonts w:hint="default" w:ascii="Times New Roman" w:hAnsi="Times New Roman" w:cs="Times New Roman"/>
        </w:rPr>
        <w:t>：_______________________________________________________</w:t>
      </w:r>
    </w:p>
    <w:p w14:paraId="2ACE092F">
      <w:pPr>
        <w:pStyle w:val="26"/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阈值</w:t>
      </w:r>
      <w:r>
        <w:rPr>
          <w:rFonts w:hint="default" w:ascii="Times New Roman" w:hAnsi="Times New Roman" w:cs="Times New Roman"/>
        </w:rPr>
        <w:t>：_________________________________________________________</w:t>
      </w:r>
    </w:p>
    <w:p w14:paraId="27DE2D80">
      <w:pPr>
        <w:pStyle w:val="26"/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Style w:val="74"/>
          <w:b/>
          <w:bCs/>
        </w:rPr>
        <w:t>条件判断</w:t>
      </w:r>
      <w:r>
        <w:rPr>
          <w:rFonts w:hint="default" w:ascii="Times New Roman" w:hAnsi="Times New Roman" w:cs="Times New Roman"/>
        </w:rPr>
        <w:t>：_____________________________________________________</w:t>
      </w:r>
    </w:p>
    <w:p w14:paraId="59BDBA6E">
      <w:pPr>
        <w:pStyle w:val="26"/>
        <w:numPr>
          <w:ilvl w:val="0"/>
          <w:numId w:val="22"/>
        </w:numPr>
        <w:rPr>
          <w:rFonts w:hint="default" w:ascii="Times New Roman" w:hAnsi="Times New Roman" w:cs="Times New Roman"/>
        </w:rPr>
      </w:pPr>
      <w:r>
        <w:rPr>
          <w:rStyle w:val="74"/>
          <w:rFonts w:hint="eastAsia" w:eastAsia="宋体"/>
          <w:b/>
          <w:bCs/>
          <w:lang w:eastAsia="zh-CN"/>
        </w:rPr>
        <w:t>“</w:t>
      </w:r>
      <w:r>
        <w:rPr>
          <w:rStyle w:val="74"/>
          <w:b/>
          <w:bCs/>
        </w:rPr>
        <w:t>感知-判断-反馈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Style w:val="74"/>
          <w:b/>
          <w:bCs/>
        </w:rPr>
        <w:t>循环</w:t>
      </w:r>
      <w:r>
        <w:rPr>
          <w:rFonts w:hint="default" w:ascii="Times New Roman" w:hAnsi="Times New Roman" w:cs="Times New Roman"/>
        </w:rPr>
        <w:t>：__________________________________________</w:t>
      </w:r>
    </w:p>
    <w:p w14:paraId="605EBB7A">
      <w:pPr>
        <w:pStyle w:val="5"/>
        <w:rPr>
          <w:rFonts w:hint="default" w:ascii="Times New Roman" w:hAnsi="Times New Roman" w:cs="Times New Roman"/>
        </w:rPr>
      </w:pPr>
      <w:bookmarkStart w:id="26" w:name="我的拦路虎日志"/>
      <w:r>
        <w:rPr>
          <w:rFonts w:hint="default" w:ascii="Times New Roman" w:hAnsi="Times New Roman" w:cs="Times New Roman"/>
        </w:rPr>
        <w:t>2. 我的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拦路虎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日志</w:t>
      </w:r>
      <w:bookmarkEnd w:id="26"/>
    </w:p>
    <w:tbl>
      <w:tblPr>
        <w:tblStyle w:val="30"/>
        <w:tblW w:w="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76"/>
        <w:gridCol w:w="2136"/>
      </w:tblGrid>
      <w:tr w14:paraId="14389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358F5E58">
            <w:pPr>
              <w:pStyle w:val="26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我遇到的问题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C7BCD71">
            <w:pPr>
              <w:pStyle w:val="26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我是如何解决的（或仍未解决）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89F65E8">
            <w:pPr>
              <w:pStyle w:val="26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我从中学到了什么</w:t>
            </w:r>
          </w:p>
        </w:tc>
      </w:tr>
      <w:tr w14:paraId="1FDB4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3DADF6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906964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050764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  <w:tr w14:paraId="0FF41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2EE9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7D84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67BE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  <w:tr w14:paraId="3D973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9DCFC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1E9AE9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601B2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</w:tbl>
    <w:p w14:paraId="2FE9161B">
      <w:pPr>
        <w:pStyle w:val="5"/>
        <w:rPr>
          <w:rFonts w:hint="default" w:ascii="Times New Roman" w:hAnsi="Times New Roman" w:cs="Times New Roman" w:eastAsiaTheme="majorEastAsia"/>
          <w:lang w:val="en-US" w:eastAsia="zh-CN"/>
        </w:rPr>
      </w:pPr>
      <w:bookmarkStart w:id="27" w:name="我的产品经理初体验"/>
      <w:r>
        <w:rPr>
          <w:rFonts w:hint="default" w:ascii="Times New Roman" w:hAnsi="Times New Roman" w:cs="Times New Roman"/>
        </w:rPr>
        <w:t>3. 我的</w:t>
      </w:r>
      <w:bookmarkEnd w:id="27"/>
      <w:r>
        <w:rPr>
          <w:rFonts w:hint="eastAsia" w:ascii="Times New Roman" w:hAnsi="Times New Roman" w:cs="Times New Roman"/>
          <w:lang w:val="en-US" w:eastAsia="zh-CN"/>
        </w:rPr>
        <w:t>收获与思考</w:t>
      </w:r>
    </w:p>
    <w:p w14:paraId="6947479A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在这个项目中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你认为最有挑战性的部分是什么?你是如何克服的?</w:t>
      </w:r>
    </w:p>
    <w:p w14:paraId="79AEB629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如果让你向一位没学过编程的家人解释这个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t>文物环境恒控系统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的工作原理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你会怎么说?</w:t>
      </w:r>
    </w:p>
    <w:p w14:paraId="4287E8B6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除了文物保护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生活中还有哪些地方应用了这种</w:t>
      </w:r>
      <w:r>
        <w:rPr>
          <w:rFonts w:hint="eastAsia" w:ascii="Times New Roman" w:hAnsi="Times New Roman" w:eastAsia="宋体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感知-判断-反馈</w:t>
      </w:r>
      <w:r>
        <w:rPr>
          <w:rFonts w:hint="eastAsia" w:ascii="Times New Roman" w:hAnsi="Times New Roman" w:eastAsia="宋体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的自动化控制思想? (至少举出2个例子)</w:t>
      </w:r>
    </w:p>
    <w:p w14:paraId="0417C8C7">
      <w:pPr>
        <w:rPr>
          <w:rFonts w:hint="default" w:ascii="Times New Roman" w:hAnsi="Times New Roman" w:cs="Times New Roman"/>
        </w:rPr>
      </w:pPr>
    </w:p>
    <w:p w14:paraId="5B776415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从使用者到创造者，你已经迈出了最重要的一步。继续探索，用科技让学习变得更美好！</w:t>
      </w:r>
    </w:p>
    <w:sectPr>
      <w:headerReference r:id="rId4" w:type="default"/>
      <w:footerReference r:id="rId5" w:type="default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7EEF0">
    <w:pPr>
      <w:pStyle w:val="15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92844ED">
                <w:pPr>
                  <w:pStyle w:val="15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36B80">
    <w:pPr>
      <w:pStyle w:val="16"/>
      <w:jc w:val="center"/>
      <w:rPr>
        <w:rFonts w:hint="default" w:ascii="Times New Roman" w:hAnsi="Times New Roman" w:eastAsia="楷体" w:cs="Times New Roman"/>
        <w:lang w:val="en-US" w:eastAsia="zh-CN"/>
      </w:rPr>
    </w:pPr>
    <w:r>
      <w:rPr>
        <w:rFonts w:hint="default" w:ascii="Times New Roman" w:hAnsi="Times New Roman" w:eastAsia="楷体" w:cs="Times New Roman"/>
        <w:lang w:val="en-US" w:eastAsia="zh-CN"/>
      </w:rPr>
      <w:t>八年级上册-第五单元   物联网应用探索-第 2</w:t>
    </w:r>
    <w:r>
      <w:rPr>
        <w:rFonts w:hint="eastAsia" w:ascii="Times New Roman" w:hAnsi="Times New Roman" w:eastAsia="楷体" w:cs="Times New Roman"/>
        <w:lang w:val="en-US" w:eastAsia="zh-CN"/>
      </w:rPr>
      <w:t>1</w:t>
    </w:r>
    <w:r>
      <w:rPr>
        <w:rFonts w:hint="default" w:ascii="Times New Roman" w:hAnsi="Times New Roman" w:eastAsia="楷体" w:cs="Times New Roman"/>
        <w:lang w:val="en-US" w:eastAsia="zh-CN"/>
      </w:rPr>
      <w:t xml:space="preserve"> 课   </w:t>
    </w:r>
    <w:r>
      <w:rPr>
        <w:rFonts w:hint="eastAsia" w:ascii="Times New Roman" w:hAnsi="Times New Roman" w:eastAsia="楷体" w:cs="Times New Roman"/>
        <w:lang w:val="en-US" w:eastAsia="zh-CN"/>
      </w:rPr>
      <w:t>文物保护新手段</w:t>
    </w:r>
    <w:r>
      <w:rPr>
        <w:rFonts w:hint="default" w:ascii="Times New Roman" w:hAnsi="Times New Roman" w:eastAsia="楷体" w:cs="Times New Roman"/>
        <w:lang w:val="en-US" w:eastAsia="zh-CN"/>
      </w:rPr>
      <w:t>-文物环境恒控系统</w:t>
    </w:r>
  </w:p>
  <w:p w14:paraId="1F1AC148">
    <w:pPr>
      <w:pStyle w:val="16"/>
      <w:pBdr>
        <w:bottom w:val="single" w:color="auto" w:sz="4" w:space="1"/>
      </w:pBdr>
      <w:jc w:val="center"/>
      <w:rPr>
        <w:rFonts w:hint="default" w:ascii="Times New Roman" w:hAnsi="Times New Roman" w:eastAsia="楷体" w:cs="Times New Roman"/>
        <w:lang w:val="en-US" w:eastAsia="zh-CN"/>
      </w:rPr>
    </w:pPr>
    <w:r>
      <w:rPr>
        <w:rFonts w:hint="default" w:ascii="Times New Roman" w:hAnsi="Times New Roman" w:eastAsia="楷体" w:cs="Times New Roman"/>
        <w:lang w:val="en-US" w:eastAsia="zh-CN"/>
      </w:rPr>
      <w:t>米思齐课程作业-科学与技术教育专业硕士-202522039114余天润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abstractNum w:abstractNumId="0">
    <w:nsid w:val="8870AADA"/>
    <w:multiLevelType w:val="singleLevel"/>
    <w:tmpl w:val="8870AA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98C58AF"/>
    <w:multiLevelType w:val="singleLevel"/>
    <w:tmpl w:val="898C58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2B8B15C"/>
    <w:multiLevelType w:val="singleLevel"/>
    <w:tmpl w:val="92B8B15C"/>
    <w:lvl w:ilvl="0" w:tentative="0">
      <w:start w:val="1"/>
      <w:numFmt w:val="decimal"/>
      <w:suff w:val="space"/>
      <w:lvlText w:val="%1."/>
      <w:lvlJc w:val="left"/>
      <w:pPr>
        <w:ind w:left="780" w:leftChars="0" w:firstLine="0" w:firstLineChars="0"/>
      </w:pPr>
    </w:lvl>
  </w:abstractNum>
  <w:abstractNum w:abstractNumId="3">
    <w:nsid w:val="AFC8C33F"/>
    <w:multiLevelType w:val="singleLevel"/>
    <w:tmpl w:val="AFC8C33F"/>
    <w:lvl w:ilvl="0" w:tentative="0">
      <w:start w:val="1"/>
      <w:numFmt w:val="bullet"/>
      <w:lvlText w:val=""/>
      <w:lvlPicBulletId w:val="1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D28AC085"/>
    <w:multiLevelType w:val="singleLevel"/>
    <w:tmpl w:val="D28AC08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A39C2B4"/>
    <w:multiLevelType w:val="singleLevel"/>
    <w:tmpl w:val="DA39C2B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7">
    <w:nsid w:val="EC096EFB"/>
    <w:multiLevelType w:val="singleLevel"/>
    <w:tmpl w:val="EC096EF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78E3287"/>
    <w:multiLevelType w:val="singleLevel"/>
    <w:tmpl w:val="F78E328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7A3AAA2"/>
    <w:multiLevelType w:val="singleLevel"/>
    <w:tmpl w:val="F7A3AA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1">
    <w:nsid w:val="0BD797A0"/>
    <w:multiLevelType w:val="singleLevel"/>
    <w:tmpl w:val="0BD797A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83C4C82"/>
    <w:multiLevelType w:val="singleLevel"/>
    <w:tmpl w:val="183C4C8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2CD5598E"/>
    <w:multiLevelType w:val="singleLevel"/>
    <w:tmpl w:val="2CD5598E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857B8A6"/>
    <w:multiLevelType w:val="multilevel"/>
    <w:tmpl w:val="4857B8A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4A982115"/>
    <w:multiLevelType w:val="singleLevel"/>
    <w:tmpl w:val="4A98211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51FF3F40"/>
    <w:multiLevelType w:val="singleLevel"/>
    <w:tmpl w:val="51FF3F40"/>
    <w:lvl w:ilvl="0" w:tentative="0">
      <w:start w:val="1"/>
      <w:numFmt w:val="bullet"/>
      <w:lvlText w:val=""/>
      <w:lvlPicBulletId w:val="0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5389CADD"/>
    <w:multiLevelType w:val="singleLevel"/>
    <w:tmpl w:val="5389CADD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588FB4F4"/>
    <w:multiLevelType w:val="singleLevel"/>
    <w:tmpl w:val="588FB4F4"/>
    <w:lvl w:ilvl="0" w:tentative="0">
      <w:start w:val="1"/>
      <w:numFmt w:val="decimal"/>
      <w:suff w:val="space"/>
      <w:lvlText w:val="%1."/>
      <w:lvlJc w:val="left"/>
      <w:pPr>
        <w:ind w:left="780" w:leftChars="0" w:firstLine="0" w:firstLineChars="0"/>
      </w:pPr>
    </w:lvl>
  </w:abstractNum>
  <w:abstractNum w:abstractNumId="19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abstractNum w:abstractNumId="20">
    <w:nsid w:val="6D87A089"/>
    <w:multiLevelType w:val="singleLevel"/>
    <w:tmpl w:val="6D87A089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900" w:hanging="480"/>
      </w:pPr>
    </w:lvl>
    <w:lvl w:ilvl="1" w:tentative="0">
      <w:start w:val="1"/>
      <w:numFmt w:val="decimal"/>
      <w:lvlText w:val="%2."/>
      <w:lvlJc w:val="left"/>
      <w:pPr>
        <w:tabs>
          <w:tab w:val="left" w:pos="1140"/>
        </w:tabs>
        <w:ind w:left="1620" w:hanging="480"/>
      </w:pPr>
    </w:lvl>
    <w:lvl w:ilvl="2" w:tentative="0">
      <w:start w:val="1"/>
      <w:numFmt w:val="decimal"/>
      <w:lvlText w:val="%3."/>
      <w:lvlJc w:val="left"/>
      <w:pPr>
        <w:tabs>
          <w:tab w:val="left" w:pos="1860"/>
        </w:tabs>
        <w:ind w:left="2340" w:hanging="480"/>
      </w:pPr>
    </w:lvl>
    <w:lvl w:ilvl="3" w:tentative="0">
      <w:start w:val="1"/>
      <w:numFmt w:val="decimal"/>
      <w:lvlText w:val="%4."/>
      <w:lvlJc w:val="left"/>
      <w:pPr>
        <w:tabs>
          <w:tab w:val="left" w:pos="2580"/>
        </w:tabs>
        <w:ind w:left="3060" w:hanging="480"/>
      </w:pPr>
    </w:lvl>
    <w:lvl w:ilvl="4" w:tentative="0">
      <w:start w:val="1"/>
      <w:numFmt w:val="decimal"/>
      <w:lvlText w:val="%5."/>
      <w:lvlJc w:val="left"/>
      <w:pPr>
        <w:tabs>
          <w:tab w:val="left" w:pos="3300"/>
        </w:tabs>
        <w:ind w:left="3780" w:hanging="480"/>
      </w:pPr>
    </w:lvl>
    <w:lvl w:ilvl="5" w:tentative="0">
      <w:start w:val="1"/>
      <w:numFmt w:val="decimal"/>
      <w:lvlText w:val="%6."/>
      <w:lvlJc w:val="left"/>
      <w:pPr>
        <w:tabs>
          <w:tab w:val="left" w:pos="4020"/>
        </w:tabs>
        <w:ind w:left="4500" w:hanging="480"/>
      </w:pPr>
    </w:lvl>
    <w:lvl w:ilvl="6" w:tentative="0">
      <w:start w:val="1"/>
      <w:numFmt w:val="decimal"/>
      <w:lvlText w:val="%7."/>
      <w:lvlJc w:val="left"/>
      <w:pPr>
        <w:tabs>
          <w:tab w:val="left" w:pos="4740"/>
        </w:tabs>
        <w:ind w:left="5220" w:hanging="480"/>
      </w:pPr>
    </w:lvl>
    <w:lvl w:ilvl="7" w:tentative="0">
      <w:start w:val="1"/>
      <w:numFmt w:val="decimal"/>
      <w:lvlText w:val="%8."/>
      <w:lvlJc w:val="left"/>
      <w:pPr>
        <w:tabs>
          <w:tab w:val="left" w:pos="5460"/>
        </w:tabs>
        <w:ind w:left="5940" w:hanging="480"/>
      </w:pPr>
    </w:lvl>
    <w:lvl w:ilvl="8" w:tentative="0">
      <w:start w:val="1"/>
      <w:numFmt w:val="decimal"/>
      <w:lvlText w:val="%9."/>
      <w:lvlJc w:val="left"/>
      <w:pPr>
        <w:tabs>
          <w:tab w:val="left" w:pos="6180"/>
        </w:tabs>
        <w:ind w:left="6660" w:hanging="480"/>
      </w:pPr>
    </w:lvl>
  </w:abstractNum>
  <w:num w:numId="1">
    <w:abstractNumId w:val="10"/>
    <w:lvlOverride w:ilvl="0">
      <w:startOverride w:val="1"/>
    </w:lvlOverride>
  </w:num>
  <w:num w:numId="2">
    <w:abstractNumId w:val="4"/>
  </w:num>
  <w:num w:numId="3">
    <w:abstractNumId w:val="16"/>
  </w:num>
  <w:num w:numId="4">
    <w:abstractNumId w:val="19"/>
    <w:lvlOverride w:ilvl="0">
      <w:startOverride w:val="1"/>
    </w:lvlOverride>
  </w:num>
  <w:num w:numId="5">
    <w:abstractNumId w:val="20"/>
  </w:num>
  <w:num w:numId="6">
    <w:abstractNumId w:val="5"/>
  </w:num>
  <w:num w:numId="7">
    <w:abstractNumId w:val="8"/>
  </w:num>
  <w:num w:numId="8">
    <w:abstractNumId w:val="14"/>
  </w:num>
  <w:num w:numId="9">
    <w:abstractNumId w:val="1"/>
  </w:num>
  <w:num w:numId="10">
    <w:abstractNumId w:val="18"/>
  </w:num>
  <w:num w:numId="11">
    <w:abstractNumId w:val="2"/>
  </w:num>
  <w:num w:numId="12">
    <w:abstractNumId w:val="15"/>
  </w:num>
  <w:num w:numId="13">
    <w:abstractNumId w:val="12"/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7"/>
  </w:num>
  <w:num w:numId="18">
    <w:abstractNumId w:val="17"/>
  </w:num>
  <w:num w:numId="19">
    <w:abstractNumId w:val="13"/>
  </w:num>
  <w:num w:numId="20">
    <w:abstractNumId w:val="0"/>
  </w:num>
  <w:num w:numId="21">
    <w:abstractNumId w:val="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0975E6"/>
    <w:rsid w:val="004E29B3"/>
    <w:rsid w:val="00590D07"/>
    <w:rsid w:val="00784D58"/>
    <w:rsid w:val="008D6863"/>
    <w:rsid w:val="00B86B75"/>
    <w:rsid w:val="00BC48D5"/>
    <w:rsid w:val="00C36279"/>
    <w:rsid w:val="00E315A3"/>
    <w:rsid w:val="013C690E"/>
    <w:rsid w:val="01C165E5"/>
    <w:rsid w:val="051F632A"/>
    <w:rsid w:val="05926AFC"/>
    <w:rsid w:val="078678A3"/>
    <w:rsid w:val="086A3D60"/>
    <w:rsid w:val="08E21B49"/>
    <w:rsid w:val="09376ADC"/>
    <w:rsid w:val="0C3152C1"/>
    <w:rsid w:val="0E460DCC"/>
    <w:rsid w:val="0E736CD5"/>
    <w:rsid w:val="0FCB77DB"/>
    <w:rsid w:val="16B55AB3"/>
    <w:rsid w:val="16F41AB6"/>
    <w:rsid w:val="1769361F"/>
    <w:rsid w:val="17D351D6"/>
    <w:rsid w:val="18C059D0"/>
    <w:rsid w:val="19201EF1"/>
    <w:rsid w:val="1A116732"/>
    <w:rsid w:val="1A646862"/>
    <w:rsid w:val="1E426EBA"/>
    <w:rsid w:val="1FE02E2E"/>
    <w:rsid w:val="21505D92"/>
    <w:rsid w:val="220E72C3"/>
    <w:rsid w:val="25402651"/>
    <w:rsid w:val="270C2D4B"/>
    <w:rsid w:val="28991DCC"/>
    <w:rsid w:val="298453C4"/>
    <w:rsid w:val="2A061DB3"/>
    <w:rsid w:val="2AD90BA6"/>
    <w:rsid w:val="2AFB5C85"/>
    <w:rsid w:val="2BE77953"/>
    <w:rsid w:val="2D1D50B3"/>
    <w:rsid w:val="2DCA65B0"/>
    <w:rsid w:val="2E262354"/>
    <w:rsid w:val="2E625356"/>
    <w:rsid w:val="2F125E19"/>
    <w:rsid w:val="35F920FC"/>
    <w:rsid w:val="3AA0523C"/>
    <w:rsid w:val="3C9D7253"/>
    <w:rsid w:val="3E6F38A3"/>
    <w:rsid w:val="40BE01CA"/>
    <w:rsid w:val="410A78B3"/>
    <w:rsid w:val="41850CE8"/>
    <w:rsid w:val="42B51D9B"/>
    <w:rsid w:val="43C114AA"/>
    <w:rsid w:val="46C71EEE"/>
    <w:rsid w:val="47F06A69"/>
    <w:rsid w:val="481132D5"/>
    <w:rsid w:val="48E26B1E"/>
    <w:rsid w:val="4BE96317"/>
    <w:rsid w:val="4E0F02B7"/>
    <w:rsid w:val="4F851C22"/>
    <w:rsid w:val="510335BA"/>
    <w:rsid w:val="51897B82"/>
    <w:rsid w:val="5754076E"/>
    <w:rsid w:val="5CB169DD"/>
    <w:rsid w:val="5EBD5B0D"/>
    <w:rsid w:val="61785D1C"/>
    <w:rsid w:val="62546789"/>
    <w:rsid w:val="66F57C08"/>
    <w:rsid w:val="6C9B7BBF"/>
    <w:rsid w:val="6CF748E0"/>
    <w:rsid w:val="6D875C64"/>
    <w:rsid w:val="6DD6668F"/>
    <w:rsid w:val="6F9A6345"/>
    <w:rsid w:val="6FCF4CB4"/>
    <w:rsid w:val="7329373D"/>
    <w:rsid w:val="74213FF1"/>
    <w:rsid w:val="75CB4B5C"/>
    <w:rsid w:val="77601E75"/>
    <w:rsid w:val="7A6B1788"/>
    <w:rsid w:val="7C1903CF"/>
    <w:rsid w:val="7E8E6727"/>
    <w:rsid w:val="7FE6471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7"/>
    <w:qFormat/>
    <w:uiPriority w:val="0"/>
    <w:rPr>
      <w:b/>
      <w:color w:val="007020"/>
    </w:rPr>
  </w:style>
  <w:style w:type="character" w:customStyle="1" w:styleId="41">
    <w:name w:val="DataTypeTok"/>
    <w:basedOn w:val="37"/>
    <w:qFormat/>
    <w:uiPriority w:val="0"/>
    <w:rPr>
      <w:color w:val="902000"/>
    </w:rPr>
  </w:style>
  <w:style w:type="character" w:customStyle="1" w:styleId="42">
    <w:name w:val="DecValTok"/>
    <w:basedOn w:val="37"/>
    <w:qFormat/>
    <w:uiPriority w:val="0"/>
    <w:rPr>
      <w:color w:val="40A070"/>
    </w:rPr>
  </w:style>
  <w:style w:type="character" w:customStyle="1" w:styleId="43">
    <w:name w:val="BaseNTok"/>
    <w:basedOn w:val="37"/>
    <w:qFormat/>
    <w:uiPriority w:val="0"/>
    <w:rPr>
      <w:color w:val="40A070"/>
    </w:rPr>
  </w:style>
  <w:style w:type="character" w:customStyle="1" w:styleId="44">
    <w:name w:val="FloatTok"/>
    <w:basedOn w:val="37"/>
    <w:qFormat/>
    <w:uiPriority w:val="0"/>
    <w:rPr>
      <w:color w:val="40A070"/>
    </w:rPr>
  </w:style>
  <w:style w:type="character" w:customStyle="1" w:styleId="45">
    <w:name w:val="ConstantTok"/>
    <w:basedOn w:val="37"/>
    <w:qFormat/>
    <w:uiPriority w:val="0"/>
    <w:rPr>
      <w:color w:val="880000"/>
    </w:rPr>
  </w:style>
  <w:style w:type="character" w:customStyle="1" w:styleId="46">
    <w:name w:val="CharTok"/>
    <w:basedOn w:val="37"/>
    <w:qFormat/>
    <w:uiPriority w:val="0"/>
    <w:rPr>
      <w:color w:val="4070A0"/>
    </w:rPr>
  </w:style>
  <w:style w:type="character" w:customStyle="1" w:styleId="47">
    <w:name w:val="SpecialCharTok"/>
    <w:basedOn w:val="37"/>
    <w:qFormat/>
    <w:uiPriority w:val="0"/>
    <w:rPr>
      <w:color w:val="4070A0"/>
    </w:rPr>
  </w:style>
  <w:style w:type="character" w:customStyle="1" w:styleId="48">
    <w:name w:val="StringTok"/>
    <w:basedOn w:val="37"/>
    <w:qFormat/>
    <w:uiPriority w:val="0"/>
    <w:rPr>
      <w:color w:val="4070A0"/>
    </w:rPr>
  </w:style>
  <w:style w:type="character" w:customStyle="1" w:styleId="49">
    <w:name w:val="VerbatimStringTok"/>
    <w:basedOn w:val="37"/>
    <w:qFormat/>
    <w:uiPriority w:val="0"/>
    <w:rPr>
      <w:color w:val="4070A0"/>
    </w:rPr>
  </w:style>
  <w:style w:type="character" w:customStyle="1" w:styleId="50">
    <w:name w:val="SpecialStringTok"/>
    <w:basedOn w:val="37"/>
    <w:qFormat/>
    <w:uiPriority w:val="0"/>
    <w:rPr>
      <w:color w:val="BB6688"/>
    </w:rPr>
  </w:style>
  <w:style w:type="character" w:customStyle="1" w:styleId="51">
    <w:name w:val="ImportTok"/>
    <w:basedOn w:val="37"/>
    <w:qFormat/>
    <w:uiPriority w:val="0"/>
  </w:style>
  <w:style w:type="character" w:customStyle="1" w:styleId="52">
    <w:name w:val="CommentTok"/>
    <w:basedOn w:val="37"/>
    <w:qFormat/>
    <w:uiPriority w:val="0"/>
    <w:rPr>
      <w:i/>
      <w:color w:val="60A0B0"/>
    </w:rPr>
  </w:style>
  <w:style w:type="character" w:customStyle="1" w:styleId="53">
    <w:name w:val="DocumentationTok"/>
    <w:basedOn w:val="37"/>
    <w:qFormat/>
    <w:uiPriority w:val="0"/>
    <w:rPr>
      <w:i/>
      <w:color w:val="BA2121"/>
    </w:rPr>
  </w:style>
  <w:style w:type="character" w:customStyle="1" w:styleId="54">
    <w:name w:val="AnnotationTok"/>
    <w:basedOn w:val="37"/>
    <w:qFormat/>
    <w:uiPriority w:val="0"/>
    <w:rPr>
      <w:b/>
      <w:i/>
      <w:color w:val="60A0B0"/>
    </w:rPr>
  </w:style>
  <w:style w:type="character" w:customStyle="1" w:styleId="55">
    <w:name w:val="CommentVarTok"/>
    <w:basedOn w:val="37"/>
    <w:qFormat/>
    <w:uiPriority w:val="0"/>
    <w:rPr>
      <w:b/>
      <w:i/>
      <w:color w:val="60A0B0"/>
    </w:rPr>
  </w:style>
  <w:style w:type="character" w:customStyle="1" w:styleId="56">
    <w:name w:val="OtherTok"/>
    <w:basedOn w:val="37"/>
    <w:qFormat/>
    <w:uiPriority w:val="0"/>
    <w:rPr>
      <w:color w:val="007020"/>
    </w:rPr>
  </w:style>
  <w:style w:type="character" w:customStyle="1" w:styleId="57">
    <w:name w:val="FunctionTok"/>
    <w:basedOn w:val="37"/>
    <w:qFormat/>
    <w:uiPriority w:val="0"/>
    <w:rPr>
      <w:color w:val="06287E"/>
    </w:rPr>
  </w:style>
  <w:style w:type="character" w:customStyle="1" w:styleId="58">
    <w:name w:val="VariableTok"/>
    <w:basedOn w:val="37"/>
    <w:qFormat/>
    <w:uiPriority w:val="0"/>
    <w:rPr>
      <w:color w:val="19177C"/>
    </w:rPr>
  </w:style>
  <w:style w:type="character" w:customStyle="1" w:styleId="59">
    <w:name w:val="ControlFlowTok"/>
    <w:basedOn w:val="37"/>
    <w:qFormat/>
    <w:uiPriority w:val="0"/>
    <w:rPr>
      <w:b/>
      <w:color w:val="007020"/>
    </w:rPr>
  </w:style>
  <w:style w:type="character" w:customStyle="1" w:styleId="60">
    <w:name w:val="OperatorTok"/>
    <w:basedOn w:val="37"/>
    <w:qFormat/>
    <w:uiPriority w:val="0"/>
    <w:rPr>
      <w:color w:val="666666"/>
    </w:rPr>
  </w:style>
  <w:style w:type="character" w:customStyle="1" w:styleId="61">
    <w:name w:val="BuiltInTok"/>
    <w:basedOn w:val="37"/>
    <w:qFormat/>
    <w:uiPriority w:val="0"/>
  </w:style>
  <w:style w:type="character" w:customStyle="1" w:styleId="62">
    <w:name w:val="ExtensionTok"/>
    <w:basedOn w:val="37"/>
    <w:qFormat/>
    <w:uiPriority w:val="0"/>
  </w:style>
  <w:style w:type="character" w:customStyle="1" w:styleId="63">
    <w:name w:val="PreprocessorTok"/>
    <w:basedOn w:val="37"/>
    <w:qFormat/>
    <w:uiPriority w:val="0"/>
    <w:rPr>
      <w:color w:val="BC7A00"/>
    </w:rPr>
  </w:style>
  <w:style w:type="character" w:customStyle="1" w:styleId="64">
    <w:name w:val="AttributeTok"/>
    <w:basedOn w:val="37"/>
    <w:qFormat/>
    <w:uiPriority w:val="0"/>
    <w:rPr>
      <w:color w:val="7D9029"/>
    </w:rPr>
  </w:style>
  <w:style w:type="character" w:customStyle="1" w:styleId="65">
    <w:name w:val="RegionMarkerTok"/>
    <w:basedOn w:val="37"/>
    <w:qFormat/>
    <w:uiPriority w:val="0"/>
  </w:style>
  <w:style w:type="character" w:customStyle="1" w:styleId="66">
    <w:name w:val="InformationTok"/>
    <w:basedOn w:val="37"/>
    <w:qFormat/>
    <w:uiPriority w:val="0"/>
    <w:rPr>
      <w:b/>
      <w:i/>
      <w:color w:val="60A0B0"/>
    </w:rPr>
  </w:style>
  <w:style w:type="character" w:customStyle="1" w:styleId="67">
    <w:name w:val="WarningTok"/>
    <w:basedOn w:val="37"/>
    <w:qFormat/>
    <w:uiPriority w:val="0"/>
    <w:rPr>
      <w:b/>
      <w:i/>
      <w:color w:val="60A0B0"/>
    </w:rPr>
  </w:style>
  <w:style w:type="character" w:customStyle="1" w:styleId="68">
    <w:name w:val="AlertTok"/>
    <w:basedOn w:val="37"/>
    <w:qFormat/>
    <w:uiPriority w:val="0"/>
    <w:rPr>
      <w:b/>
      <w:color w:val="FF0000"/>
    </w:rPr>
  </w:style>
  <w:style w:type="character" w:customStyle="1" w:styleId="69">
    <w:name w:val="ErrorTok"/>
    <w:basedOn w:val="37"/>
    <w:qFormat/>
    <w:uiPriority w:val="0"/>
    <w:rPr>
      <w:b/>
      <w:color w:val="FF0000"/>
    </w:rPr>
  </w:style>
  <w:style w:type="character" w:customStyle="1" w:styleId="70">
    <w:name w:val="NormalTok"/>
    <w:basedOn w:val="37"/>
    <w:qFormat/>
    <w:uiPriority w:val="0"/>
  </w:style>
  <w:style w:type="paragraph" w:customStyle="1" w:styleId="71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72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73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74">
    <w:name w:val="MdStrong"/>
    <w:unhideWhenUsed/>
    <w:qFormat/>
    <w:uiPriority w:val="99"/>
    <w:rPr>
      <w:b/>
      <w:bCs/>
    </w:rPr>
  </w:style>
  <w:style w:type="paragraph" w:customStyle="1" w:styleId="75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76">
    <w:name w:val="MdBr"/>
    <w:unhideWhenUsed/>
    <w:qFormat/>
    <w:uiPriority w:val="99"/>
  </w:style>
  <w:style w:type="character" w:customStyle="1" w:styleId="77">
    <w:name w:val="MdEm"/>
    <w:unhideWhenUsed/>
    <w:qFormat/>
    <w:uiPriority w:val="99"/>
    <w:rPr>
      <w:i/>
      <w:iCs/>
    </w:rPr>
  </w:style>
  <w:style w:type="paragraph" w:customStyle="1" w:styleId="78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79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paragraph" w:customStyle="1" w:styleId="80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616</Words>
  <Characters>718</Characters>
  <Lines>12</Lines>
  <Paragraphs>8</Paragraphs>
  <TotalTime>3</TotalTime>
  <ScaleCrop>false</ScaleCrop>
  <LinksUpToDate>false</LinksUpToDate>
  <CharactersWithSpaces>736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2026-01-30T13:18:00Z</dcterms:created>
  <dc:creator>余天润</dc:creator>
  <cp:lastModifiedBy>余天润</cp:lastModifiedBy>
  <dcterms:modified xsi:type="dcterms:W3CDTF">2026-01-31T03:40:16Z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eyJoZGlkIjoiZmRjZjliM2YzYjhhMDJhZmRlMDJjZmIzNzFiYmE4YjMiLCJ1c2VySWQiOiIxNzUyNzc2NTY2In0=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A5FC20EAF9A74E12BB782C554A2C406C_12</vt:lpwstr>
  </property>
</Properties>
</file>