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11A8" w14:textId="651114E4" w:rsidR="00736FAA" w:rsidRDefault="00CF5E39" w:rsidP="001C765D">
      <w:pPr>
        <w:pStyle w:val="1"/>
        <w:bidi w:val="0"/>
      </w:pPr>
      <w:r w:rsidRPr="00CF5E39">
        <w:t>Assembly reflection</w:t>
      </w:r>
      <w:r w:rsidR="001C765D">
        <w:t xml:space="preserve"> practice</w:t>
      </w:r>
    </w:p>
    <w:p w14:paraId="79D6C3F4" w14:textId="08D8D980" w:rsidR="001C765D" w:rsidRDefault="001C765D" w:rsidP="001C765D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Create a console application that </w:t>
      </w:r>
      <w:r w:rsidR="0048367B">
        <w:t xml:space="preserve">prints the Types and </w:t>
      </w:r>
      <w:r w:rsidR="00287660">
        <w:t xml:space="preserve">the </w:t>
      </w:r>
      <w:r w:rsidR="0048367B">
        <w:t>type members</w:t>
      </w:r>
      <w:r w:rsidR="00C17193">
        <w:t xml:space="preserve"> description</w:t>
      </w:r>
      <w:r w:rsidR="0048367B">
        <w:t xml:space="preserve"> of </w:t>
      </w:r>
      <w:r w:rsidR="00705EFC">
        <w:t xml:space="preserve">.Net class library </w:t>
      </w:r>
      <w:r w:rsidR="0048367B">
        <w:t xml:space="preserve">dll assemblies that resides in the same </w:t>
      </w:r>
      <w:r w:rsidR="00287660">
        <w:t>application directory</w:t>
      </w:r>
      <w:r w:rsidR="00B26B98">
        <w:t xml:space="preserve"> using </w:t>
      </w:r>
      <w:r w:rsidR="00566575">
        <w:rPr>
          <w:rFonts w:ascii="Cascadia Mono" w:hAnsi="Cascadia Mono" w:cs="Cascadia Mono"/>
          <w:color w:val="000000"/>
          <w:sz w:val="19"/>
          <w:szCs w:val="19"/>
        </w:rPr>
        <w:t>System.Reflection</w:t>
      </w:r>
      <w:r w:rsidR="00566575">
        <w:rPr>
          <w:rFonts w:ascii="Cascadia Mono" w:hAnsi="Cascadia Mono" w:cs="Cascadia Mono"/>
          <w:color w:val="000000"/>
          <w:sz w:val="19"/>
          <w:szCs w:val="19"/>
        </w:rPr>
        <w:t>.</w:t>
      </w:r>
      <w:r w:rsidR="00D83AA8">
        <w:rPr>
          <w:rFonts w:ascii="Cascadia Mono" w:hAnsi="Cascadia Mono" w:cs="Cascadia Mono"/>
          <w:color w:val="000000"/>
          <w:sz w:val="19"/>
          <w:szCs w:val="19"/>
        </w:rPr>
        <w:t xml:space="preserve">Assembly , </w:t>
      </w:r>
      <w:r w:rsidR="00566575">
        <w:rPr>
          <w:rFonts w:ascii="Cascadia Mono" w:hAnsi="Cascadia Mono" w:cs="Cascadia Mono"/>
          <w:color w:val="000000"/>
          <w:sz w:val="19"/>
          <w:szCs w:val="19"/>
        </w:rPr>
        <w:t>System.</w:t>
      </w:r>
      <w:r w:rsidR="00D83AA8">
        <w:rPr>
          <w:rFonts w:ascii="Cascadia Mono" w:hAnsi="Cascadia Mono" w:cs="Cascadia Mono"/>
          <w:color w:val="000000"/>
          <w:sz w:val="19"/>
          <w:szCs w:val="19"/>
        </w:rPr>
        <w:t>Type</w:t>
      </w:r>
      <w:r w:rsidR="00D83AA8"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 w:rsidR="00566575">
        <w:rPr>
          <w:rFonts w:ascii="Cascadia Mono" w:hAnsi="Cascadia Mono" w:cs="Cascadia Mono"/>
          <w:color w:val="000000"/>
          <w:sz w:val="19"/>
          <w:szCs w:val="19"/>
        </w:rPr>
        <w:t>es</w:t>
      </w:r>
      <w:r w:rsidR="00D83AA8">
        <w:rPr>
          <w:rFonts w:ascii="Cascadia Mono" w:hAnsi="Cascadia Mono" w:cs="Cascadia Mono"/>
          <w:color w:val="000000"/>
          <w:sz w:val="19"/>
          <w:szCs w:val="19"/>
        </w:rPr>
        <w:t xml:space="preserve"> logic</w:t>
      </w:r>
      <w:r w:rsidR="00F6404C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D0872E4" w14:textId="749D6A55" w:rsidR="004B3653" w:rsidRDefault="00F6404C" w:rsidP="004B3653">
      <w:pPr>
        <w:bidi w:val="0"/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 application output example :</w:t>
      </w:r>
    </w:p>
    <w:p w14:paraId="31FB0EB2" w14:textId="446BF7A6" w:rsidR="00F6404C" w:rsidRDefault="004B3653" w:rsidP="004B3653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B18021A" wp14:editId="1F7F759A">
            <wp:extent cx="3881967" cy="3861244"/>
            <wp:effectExtent l="0" t="0" r="4445" b="6350"/>
            <wp:docPr id="1" name="תמונה 1" descr="תמונה שמכילה טקסט, צילום מסך, אלקטרוניק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צילום מסך, אלקטרוניקה&#10;&#10;התיאור נוצר באופן אוטומטי"/>
                    <pic:cNvPicPr/>
                  </pic:nvPicPr>
                  <pic:blipFill rotWithShape="1">
                    <a:blip r:embed="rId4"/>
                    <a:srcRect t="131" r="58486" b="26459"/>
                    <a:stretch/>
                  </pic:blipFill>
                  <pic:spPr bwMode="auto">
                    <a:xfrm>
                      <a:off x="0" y="0"/>
                      <a:ext cx="3895618" cy="387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CF75C" w14:textId="77777777" w:rsidR="00E5145A" w:rsidRPr="001C765D" w:rsidRDefault="00E5145A" w:rsidP="00E5145A">
      <w:pPr>
        <w:bidi w:val="0"/>
      </w:pPr>
    </w:p>
    <w:sectPr w:rsidR="00E5145A" w:rsidRPr="001C765D" w:rsidSect="006E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BC"/>
    <w:rsid w:val="000A3CBC"/>
    <w:rsid w:val="001C765D"/>
    <w:rsid w:val="00287660"/>
    <w:rsid w:val="0048367B"/>
    <w:rsid w:val="004B3653"/>
    <w:rsid w:val="00566575"/>
    <w:rsid w:val="006E54DB"/>
    <w:rsid w:val="00705EFC"/>
    <w:rsid w:val="00736FAA"/>
    <w:rsid w:val="009F3200"/>
    <w:rsid w:val="00B26B98"/>
    <w:rsid w:val="00C17193"/>
    <w:rsid w:val="00CE3535"/>
    <w:rsid w:val="00CF5E39"/>
    <w:rsid w:val="00D83AA8"/>
    <w:rsid w:val="00E5145A"/>
    <w:rsid w:val="00F6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1CB1"/>
  <w15:chartTrackingRefBased/>
  <w15:docId w15:val="{5505FB8F-5678-48BA-8A49-A5784E90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7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C7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250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15</cp:revision>
  <dcterms:created xsi:type="dcterms:W3CDTF">2022-02-15T16:54:00Z</dcterms:created>
  <dcterms:modified xsi:type="dcterms:W3CDTF">2022-02-15T17:02:00Z</dcterms:modified>
</cp:coreProperties>
</file>