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7EBB" w14:textId="77777777" w:rsidR="009F33F1" w:rsidRPr="001667A0" w:rsidRDefault="009F33F1" w:rsidP="009F33F1">
      <w:pPr>
        <w:tabs>
          <w:tab w:val="left" w:pos="2844"/>
        </w:tabs>
        <w:spacing w:after="0" w:line="240" w:lineRule="auto"/>
        <w:rPr>
          <w:rFonts w:ascii="TH SarabunPSK" w:hAnsi="TH SarabunPSK" w:cs="TH SarabunPSK"/>
          <w:sz w:val="32"/>
          <w:szCs w:val="32"/>
        </w:rPr>
      </w:pPr>
      <w:r w:rsidRPr="001667A0">
        <w:rPr>
          <w:rFonts w:ascii="TH SarabunPSK" w:hAnsi="TH SarabunPSK" w:cs="TH SarabunPSK"/>
          <w:sz w:val="32"/>
          <w:szCs w:val="32"/>
          <w:cs/>
        </w:rPr>
        <w:t>ชื่อ</w:t>
      </w:r>
      <w:r w:rsidRPr="001667A0">
        <w:rPr>
          <w:rFonts w:ascii="TH SarabunPSK" w:hAnsi="TH SarabunPSK" w:cs="TH SarabunPSK"/>
          <w:sz w:val="32"/>
          <w:szCs w:val="32"/>
        </w:rPr>
        <w:tab/>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นายธฤต</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อ่างทอง</w:t>
      </w:r>
    </w:p>
    <w:p w14:paraId="6ACABD4C" w14:textId="77777777" w:rsidR="009F33F1" w:rsidRPr="001667A0" w:rsidRDefault="009F33F1" w:rsidP="009F33F1">
      <w:pPr>
        <w:tabs>
          <w:tab w:val="left" w:pos="2844"/>
        </w:tabs>
        <w:spacing w:after="0" w:line="240" w:lineRule="auto"/>
        <w:rPr>
          <w:rFonts w:ascii="TH SarabunPSK" w:hAnsi="TH SarabunPSK" w:cs="TH SarabunPSK"/>
          <w:sz w:val="32"/>
          <w:szCs w:val="32"/>
          <w:cs/>
        </w:rPr>
      </w:pPr>
      <w:r w:rsidRPr="001667A0">
        <w:rPr>
          <w:rFonts w:ascii="TH SarabunPSK" w:hAnsi="TH SarabunPSK" w:cs="TH SarabunPSK"/>
          <w:sz w:val="32"/>
          <w:szCs w:val="32"/>
        </w:rPr>
        <w:tab/>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นายอดิศักดิ์</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คงสุข</w:t>
      </w:r>
    </w:p>
    <w:p w14:paraId="7ECD05FD" w14:textId="77777777" w:rsidR="009F33F1" w:rsidRPr="001667A0" w:rsidRDefault="009F33F1" w:rsidP="009F33F1">
      <w:pPr>
        <w:tabs>
          <w:tab w:val="left" w:pos="1800"/>
          <w:tab w:val="left" w:pos="2835"/>
        </w:tabs>
        <w:spacing w:after="0" w:line="240" w:lineRule="auto"/>
        <w:ind w:left="3119" w:hanging="3119"/>
        <w:jc w:val="thaiDistribute"/>
        <w:rPr>
          <w:rFonts w:ascii="TH SarabunPSK" w:hAnsi="TH SarabunPSK" w:cs="TH SarabunPSK"/>
          <w:sz w:val="32"/>
          <w:szCs w:val="32"/>
          <w:cs/>
        </w:rPr>
      </w:pPr>
      <w:r w:rsidRPr="001667A0">
        <w:rPr>
          <w:rFonts w:ascii="TH SarabunPSK" w:hAnsi="TH SarabunPSK" w:cs="TH SarabunPSK"/>
          <w:sz w:val="32"/>
          <w:szCs w:val="32"/>
          <w:cs/>
        </w:rPr>
        <w:t>ชื่อปริญญานิพนธ์</w:t>
      </w:r>
      <w:r w:rsidRPr="001667A0">
        <w:rPr>
          <w:rFonts w:ascii="TH SarabunPSK" w:hAnsi="TH SarabunPSK" w:cs="TH SarabunPSK"/>
          <w:sz w:val="32"/>
          <w:szCs w:val="32"/>
          <w:cs/>
        </w:rPr>
        <w:tab/>
      </w:r>
      <w:r w:rsidRPr="001667A0">
        <w:rPr>
          <w:rFonts w:ascii="TH SarabunPSK" w:hAnsi="TH SarabunPSK" w:cs="TH SarabunPSK"/>
          <w:sz w:val="32"/>
          <w:szCs w:val="32"/>
        </w:rPr>
        <w:tab/>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การพัฒนาเว็บไซต์ขายหนังสืออนไลน์</w:t>
      </w:r>
    </w:p>
    <w:p w14:paraId="1A6BC501" w14:textId="77777777" w:rsidR="009F33F1" w:rsidRDefault="009F33F1" w:rsidP="009F33F1">
      <w:pPr>
        <w:tabs>
          <w:tab w:val="left" w:pos="2835"/>
        </w:tabs>
        <w:spacing w:after="0" w:line="240" w:lineRule="auto"/>
        <w:ind w:left="3119" w:hanging="3119"/>
        <w:jc w:val="thaiDistribute"/>
        <w:rPr>
          <w:rFonts w:ascii="TH SarabunPSK" w:hAnsi="TH SarabunPSK" w:cs="TH SarabunPSK"/>
          <w:sz w:val="32"/>
          <w:szCs w:val="32"/>
        </w:rPr>
      </w:pPr>
      <w:r w:rsidRPr="001667A0">
        <w:rPr>
          <w:rFonts w:ascii="TH SarabunPSK" w:hAnsi="TH SarabunPSK" w:cs="TH SarabunPSK"/>
          <w:sz w:val="32"/>
          <w:szCs w:val="32"/>
          <w:cs/>
        </w:rPr>
        <w:t>สาขาวิชา</w:t>
      </w:r>
      <w:r w:rsidRPr="001667A0">
        <w:rPr>
          <w:rFonts w:ascii="TH SarabunPSK" w:hAnsi="TH SarabunPSK" w:cs="TH SarabunPSK"/>
          <w:sz w:val="32"/>
          <w:szCs w:val="32"/>
          <w:cs/>
        </w:rPr>
        <w:tab/>
      </w:r>
      <w:r w:rsidRPr="001667A0">
        <w:rPr>
          <w:rFonts w:ascii="TH SarabunPSK" w:hAnsi="TH SarabunPSK" w:cs="TH SarabunPSK"/>
          <w:sz w:val="32"/>
          <w:szCs w:val="32"/>
        </w:rPr>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เทคโนโลยีสารสนเทศ</w:t>
      </w:r>
      <w:r w:rsidRPr="00C815C8">
        <w:rPr>
          <w:rFonts w:ascii="TH SarabunPSK" w:hAnsi="TH SarabunPSK" w:cs="TH SarabunPSK"/>
          <w:sz w:val="32"/>
          <w:szCs w:val="32"/>
          <w:cs/>
        </w:rPr>
        <w:t>และนวัตกรรมดิจิทัล</w:t>
      </w:r>
    </w:p>
    <w:p w14:paraId="33718836" w14:textId="77777777" w:rsidR="009F33F1" w:rsidRPr="001667A0" w:rsidRDefault="009F33F1" w:rsidP="009F33F1">
      <w:pPr>
        <w:tabs>
          <w:tab w:val="left" w:pos="2835"/>
        </w:tabs>
        <w:spacing w:after="0" w:line="240" w:lineRule="auto"/>
        <w:ind w:left="3119" w:hanging="3119"/>
        <w:jc w:val="thaiDistribute"/>
        <w:rPr>
          <w:rFonts w:ascii="TH SarabunPSK" w:hAnsi="TH SarabunPSK" w:cs="TH SarabunPSK"/>
          <w:sz w:val="32"/>
          <w:szCs w:val="32"/>
        </w:rPr>
      </w:pPr>
      <w:r w:rsidRPr="001667A0">
        <w:rPr>
          <w:rFonts w:ascii="TH SarabunPSK" w:hAnsi="TH SarabunPSK" w:cs="TH SarabunPSK"/>
          <w:sz w:val="32"/>
          <w:szCs w:val="32"/>
          <w:cs/>
        </w:rPr>
        <w:t>อาจารย์ที่ปรึกษาปริญญานิพนธ์</w:t>
      </w:r>
      <w:r w:rsidRPr="001667A0">
        <w:rPr>
          <w:rFonts w:ascii="TH SarabunPSK" w:hAnsi="TH SarabunPSK" w:cs="TH SarabunPSK"/>
          <w:sz w:val="32"/>
          <w:szCs w:val="32"/>
          <w:cs/>
        </w:rPr>
        <w:tab/>
      </w:r>
      <w:r w:rsidRPr="001667A0">
        <w:rPr>
          <w:rFonts w:ascii="TH SarabunPSK" w:hAnsi="TH SarabunPSK" w:cs="TH SarabunPSK"/>
          <w:sz w:val="32"/>
          <w:szCs w:val="32"/>
        </w:rPr>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ผู้ช่วยศาสตราจารย์ ดร.นพศักดิ์ ตันติสัตยานนท์</w:t>
      </w:r>
    </w:p>
    <w:p w14:paraId="25835915" w14:textId="77777777" w:rsidR="009F33F1" w:rsidRPr="001667A0" w:rsidRDefault="009F33F1" w:rsidP="009F33F1">
      <w:pPr>
        <w:tabs>
          <w:tab w:val="left" w:pos="2835"/>
        </w:tabs>
        <w:spacing w:after="0" w:line="240" w:lineRule="auto"/>
        <w:ind w:left="3119" w:hanging="3119"/>
        <w:jc w:val="thaiDistribute"/>
        <w:rPr>
          <w:rFonts w:ascii="TH SarabunPSK" w:hAnsi="TH SarabunPSK" w:cs="TH SarabunPSK"/>
          <w:sz w:val="32"/>
          <w:szCs w:val="32"/>
          <w:cs/>
        </w:rPr>
      </w:pPr>
      <w:r w:rsidRPr="001667A0">
        <w:rPr>
          <w:rFonts w:ascii="TH SarabunPSK" w:hAnsi="TH SarabunPSK" w:cs="TH SarabunPSK"/>
          <w:sz w:val="32"/>
          <w:szCs w:val="32"/>
          <w:cs/>
        </w:rPr>
        <w:t>ปีการศึกษา</w:t>
      </w:r>
      <w:r w:rsidRPr="001667A0">
        <w:rPr>
          <w:rFonts w:ascii="TH SarabunPSK" w:hAnsi="TH SarabunPSK" w:cs="TH SarabunPSK"/>
          <w:sz w:val="32"/>
          <w:szCs w:val="32"/>
        </w:rPr>
        <w:tab/>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2566</w:t>
      </w:r>
    </w:p>
    <w:p w14:paraId="3AFD4FD3" w14:textId="77777777" w:rsidR="009F33F1" w:rsidRPr="001667A0" w:rsidRDefault="009F33F1" w:rsidP="009F33F1">
      <w:pPr>
        <w:tabs>
          <w:tab w:val="left" w:pos="2977"/>
        </w:tabs>
        <w:spacing w:after="0" w:line="240" w:lineRule="auto"/>
        <w:ind w:left="3119" w:hanging="3119"/>
        <w:jc w:val="thaiDistribute"/>
        <w:rPr>
          <w:rFonts w:ascii="TH SarabunPSK" w:hAnsi="TH SarabunPSK" w:cs="TH SarabunPSK"/>
          <w:sz w:val="32"/>
          <w:szCs w:val="32"/>
        </w:rPr>
      </w:pPr>
    </w:p>
    <w:p w14:paraId="22EC1949" w14:textId="77777777" w:rsidR="009F33F1" w:rsidRPr="001667A0" w:rsidRDefault="009F33F1" w:rsidP="009F33F1">
      <w:pPr>
        <w:tabs>
          <w:tab w:val="left" w:pos="2977"/>
        </w:tabs>
        <w:spacing w:after="0" w:line="240" w:lineRule="auto"/>
        <w:ind w:left="3119" w:hanging="3119"/>
        <w:jc w:val="center"/>
        <w:rPr>
          <w:rFonts w:ascii="TH SarabunPSK" w:hAnsi="TH SarabunPSK" w:cs="TH SarabunPSK"/>
          <w:b/>
          <w:bCs/>
          <w:sz w:val="32"/>
          <w:szCs w:val="32"/>
        </w:rPr>
      </w:pPr>
      <w:r w:rsidRPr="001667A0">
        <w:rPr>
          <w:rFonts w:ascii="TH SarabunPSK" w:hAnsi="TH SarabunPSK" w:cs="TH SarabunPSK"/>
          <w:b/>
          <w:bCs/>
          <w:sz w:val="32"/>
          <w:szCs w:val="32"/>
          <w:cs/>
        </w:rPr>
        <w:t>บทคัดย่อ</w:t>
      </w:r>
    </w:p>
    <w:p w14:paraId="5692D1DF" w14:textId="77777777" w:rsidR="009F33F1" w:rsidRPr="001667A0" w:rsidRDefault="009F33F1" w:rsidP="009F33F1">
      <w:pPr>
        <w:tabs>
          <w:tab w:val="left" w:pos="567"/>
          <w:tab w:val="left" w:pos="2977"/>
        </w:tabs>
        <w:spacing w:after="0" w:line="240" w:lineRule="auto"/>
        <w:ind w:firstLine="567"/>
        <w:jc w:val="thaiDistribute"/>
        <w:rPr>
          <w:rFonts w:ascii="TH SarabunPSK" w:hAnsi="TH SarabunPSK" w:cs="TH SarabunPSK"/>
          <w:sz w:val="32"/>
          <w:szCs w:val="32"/>
        </w:rPr>
      </w:pPr>
      <w:r w:rsidRPr="001667A0">
        <w:rPr>
          <w:rFonts w:ascii="TH SarabunPSK" w:hAnsi="TH SarabunPSK" w:cs="TH SarabunPSK"/>
          <w:sz w:val="32"/>
          <w:szCs w:val="32"/>
          <w:cs/>
        </w:rPr>
        <w:t>การศึกษาวิจัยครั้งนี้มีวัตถุประสงค์ 1) เพื่อพัฒนาเว็บไซต์ขายหนังสือออนไลน์</w:t>
      </w:r>
      <w:r w:rsidRPr="001667A0">
        <w:rPr>
          <w:rFonts w:ascii="TH SarabunPSK" w:hAnsi="TH SarabunPSK" w:cs="TH SarabunPSK"/>
          <w:sz w:val="32"/>
          <w:szCs w:val="32"/>
        </w:rPr>
        <w:t xml:space="preserve"> 2) </w:t>
      </w:r>
      <w:r w:rsidRPr="001667A0">
        <w:rPr>
          <w:rFonts w:ascii="TH SarabunPSK" w:hAnsi="TH SarabunPSK" w:cs="TH SarabunPSK"/>
          <w:sz w:val="32"/>
          <w:szCs w:val="32"/>
          <w:cs/>
        </w:rPr>
        <w:t xml:space="preserve">เพื่อหาประสิทธิภาพของเว็บไซต์ขายหนังสือออนไลน์ที่พัฒนาขึ้น 3) เพื่อหาความพึงพอใจของผู้ใช้ทั่วไปภายหลังการทดลองใช้งานเว็บไซต์ขายหนังสือออนไลน์ที่พัฒนาขึ้น </w:t>
      </w:r>
    </w:p>
    <w:p w14:paraId="598A355F" w14:textId="77777777" w:rsidR="009F33F1" w:rsidRPr="001667A0" w:rsidRDefault="009F33F1" w:rsidP="009F33F1">
      <w:pPr>
        <w:tabs>
          <w:tab w:val="left" w:pos="426"/>
          <w:tab w:val="left" w:pos="2977"/>
        </w:tabs>
        <w:spacing w:after="0" w:line="240" w:lineRule="auto"/>
        <w:ind w:firstLine="567"/>
        <w:jc w:val="thaiDistribute"/>
        <w:rPr>
          <w:rFonts w:ascii="TH SarabunPSK" w:hAnsi="TH SarabunPSK" w:cs="TH SarabunPSK"/>
          <w:sz w:val="32"/>
          <w:szCs w:val="32"/>
        </w:rPr>
      </w:pPr>
      <w:r w:rsidRPr="001667A0">
        <w:rPr>
          <w:rFonts w:ascii="TH SarabunPSK" w:hAnsi="TH SarabunPSK" w:cs="TH SarabunPSK"/>
          <w:sz w:val="32"/>
          <w:szCs w:val="32"/>
          <w:cs/>
        </w:rPr>
        <w:t>ผลการวิจัยพบว่า</w:t>
      </w:r>
    </w:p>
    <w:p w14:paraId="262E63CA" w14:textId="77777777" w:rsidR="009F33F1" w:rsidRPr="001667A0" w:rsidRDefault="009F33F1" w:rsidP="009F33F1">
      <w:pPr>
        <w:tabs>
          <w:tab w:val="left" w:pos="567"/>
          <w:tab w:val="left" w:pos="2977"/>
        </w:tabs>
        <w:spacing w:after="0" w:line="240" w:lineRule="auto"/>
        <w:ind w:firstLine="567"/>
        <w:jc w:val="thaiDistribute"/>
        <w:rPr>
          <w:rFonts w:ascii="TH SarabunPSK" w:hAnsi="TH SarabunPSK" w:cs="TH SarabunPSK"/>
          <w:sz w:val="32"/>
          <w:szCs w:val="32"/>
        </w:rPr>
      </w:pPr>
      <w:r w:rsidRPr="001667A0">
        <w:rPr>
          <w:rFonts w:ascii="TH SarabunPSK" w:hAnsi="TH SarabunPSK" w:cs="TH SarabunPSK"/>
          <w:sz w:val="32"/>
          <w:szCs w:val="32"/>
          <w:cs/>
        </w:rPr>
        <w:t>1.</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 xml:space="preserve">ผลการพัฒนาเว็บไซต์ขายหนังสือออนไลน์ พบว่า ระบบพัฒนาขึ้นในรูปแบบของเว็บไซต์ ภาษาที่ใช้ในกาพัฒนาคือ </w:t>
      </w:r>
      <w:r w:rsidRPr="001667A0">
        <w:rPr>
          <w:rFonts w:ascii="TH SarabunPSK" w:hAnsi="TH SarabunPSK" w:cs="TH SarabunPSK"/>
          <w:sz w:val="32"/>
          <w:szCs w:val="32"/>
        </w:rPr>
        <w:t xml:space="preserve">HTML, CSS, JavaScript, Bootstrap, SQL </w:t>
      </w:r>
      <w:r w:rsidRPr="001667A0">
        <w:rPr>
          <w:rFonts w:ascii="TH SarabunPSK" w:hAnsi="TH SarabunPSK" w:cs="TH SarabunPSK"/>
          <w:sz w:val="32"/>
          <w:szCs w:val="32"/>
          <w:cs/>
        </w:rPr>
        <w:t xml:space="preserve">และ </w:t>
      </w:r>
      <w:r w:rsidRPr="001667A0">
        <w:rPr>
          <w:rFonts w:ascii="TH SarabunPSK" w:hAnsi="TH SarabunPSK" w:cs="TH SarabunPSK"/>
          <w:sz w:val="32"/>
          <w:szCs w:val="32"/>
        </w:rPr>
        <w:t>PHP</w:t>
      </w:r>
      <w:r w:rsidRPr="001667A0">
        <w:rPr>
          <w:rFonts w:ascii="TH SarabunPSK" w:hAnsi="TH SarabunPSK" w:cs="TH SarabunPSK"/>
          <w:sz w:val="32"/>
          <w:szCs w:val="32"/>
          <w:cs/>
        </w:rPr>
        <w:t xml:space="preserve"> โดยระบบได้แบ่งผู้ใช้เป็น 5 ส่วนคือ ส่วนของผู้ดูแลระบบสูงสุด ส่วนของผู้ดูแลระบบ ส่วนของฝ่ายขาย ส่วนของทีมงาน ส่วนของสมาชิกและส่วนของบุคคลทั่วไป โดยมีระบบที่สำคัญ เช่น จัดการข้อมูลและสิทธิ์ของผู้ใช้ จัดการสินค้าและประเภทสินค้า จัดการคำสั่งซื้อ โอนเหรียญ หาหนังสือตามสั่งและระบบต่าง ๆ ตามขอบเขตที่ได้กำหนดไว้</w:t>
      </w:r>
      <w:r>
        <w:rPr>
          <w:rFonts w:ascii="TH SarabunPSK" w:hAnsi="TH SarabunPSK" w:cs="TH SarabunPSK" w:hint="cs"/>
          <w:sz w:val="32"/>
          <w:szCs w:val="32"/>
          <w:cs/>
        </w:rPr>
        <w:t xml:space="preserve"> ช่วยให้ผู้ใช้งานสามารถสั่งซื้อหนังสือที่ต้องการได้</w:t>
      </w:r>
    </w:p>
    <w:p w14:paraId="5CB713E6" w14:textId="77777777" w:rsidR="009F33F1" w:rsidRPr="001667A0" w:rsidRDefault="009F33F1" w:rsidP="009F33F1">
      <w:pPr>
        <w:tabs>
          <w:tab w:val="left" w:pos="567"/>
          <w:tab w:val="left" w:pos="2977"/>
        </w:tabs>
        <w:spacing w:after="0" w:line="240" w:lineRule="auto"/>
        <w:ind w:firstLine="567"/>
        <w:jc w:val="thaiDistribute"/>
        <w:rPr>
          <w:rFonts w:ascii="TH SarabunPSK" w:hAnsi="TH SarabunPSK" w:cs="TH SarabunPSK"/>
          <w:color w:val="FF0000"/>
          <w:sz w:val="32"/>
          <w:szCs w:val="32"/>
        </w:rPr>
      </w:pPr>
      <w:r w:rsidRPr="001667A0">
        <w:rPr>
          <w:rFonts w:ascii="TH SarabunPSK" w:hAnsi="TH SarabunPSK" w:cs="TH SarabunPSK"/>
          <w:sz w:val="32"/>
          <w:szCs w:val="32"/>
          <w:cs/>
        </w:rPr>
        <w:t>2.</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ผลการประเมินประสิทธิภาพของเว็บไซต์ขายหนังสืออนไลน์ จากผู้เชี่ยวชาญ จำนวน 3 คน พบว่า ประสิทธิภาพของเว็บไซต์ในด้านต่าง ๆ มีค่าเฉลี่ยรวม 4.</w:t>
      </w:r>
      <w:r>
        <w:rPr>
          <w:rFonts w:ascii="TH SarabunPSK" w:hAnsi="TH SarabunPSK" w:cs="TH SarabunPSK" w:hint="cs"/>
          <w:sz w:val="32"/>
          <w:szCs w:val="32"/>
          <w:cs/>
        </w:rPr>
        <w:t>82</w:t>
      </w:r>
      <w:r w:rsidRPr="001667A0">
        <w:rPr>
          <w:rFonts w:ascii="TH SarabunPSK" w:hAnsi="TH SarabunPSK" w:cs="TH SarabunPSK"/>
          <w:sz w:val="32"/>
          <w:szCs w:val="32"/>
          <w:cs/>
        </w:rPr>
        <w:t xml:space="preserve"> </w:t>
      </w:r>
      <w:r w:rsidRPr="001667A0">
        <w:rPr>
          <w:rFonts w:ascii="TH SarabunPSK" w:hAnsi="TH SarabunPSK" w:cs="TH SarabunPSK"/>
          <w:sz w:val="32"/>
          <w:szCs w:val="32"/>
        </w:rPr>
        <w:t>(</w:t>
      </w:r>
      <m:oMath>
        <m:acc>
          <m:accPr>
            <m:chr m:val="̅"/>
            <m:ctrlPr>
              <w:rPr>
                <w:rFonts w:ascii="Cambria Math" w:hAnsi="Cambria Math" w:cs="TH SarabunPSK"/>
                <w:b/>
                <w:bCs/>
                <w:i/>
                <w:sz w:val="32"/>
                <w:szCs w:val="32"/>
              </w:rPr>
            </m:ctrlPr>
          </m:accPr>
          <m:e>
            <m:r>
              <m:rPr>
                <m:sty m:val="bi"/>
              </m:rPr>
              <w:rPr>
                <w:rFonts w:ascii="Cambria Math" w:hAnsi="Cambria Math" w:cs="TH SarabunPSK"/>
                <w:sz w:val="32"/>
                <w:szCs w:val="32"/>
              </w:rPr>
              <m:t>x</m:t>
            </m:r>
          </m:e>
        </m:acc>
      </m:oMath>
      <w:r w:rsidRPr="001667A0">
        <w:rPr>
          <w:rFonts w:ascii="TH SarabunPSK" w:eastAsiaTheme="minorEastAsia" w:hAnsi="TH SarabunPSK" w:cs="TH SarabunPSK"/>
          <w:b/>
          <w:bCs/>
          <w:i/>
          <w:sz w:val="32"/>
          <w:szCs w:val="32"/>
        </w:rPr>
        <w:t xml:space="preserve"> </w:t>
      </w:r>
      <w:r w:rsidRPr="001667A0">
        <w:rPr>
          <w:rFonts w:ascii="TH SarabunPSK" w:eastAsiaTheme="minorEastAsia" w:hAnsi="TH SarabunPSK" w:cs="TH SarabunPSK"/>
          <w:iCs/>
          <w:sz w:val="32"/>
          <w:szCs w:val="32"/>
        </w:rPr>
        <w:t>=</w:t>
      </w:r>
      <w:r w:rsidRPr="001667A0">
        <w:rPr>
          <w:rFonts w:ascii="TH SarabunPSK" w:eastAsiaTheme="minorEastAsia" w:hAnsi="TH SarabunPSK" w:cs="TH SarabunPSK"/>
          <w:i/>
          <w:sz w:val="32"/>
          <w:szCs w:val="32"/>
        </w:rPr>
        <w:t xml:space="preserve"> </w:t>
      </w:r>
      <w:r w:rsidRPr="001667A0">
        <w:rPr>
          <w:rFonts w:ascii="TH SarabunPSK" w:eastAsiaTheme="minorEastAsia" w:hAnsi="TH SarabunPSK" w:cs="TH SarabunPSK"/>
          <w:iCs/>
          <w:sz w:val="32"/>
          <w:szCs w:val="32"/>
        </w:rPr>
        <w:t>4.</w:t>
      </w:r>
      <w:r>
        <w:rPr>
          <w:rFonts w:ascii="TH SarabunPSK" w:eastAsiaTheme="minorEastAsia" w:hAnsi="TH SarabunPSK" w:cs="TH SarabunPSK" w:hint="cs"/>
          <w:i/>
          <w:sz w:val="32"/>
          <w:szCs w:val="32"/>
          <w:cs/>
        </w:rPr>
        <w:t>82</w:t>
      </w:r>
      <w:r w:rsidRPr="001667A0">
        <w:rPr>
          <w:rFonts w:ascii="TH SarabunPSK" w:eastAsiaTheme="minorEastAsia" w:hAnsi="TH SarabunPSK" w:cs="TH SarabunPSK"/>
          <w:iCs/>
          <w:sz w:val="32"/>
          <w:szCs w:val="32"/>
        </w:rPr>
        <w:t xml:space="preserve">) </w:t>
      </w:r>
      <w:r w:rsidRPr="001667A0">
        <w:rPr>
          <w:rFonts w:ascii="TH SarabunPSK" w:hAnsi="TH SarabunPSK" w:cs="TH SarabunPSK"/>
          <w:sz w:val="32"/>
          <w:szCs w:val="32"/>
          <w:cs/>
        </w:rPr>
        <w:t>อยู่ในระดับมากที่สุด</w:t>
      </w:r>
    </w:p>
    <w:p w14:paraId="76833E63" w14:textId="77777777" w:rsidR="009F33F1" w:rsidRPr="001667A0" w:rsidRDefault="009F33F1" w:rsidP="009F33F1">
      <w:pPr>
        <w:tabs>
          <w:tab w:val="left" w:pos="567"/>
          <w:tab w:val="left" w:pos="709"/>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rPr>
        <w:tab/>
        <w:t>3.</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cs/>
        </w:rPr>
        <w:t xml:space="preserve">ผลการประเมินความพึงพอใจของผู้ใช้ทั่วไปภายหลังทดลองใช้งานเว็บไซต์ขายหนังสือออนไลน์ที่พัฒนาขึ้น จากผู้ใช้งานทั่วไป จำนวน 31 คน พบว่า ผู้ใช้ทั่วไปมีความพึงพอใจในด้านต่าง ๆ มีค่าเฉลี่ยรวม 4.62 </w:t>
      </w:r>
      <w:r w:rsidRPr="001667A0">
        <w:rPr>
          <w:rFonts w:ascii="TH SarabunPSK" w:hAnsi="TH SarabunPSK" w:cs="TH SarabunPSK"/>
          <w:sz w:val="32"/>
          <w:szCs w:val="32"/>
        </w:rPr>
        <w:t>(</w:t>
      </w:r>
      <m:oMath>
        <m:acc>
          <m:accPr>
            <m:chr m:val="̅"/>
            <m:ctrlPr>
              <w:rPr>
                <w:rFonts w:ascii="Cambria Math" w:hAnsi="Cambria Math" w:cs="TH SarabunPSK"/>
                <w:b/>
                <w:bCs/>
                <w:i/>
                <w:sz w:val="32"/>
                <w:szCs w:val="32"/>
              </w:rPr>
            </m:ctrlPr>
          </m:accPr>
          <m:e>
            <m:r>
              <m:rPr>
                <m:sty m:val="bi"/>
              </m:rPr>
              <w:rPr>
                <w:rFonts w:ascii="Cambria Math" w:hAnsi="Cambria Math" w:cs="TH SarabunPSK"/>
                <w:sz w:val="32"/>
                <w:szCs w:val="32"/>
              </w:rPr>
              <m:t>x</m:t>
            </m:r>
          </m:e>
        </m:acc>
      </m:oMath>
      <w:r w:rsidRPr="001667A0">
        <w:rPr>
          <w:rFonts w:ascii="TH SarabunPSK" w:eastAsiaTheme="minorEastAsia" w:hAnsi="TH SarabunPSK" w:cs="TH SarabunPSK"/>
          <w:b/>
          <w:bCs/>
          <w:i/>
          <w:sz w:val="32"/>
          <w:szCs w:val="32"/>
        </w:rPr>
        <w:t xml:space="preserve"> </w:t>
      </w:r>
      <w:r w:rsidRPr="001667A0">
        <w:rPr>
          <w:rFonts w:ascii="TH SarabunPSK" w:eastAsiaTheme="minorEastAsia" w:hAnsi="TH SarabunPSK" w:cs="TH SarabunPSK"/>
          <w:iCs/>
          <w:sz w:val="32"/>
          <w:szCs w:val="32"/>
        </w:rPr>
        <w:t>=</w:t>
      </w:r>
      <w:r w:rsidRPr="001667A0">
        <w:rPr>
          <w:rFonts w:ascii="TH SarabunPSK" w:eastAsiaTheme="minorEastAsia" w:hAnsi="TH SarabunPSK" w:cs="TH SarabunPSK"/>
          <w:i/>
          <w:sz w:val="32"/>
          <w:szCs w:val="32"/>
        </w:rPr>
        <w:t xml:space="preserve"> </w:t>
      </w:r>
      <w:r w:rsidRPr="001667A0">
        <w:rPr>
          <w:rFonts w:ascii="TH SarabunPSK" w:eastAsiaTheme="minorEastAsia" w:hAnsi="TH SarabunPSK" w:cs="TH SarabunPSK"/>
          <w:iCs/>
          <w:sz w:val="32"/>
          <w:szCs w:val="32"/>
        </w:rPr>
        <w:t>4.</w:t>
      </w:r>
      <w:r w:rsidRPr="001667A0">
        <w:rPr>
          <w:rFonts w:ascii="TH SarabunPSK" w:eastAsiaTheme="minorEastAsia" w:hAnsi="TH SarabunPSK" w:cs="TH SarabunPSK"/>
          <w:i/>
          <w:sz w:val="32"/>
          <w:szCs w:val="32"/>
          <w:cs/>
        </w:rPr>
        <w:t>62</w:t>
      </w:r>
      <w:r w:rsidRPr="001667A0">
        <w:rPr>
          <w:rFonts w:ascii="TH SarabunPSK" w:eastAsiaTheme="minorEastAsia" w:hAnsi="TH SarabunPSK" w:cs="TH SarabunPSK"/>
          <w:iCs/>
          <w:sz w:val="32"/>
          <w:szCs w:val="32"/>
        </w:rPr>
        <w:t xml:space="preserve">) </w:t>
      </w:r>
      <w:r w:rsidRPr="001667A0">
        <w:rPr>
          <w:rFonts w:ascii="TH SarabunPSK" w:hAnsi="TH SarabunPSK" w:cs="TH SarabunPSK"/>
          <w:sz w:val="32"/>
          <w:szCs w:val="32"/>
          <w:cs/>
        </w:rPr>
        <w:t>อยู่ในระดับมากที่สุด</w:t>
      </w:r>
    </w:p>
    <w:p w14:paraId="23FD4205" w14:textId="77777777" w:rsidR="009F33F1" w:rsidRPr="001667A0" w:rsidRDefault="009F33F1" w:rsidP="009F33F1">
      <w:pPr>
        <w:tabs>
          <w:tab w:val="left" w:pos="567"/>
          <w:tab w:val="left" w:pos="2977"/>
        </w:tabs>
        <w:spacing w:after="0" w:line="240" w:lineRule="auto"/>
        <w:jc w:val="right"/>
        <w:rPr>
          <w:rFonts w:ascii="TH SarabunPSK" w:hAnsi="TH SarabunPSK" w:cs="TH SarabunPSK"/>
          <w:sz w:val="32"/>
          <w:szCs w:val="32"/>
        </w:rPr>
      </w:pPr>
      <w:r w:rsidRPr="001667A0">
        <w:rPr>
          <w:rFonts w:ascii="TH SarabunPSK" w:hAnsi="TH SarabunPSK" w:cs="TH SarabunPSK"/>
          <w:sz w:val="32"/>
          <w:szCs w:val="32"/>
        </w:rPr>
        <w:t>(</w:t>
      </w:r>
      <w:r w:rsidRPr="001667A0">
        <w:rPr>
          <w:rFonts w:ascii="TH SarabunPSK" w:hAnsi="TH SarabunPSK" w:cs="TH SarabunPSK"/>
          <w:sz w:val="32"/>
          <w:szCs w:val="32"/>
          <w:cs/>
        </w:rPr>
        <w:t xml:space="preserve">ปริญญานิพนธ์มีจำนวนทั้งสิ้น </w:t>
      </w:r>
      <w:r w:rsidRPr="00B444FE">
        <w:rPr>
          <w:rFonts w:ascii="TH SarabunPSK" w:hAnsi="TH SarabunPSK" w:cs="TH SarabunPSK"/>
          <w:sz w:val="32"/>
          <w:szCs w:val="32"/>
        </w:rPr>
        <w:t>149</w:t>
      </w:r>
      <w:r w:rsidRPr="001667A0">
        <w:rPr>
          <w:rFonts w:ascii="TH SarabunPSK" w:hAnsi="TH SarabunPSK" w:cs="TH SarabunPSK"/>
          <w:sz w:val="32"/>
          <w:szCs w:val="32"/>
        </w:rPr>
        <w:t xml:space="preserve"> </w:t>
      </w:r>
      <w:r w:rsidRPr="001667A0">
        <w:rPr>
          <w:rFonts w:ascii="TH SarabunPSK" w:hAnsi="TH SarabunPSK" w:cs="TH SarabunPSK"/>
          <w:sz w:val="32"/>
          <w:szCs w:val="32"/>
          <w:cs/>
        </w:rPr>
        <w:t>หน้า)</w:t>
      </w:r>
      <w:r w:rsidRPr="001667A0">
        <w:rPr>
          <w:rFonts w:ascii="TH SarabunPSK" w:hAnsi="TH SarabunPSK" w:cs="TH SarabunPSK"/>
          <w:sz w:val="32"/>
          <w:szCs w:val="32"/>
        </w:rPr>
        <w:t xml:space="preserve"> </w:t>
      </w:r>
    </w:p>
    <w:p w14:paraId="45DA7C94"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69EA0D89"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cs/>
        </w:rPr>
        <w:t>คำสำคัญ</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w:t>
      </w:r>
      <w:r w:rsidRPr="001667A0">
        <w:rPr>
          <w:rFonts w:ascii="TH SarabunPSK" w:hAnsi="TH SarabunPSK" w:cs="TH SarabunPSK"/>
          <w:color w:val="FFFFFF" w:themeColor="background1"/>
          <w:sz w:val="32"/>
          <w:szCs w:val="32"/>
          <w:cs/>
        </w:rPr>
        <w:t>*</w:t>
      </w:r>
      <w:r w:rsidRPr="001667A0">
        <w:rPr>
          <w:rFonts w:ascii="TH SarabunPSK" w:hAnsi="TH SarabunPSK" w:cs="TH SarabunPSK"/>
          <w:sz w:val="32"/>
          <w:szCs w:val="32"/>
          <w:cs/>
        </w:rPr>
        <w:t>เว็บไซต์ ขาย หนังสือ ออนไลน์</w:t>
      </w:r>
    </w:p>
    <w:p w14:paraId="53161D74"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1274DF6F" w14:textId="77777777" w:rsidR="009F33F1"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28AC5535" w14:textId="77777777" w:rsidR="009F33F1"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764D8859"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1774C415" w14:textId="77777777" w:rsidR="009F33F1" w:rsidRPr="001667A0" w:rsidRDefault="009F33F1" w:rsidP="009F33F1">
      <w:pPr>
        <w:tabs>
          <w:tab w:val="left" w:pos="567"/>
          <w:tab w:val="left" w:pos="2977"/>
        </w:tabs>
        <w:spacing w:after="0" w:line="240" w:lineRule="auto"/>
        <w:jc w:val="center"/>
        <w:rPr>
          <w:rFonts w:ascii="TH SarabunPSK" w:hAnsi="TH SarabunPSK" w:cs="TH SarabunPSK"/>
          <w:sz w:val="32"/>
          <w:szCs w:val="32"/>
        </w:rPr>
      </w:pPr>
      <w:r w:rsidRPr="001667A0">
        <w:rPr>
          <w:rFonts w:ascii="TH SarabunPSK" w:hAnsi="TH SarabunPSK" w:cs="TH SarabunPSK"/>
          <w:sz w:val="32"/>
          <w:szCs w:val="32"/>
        </w:rPr>
        <w:t>__________________________________________________</w:t>
      </w:r>
      <w:r w:rsidRPr="001667A0">
        <w:rPr>
          <w:rFonts w:ascii="TH SarabunPSK" w:hAnsi="TH SarabunPSK" w:cs="TH SarabunPSK"/>
          <w:sz w:val="32"/>
          <w:szCs w:val="32"/>
          <w:cs/>
        </w:rPr>
        <w:t>อาจารย์ที่ปรึกษาปริญญานิพนธ์</w:t>
      </w:r>
    </w:p>
    <w:p w14:paraId="759315F1" w14:textId="77777777" w:rsidR="009F33F1" w:rsidRPr="001667A0" w:rsidRDefault="009F33F1" w:rsidP="009F33F1">
      <w:pPr>
        <w:tabs>
          <w:tab w:val="left" w:pos="2977"/>
        </w:tabs>
        <w:spacing w:after="0" w:line="240" w:lineRule="auto"/>
        <w:rPr>
          <w:rFonts w:ascii="TH SarabunPSK" w:hAnsi="TH SarabunPSK" w:cs="TH SarabunPSK"/>
          <w:sz w:val="32"/>
          <w:szCs w:val="32"/>
        </w:rPr>
      </w:pPr>
      <w:r w:rsidRPr="001667A0">
        <w:rPr>
          <w:rFonts w:ascii="TH SarabunPSK" w:hAnsi="TH SarabunPSK" w:cs="TH SarabunPSK"/>
          <w:sz w:val="32"/>
          <w:szCs w:val="32"/>
        </w:rPr>
        <w:lastRenderedPageBreak/>
        <w:t>Name                     :</w:t>
      </w:r>
      <w:r w:rsidRPr="001667A0">
        <w:rPr>
          <w:rFonts w:ascii="TH SarabunPSK" w:hAnsi="TH SarabunPSK" w:cs="TH SarabunPSK"/>
          <w:color w:val="FFFFFF" w:themeColor="background1"/>
          <w:sz w:val="32"/>
          <w:szCs w:val="32"/>
        </w:rPr>
        <w:t>**</w:t>
      </w:r>
      <w:proofErr w:type="spellStart"/>
      <w:r w:rsidRPr="001667A0">
        <w:rPr>
          <w:rFonts w:ascii="TH SarabunPSK" w:hAnsi="TH SarabunPSK" w:cs="TH SarabunPSK"/>
          <w:sz w:val="32"/>
          <w:szCs w:val="32"/>
        </w:rPr>
        <w:t>Mr.Tharit</w:t>
      </w:r>
      <w:proofErr w:type="spellEnd"/>
      <w:r w:rsidRPr="001667A0">
        <w:rPr>
          <w:rFonts w:ascii="TH SarabunPSK" w:hAnsi="TH SarabunPSK" w:cs="TH SarabunPSK"/>
          <w:sz w:val="32"/>
          <w:szCs w:val="32"/>
        </w:rPr>
        <w:t xml:space="preserve"> Angthong</w:t>
      </w:r>
    </w:p>
    <w:p w14:paraId="26BDC739" w14:textId="77777777" w:rsidR="009F33F1" w:rsidRPr="001667A0" w:rsidRDefault="009F33F1" w:rsidP="009F33F1">
      <w:pPr>
        <w:tabs>
          <w:tab w:val="left" w:pos="2977"/>
        </w:tabs>
        <w:spacing w:after="0" w:line="240" w:lineRule="auto"/>
        <w:rPr>
          <w:rFonts w:ascii="TH SarabunPSK" w:hAnsi="TH SarabunPSK" w:cs="TH SarabunPSK"/>
          <w:sz w:val="32"/>
          <w:szCs w:val="32"/>
        </w:rPr>
      </w:pPr>
      <w:r w:rsidRPr="001667A0">
        <w:rPr>
          <w:rFonts w:ascii="TH SarabunPSK" w:hAnsi="TH SarabunPSK" w:cs="TH SarabunPSK"/>
          <w:sz w:val="32"/>
          <w:szCs w:val="32"/>
        </w:rPr>
        <w:t xml:space="preserve">                             :</w:t>
      </w:r>
      <w:r w:rsidRPr="001667A0">
        <w:rPr>
          <w:rFonts w:ascii="TH SarabunPSK" w:hAnsi="TH SarabunPSK" w:cs="TH SarabunPSK"/>
          <w:color w:val="FFFFFF" w:themeColor="background1"/>
          <w:sz w:val="32"/>
          <w:szCs w:val="32"/>
        </w:rPr>
        <w:t>**</w:t>
      </w:r>
      <w:proofErr w:type="spellStart"/>
      <w:r w:rsidRPr="001667A0">
        <w:rPr>
          <w:rFonts w:ascii="TH SarabunPSK" w:hAnsi="TH SarabunPSK" w:cs="TH SarabunPSK"/>
          <w:sz w:val="32"/>
          <w:szCs w:val="32"/>
        </w:rPr>
        <w:t>Mr.Adisak</w:t>
      </w:r>
      <w:proofErr w:type="spellEnd"/>
      <w:r w:rsidRPr="001667A0">
        <w:rPr>
          <w:rFonts w:ascii="TH SarabunPSK" w:hAnsi="TH SarabunPSK" w:cs="TH SarabunPSK"/>
          <w:sz w:val="32"/>
          <w:szCs w:val="32"/>
        </w:rPr>
        <w:t xml:space="preserve"> Khongsuk</w:t>
      </w:r>
    </w:p>
    <w:p w14:paraId="5990952C" w14:textId="77777777" w:rsidR="009F33F1" w:rsidRPr="001667A0" w:rsidRDefault="009F33F1" w:rsidP="009F33F1">
      <w:pPr>
        <w:tabs>
          <w:tab w:val="left" w:pos="2977"/>
        </w:tabs>
        <w:spacing w:after="0" w:line="240" w:lineRule="auto"/>
        <w:ind w:left="1985" w:hanging="1985"/>
        <w:jc w:val="thaiDistribute"/>
        <w:rPr>
          <w:rFonts w:ascii="TH SarabunPSK" w:hAnsi="TH SarabunPSK" w:cs="TH SarabunPSK"/>
          <w:sz w:val="32"/>
          <w:szCs w:val="32"/>
        </w:rPr>
      </w:pPr>
      <w:r w:rsidRPr="001667A0">
        <w:rPr>
          <w:rFonts w:ascii="TH SarabunPSK" w:hAnsi="TH SarabunPSK" w:cs="TH SarabunPSK"/>
          <w:sz w:val="32"/>
          <w:szCs w:val="32"/>
        </w:rPr>
        <w:t>Thesis Title</w:t>
      </w:r>
      <w:r w:rsidRPr="001667A0">
        <w:rPr>
          <w:rFonts w:ascii="TH SarabunPSK" w:hAnsi="TH SarabunPSK" w:cs="TH SarabunPSK"/>
          <w:sz w:val="32"/>
          <w:szCs w:val="32"/>
        </w:rPr>
        <w:tab/>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Development of an Online Bookstore Website</w:t>
      </w:r>
    </w:p>
    <w:p w14:paraId="1AB78D0E" w14:textId="77777777" w:rsidR="009F33F1" w:rsidRPr="001667A0" w:rsidRDefault="009F33F1" w:rsidP="009F33F1">
      <w:pPr>
        <w:tabs>
          <w:tab w:val="left" w:pos="2977"/>
        </w:tabs>
        <w:spacing w:after="0" w:line="240" w:lineRule="auto"/>
        <w:ind w:left="3119" w:hanging="3119"/>
        <w:rPr>
          <w:rFonts w:ascii="TH SarabunPSK" w:hAnsi="TH SarabunPSK" w:cs="TH SarabunPSK"/>
          <w:sz w:val="32"/>
          <w:szCs w:val="32"/>
        </w:rPr>
      </w:pPr>
      <w:r w:rsidRPr="001667A0">
        <w:rPr>
          <w:rFonts w:ascii="TH SarabunPSK" w:hAnsi="TH SarabunPSK" w:cs="TH SarabunPSK"/>
          <w:sz w:val="32"/>
          <w:szCs w:val="32"/>
        </w:rPr>
        <w:t>Major Field             :</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Information Technology and Digital Innovation</w:t>
      </w:r>
    </w:p>
    <w:p w14:paraId="0EAB2449" w14:textId="77777777" w:rsidR="009F33F1" w:rsidRPr="001667A0" w:rsidRDefault="009F33F1" w:rsidP="009F33F1">
      <w:pPr>
        <w:tabs>
          <w:tab w:val="left" w:pos="2977"/>
        </w:tabs>
        <w:spacing w:after="0" w:line="240" w:lineRule="auto"/>
        <w:ind w:left="3119" w:hanging="3119"/>
        <w:rPr>
          <w:rFonts w:ascii="TH SarabunPSK" w:hAnsi="TH SarabunPSK" w:cs="TH SarabunPSK"/>
          <w:sz w:val="32"/>
          <w:szCs w:val="32"/>
        </w:rPr>
      </w:pPr>
      <w:r w:rsidRPr="001667A0">
        <w:rPr>
          <w:rFonts w:ascii="TH SarabunPSK" w:hAnsi="TH SarabunPSK" w:cs="TH SarabunPSK"/>
          <w:sz w:val="32"/>
          <w:szCs w:val="32"/>
        </w:rPr>
        <w:t>Thesis Advisor         :</w:t>
      </w:r>
      <w:r>
        <w:rPr>
          <w:rFonts w:ascii="TH SarabunPSK" w:hAnsi="TH SarabunPSK" w:cs="TH SarabunPSK" w:hint="cs"/>
          <w:color w:val="FFFFFF" w:themeColor="background1"/>
          <w:sz w:val="32"/>
          <w:szCs w:val="32"/>
          <w:cs/>
        </w:rPr>
        <w:t>**</w:t>
      </w:r>
      <w:proofErr w:type="spellStart"/>
      <w:r w:rsidRPr="002A1E1E">
        <w:rPr>
          <w:rFonts w:ascii="TH SarabunPSK" w:hAnsi="TH SarabunPSK" w:cs="TH SarabunPSK"/>
          <w:sz w:val="32"/>
          <w:szCs w:val="32"/>
        </w:rPr>
        <w:t>Asst.Prof.</w:t>
      </w:r>
      <w:r w:rsidRPr="001667A0">
        <w:rPr>
          <w:rFonts w:ascii="TH SarabunPSK" w:hAnsi="TH SarabunPSK" w:cs="TH SarabunPSK"/>
          <w:sz w:val="32"/>
          <w:szCs w:val="32"/>
        </w:rPr>
        <w:t>Dr</w:t>
      </w:r>
      <w:proofErr w:type="spellEnd"/>
      <w:r w:rsidRPr="001667A0">
        <w:rPr>
          <w:rFonts w:ascii="TH SarabunPSK" w:hAnsi="TH SarabunPSK" w:cs="TH SarabunPSK"/>
          <w:sz w:val="32"/>
          <w:szCs w:val="32"/>
        </w:rPr>
        <w:t xml:space="preserve">. </w:t>
      </w:r>
      <w:proofErr w:type="spellStart"/>
      <w:r w:rsidRPr="001667A0">
        <w:rPr>
          <w:rFonts w:ascii="TH SarabunPSK" w:hAnsi="TH SarabunPSK" w:cs="TH SarabunPSK"/>
          <w:sz w:val="32"/>
          <w:szCs w:val="32"/>
        </w:rPr>
        <w:t>Nopasak</w:t>
      </w:r>
      <w:proofErr w:type="spellEnd"/>
      <w:r w:rsidRPr="001667A0">
        <w:rPr>
          <w:rFonts w:ascii="TH SarabunPSK" w:hAnsi="TH SarabunPSK" w:cs="TH SarabunPSK"/>
          <w:sz w:val="32"/>
          <w:szCs w:val="32"/>
        </w:rPr>
        <w:t xml:space="preserve"> </w:t>
      </w:r>
      <w:proofErr w:type="spellStart"/>
      <w:r w:rsidRPr="00507FA8">
        <w:rPr>
          <w:rFonts w:ascii="TH SarabunPSK" w:hAnsi="TH SarabunPSK" w:cs="TH SarabunPSK"/>
          <w:sz w:val="32"/>
          <w:szCs w:val="32"/>
        </w:rPr>
        <w:t>Tantisattayanon</w:t>
      </w:r>
      <w:proofErr w:type="spellEnd"/>
    </w:p>
    <w:p w14:paraId="569BC1F6" w14:textId="77777777" w:rsidR="009F33F1" w:rsidRPr="001667A0" w:rsidRDefault="009F33F1" w:rsidP="009F33F1">
      <w:pPr>
        <w:tabs>
          <w:tab w:val="left" w:pos="2977"/>
        </w:tabs>
        <w:spacing w:after="0" w:line="240" w:lineRule="auto"/>
        <w:ind w:left="3119" w:hanging="3119"/>
        <w:jc w:val="thaiDistribute"/>
        <w:rPr>
          <w:rFonts w:ascii="TH SarabunPSK" w:hAnsi="TH SarabunPSK" w:cs="TH SarabunPSK"/>
          <w:sz w:val="32"/>
          <w:szCs w:val="32"/>
        </w:rPr>
      </w:pPr>
      <w:r w:rsidRPr="001667A0">
        <w:rPr>
          <w:rFonts w:ascii="TH SarabunPSK" w:hAnsi="TH SarabunPSK" w:cs="TH SarabunPSK"/>
          <w:sz w:val="32"/>
          <w:szCs w:val="32"/>
        </w:rPr>
        <w:t>Academic Year        :</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2023</w:t>
      </w:r>
    </w:p>
    <w:p w14:paraId="306CD21C" w14:textId="77777777" w:rsidR="009F33F1" w:rsidRPr="001667A0" w:rsidRDefault="009F33F1" w:rsidP="009F33F1">
      <w:pPr>
        <w:tabs>
          <w:tab w:val="left" w:pos="2977"/>
        </w:tabs>
        <w:spacing w:after="0" w:line="240" w:lineRule="auto"/>
        <w:ind w:left="3119" w:hanging="3119"/>
        <w:jc w:val="center"/>
        <w:rPr>
          <w:rFonts w:ascii="TH SarabunPSK" w:hAnsi="TH SarabunPSK" w:cs="TH SarabunPSK"/>
          <w:b/>
          <w:bCs/>
          <w:sz w:val="32"/>
          <w:szCs w:val="32"/>
        </w:rPr>
      </w:pPr>
      <w:r w:rsidRPr="001667A0">
        <w:rPr>
          <w:rFonts w:ascii="TH SarabunPSK" w:hAnsi="TH SarabunPSK" w:cs="TH SarabunPSK"/>
          <w:b/>
          <w:bCs/>
          <w:sz w:val="32"/>
          <w:szCs w:val="32"/>
        </w:rPr>
        <w:t>Abstract</w:t>
      </w:r>
    </w:p>
    <w:p w14:paraId="59C54A8C" w14:textId="77777777" w:rsidR="009F33F1" w:rsidRPr="001667A0" w:rsidRDefault="009F33F1" w:rsidP="009F33F1">
      <w:pPr>
        <w:tabs>
          <w:tab w:val="left" w:pos="567"/>
          <w:tab w:val="left" w:pos="2977"/>
        </w:tabs>
        <w:spacing w:after="0" w:line="240" w:lineRule="auto"/>
        <w:ind w:firstLine="567"/>
        <w:jc w:val="thaiDistribute"/>
        <w:rPr>
          <w:rFonts w:ascii="TH SarabunPSK" w:hAnsi="TH SarabunPSK" w:cs="TH SarabunPSK"/>
          <w:sz w:val="32"/>
          <w:szCs w:val="32"/>
        </w:rPr>
      </w:pPr>
      <w:r w:rsidRPr="001667A0">
        <w:rPr>
          <w:rFonts w:ascii="TH SarabunPSK" w:hAnsi="TH SarabunPSK" w:cs="TH SarabunPSK"/>
          <w:sz w:val="32"/>
          <w:szCs w:val="32"/>
        </w:rPr>
        <w:t xml:space="preserve">The objectives of this research study are 1) to develop an online bookstore website 2) to assess the effectiveness of the developed online bookstore website and 3) to determine user satisfaction after using the developed online bookstore website. </w:t>
      </w:r>
    </w:p>
    <w:p w14:paraId="00C9B68D"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rPr>
        <w:tab/>
        <w:t>The results were as follows :</w:t>
      </w:r>
    </w:p>
    <w:p w14:paraId="556D02F5"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rPr>
        <w:tab/>
        <w:t>1.</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The online book-selling website was developed using HTML, CSS, JavaScript, Bootstrap, SQL, and PHP. Users are categorized into Super Admin, Admin, sales, staff, and members. Key features include user management, product and category handling, order processing, coin transfer, on-demand book search, and more.</w:t>
      </w:r>
    </w:p>
    <w:p w14:paraId="521752A3"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rPr>
        <w:tab/>
        <w:t>2.</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The performance assessment results of the online book-selling website by 3 experts indicated an overall average performance rating of 4.</w:t>
      </w:r>
      <w:r>
        <w:rPr>
          <w:rFonts w:ascii="TH SarabunPSK" w:hAnsi="TH SarabunPSK" w:cs="TH SarabunPSK" w:hint="cs"/>
          <w:sz w:val="32"/>
          <w:szCs w:val="32"/>
          <w:cs/>
        </w:rPr>
        <w:t>82</w:t>
      </w:r>
      <w:r w:rsidRPr="001667A0">
        <w:rPr>
          <w:rFonts w:ascii="TH SarabunPSK" w:hAnsi="TH SarabunPSK" w:cs="TH SarabunPSK"/>
          <w:sz w:val="32"/>
          <w:szCs w:val="32"/>
        </w:rPr>
        <w:t xml:space="preserve"> (</w:t>
      </w:r>
      <m:oMath>
        <m:acc>
          <m:accPr>
            <m:chr m:val="̅"/>
            <m:ctrlPr>
              <w:rPr>
                <w:rFonts w:ascii="Cambria Math" w:hAnsi="Cambria Math" w:cs="TH SarabunPSK"/>
                <w:b/>
                <w:bCs/>
                <w:i/>
                <w:sz w:val="32"/>
                <w:szCs w:val="32"/>
              </w:rPr>
            </m:ctrlPr>
          </m:accPr>
          <m:e>
            <m:r>
              <m:rPr>
                <m:sty m:val="bi"/>
              </m:rPr>
              <w:rPr>
                <w:rFonts w:ascii="Cambria Math" w:hAnsi="Cambria Math" w:cs="TH SarabunPSK"/>
                <w:sz w:val="32"/>
                <w:szCs w:val="32"/>
              </w:rPr>
              <m:t>x</m:t>
            </m:r>
          </m:e>
        </m:acc>
      </m:oMath>
      <w:r w:rsidRPr="001667A0">
        <w:rPr>
          <w:rFonts w:ascii="TH SarabunPSK" w:hAnsi="TH SarabunPSK" w:cs="TH SarabunPSK"/>
          <w:sz w:val="32"/>
          <w:szCs w:val="32"/>
        </w:rPr>
        <w:t xml:space="preserve"> = 4.</w:t>
      </w:r>
      <w:r>
        <w:rPr>
          <w:rFonts w:ascii="TH SarabunPSK" w:hAnsi="TH SarabunPSK" w:cs="TH SarabunPSK" w:hint="cs"/>
          <w:sz w:val="32"/>
          <w:szCs w:val="32"/>
          <w:cs/>
        </w:rPr>
        <w:t>82</w:t>
      </w:r>
      <w:r w:rsidRPr="001667A0">
        <w:rPr>
          <w:rFonts w:ascii="TH SarabunPSK" w:hAnsi="TH SarabunPSK" w:cs="TH SarabunPSK"/>
          <w:sz w:val="32"/>
          <w:szCs w:val="32"/>
        </w:rPr>
        <w:t>), which is considered highly satisfactory across various aspects.</w:t>
      </w:r>
    </w:p>
    <w:p w14:paraId="63CA1027" w14:textId="00EB0A99"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r w:rsidRPr="001667A0">
        <w:rPr>
          <w:rFonts w:ascii="TH SarabunPSK" w:hAnsi="TH SarabunPSK" w:cs="TH SarabunPSK"/>
          <w:sz w:val="32"/>
          <w:szCs w:val="32"/>
        </w:rPr>
        <w:tab/>
        <w:t>3.</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 xml:space="preserve">The post-usage satisfaction evaluation of the online book-selling website developed was conducted among 31 general users. The findings revealed that the general </w:t>
      </w:r>
      <w:proofErr w:type="gramStart"/>
      <w:r w:rsidRPr="001667A0">
        <w:rPr>
          <w:rFonts w:ascii="TH SarabunPSK" w:hAnsi="TH SarabunPSK" w:cs="TH SarabunPSK"/>
          <w:sz w:val="32"/>
          <w:szCs w:val="32"/>
        </w:rPr>
        <w:t>users</w:t>
      </w:r>
      <w:proofErr w:type="gramEnd"/>
      <w:r w:rsidRPr="001667A0">
        <w:rPr>
          <w:rFonts w:ascii="TH SarabunPSK" w:hAnsi="TH SarabunPSK" w:cs="TH SarabunPSK"/>
          <w:sz w:val="32"/>
          <w:szCs w:val="32"/>
        </w:rPr>
        <w:t xml:space="preserve"> satisfaction across different aspects had an average rating of 4.62</w:t>
      </w:r>
      <w:r w:rsidRPr="001667A0">
        <w:rPr>
          <w:rFonts w:ascii="TH SarabunPSK" w:hAnsi="TH SarabunPSK" w:cs="TH SarabunPSK"/>
          <w:sz w:val="32"/>
          <w:szCs w:val="32"/>
          <w:cs/>
        </w:rPr>
        <w:t xml:space="preserve">       </w:t>
      </w:r>
      <w:r w:rsidRPr="001667A0">
        <w:rPr>
          <w:rFonts w:ascii="TH SarabunPSK" w:hAnsi="TH SarabunPSK" w:cs="TH SarabunPSK"/>
          <w:sz w:val="32"/>
          <w:szCs w:val="32"/>
        </w:rPr>
        <w:t xml:space="preserve"> </w:t>
      </w:r>
      <w:r w:rsidR="003D27A6">
        <w:rPr>
          <w:rFonts w:ascii="TH SarabunPSK" w:hAnsi="TH SarabunPSK" w:cs="TH SarabunPSK"/>
          <w:sz w:val="32"/>
          <w:szCs w:val="32"/>
        </w:rPr>
        <w:t xml:space="preserve">  </w:t>
      </w:r>
      <w:r w:rsidRPr="001667A0">
        <w:rPr>
          <w:rFonts w:ascii="TH SarabunPSK" w:hAnsi="TH SarabunPSK" w:cs="TH SarabunPSK"/>
          <w:sz w:val="32"/>
          <w:szCs w:val="32"/>
        </w:rPr>
        <w:t>(</w:t>
      </w:r>
      <m:oMath>
        <m:acc>
          <m:accPr>
            <m:chr m:val="̅"/>
            <m:ctrlPr>
              <w:rPr>
                <w:rFonts w:ascii="Cambria Math" w:hAnsi="Cambria Math" w:cs="TH SarabunPSK"/>
                <w:b/>
                <w:bCs/>
                <w:i/>
                <w:sz w:val="32"/>
                <w:szCs w:val="32"/>
              </w:rPr>
            </m:ctrlPr>
          </m:accPr>
          <m:e>
            <m:r>
              <m:rPr>
                <m:sty m:val="bi"/>
              </m:rPr>
              <w:rPr>
                <w:rFonts w:ascii="Cambria Math" w:hAnsi="Cambria Math" w:cs="TH SarabunPSK"/>
                <w:sz w:val="32"/>
                <w:szCs w:val="32"/>
              </w:rPr>
              <m:t xml:space="preserve">x </m:t>
            </m:r>
          </m:e>
        </m:acc>
      </m:oMath>
      <w:r w:rsidRPr="001667A0">
        <w:rPr>
          <w:rFonts w:ascii="TH SarabunPSK" w:hAnsi="TH SarabunPSK" w:cs="TH SarabunPSK"/>
          <w:sz w:val="32"/>
          <w:szCs w:val="32"/>
        </w:rPr>
        <w:t>= 4.62), indicating the highest level of satisfaction.</w:t>
      </w:r>
    </w:p>
    <w:p w14:paraId="59DA994F" w14:textId="77777777" w:rsidR="009F33F1" w:rsidRPr="001667A0" w:rsidRDefault="009F33F1" w:rsidP="009F33F1">
      <w:pPr>
        <w:tabs>
          <w:tab w:val="left" w:pos="567"/>
          <w:tab w:val="left" w:pos="2977"/>
        </w:tabs>
        <w:spacing w:after="0" w:line="240" w:lineRule="auto"/>
        <w:jc w:val="right"/>
        <w:rPr>
          <w:rFonts w:ascii="TH SarabunPSK" w:hAnsi="TH SarabunPSK" w:cs="TH SarabunPSK"/>
          <w:sz w:val="32"/>
          <w:szCs w:val="32"/>
        </w:rPr>
      </w:pPr>
      <w:r w:rsidRPr="001667A0">
        <w:rPr>
          <w:rFonts w:ascii="TH SarabunPSK" w:hAnsi="TH SarabunPSK" w:cs="TH SarabunPSK"/>
          <w:sz w:val="32"/>
          <w:szCs w:val="32"/>
        </w:rPr>
        <w:t xml:space="preserve">(Total </w:t>
      </w:r>
      <w:r>
        <w:rPr>
          <w:rFonts w:ascii="TH SarabunPSK" w:hAnsi="TH SarabunPSK" w:cs="TH SarabunPSK" w:hint="cs"/>
          <w:sz w:val="32"/>
          <w:szCs w:val="32"/>
          <w:cs/>
        </w:rPr>
        <w:t>149</w:t>
      </w:r>
      <w:r w:rsidRPr="001667A0">
        <w:rPr>
          <w:rFonts w:ascii="TH SarabunPSK" w:hAnsi="TH SarabunPSK" w:cs="TH SarabunPSK"/>
          <w:sz w:val="32"/>
          <w:szCs w:val="32"/>
        </w:rPr>
        <w:t xml:space="preserve"> Pages</w:t>
      </w:r>
      <w:r w:rsidRPr="001667A0">
        <w:rPr>
          <w:rFonts w:ascii="TH SarabunPSK" w:hAnsi="TH SarabunPSK" w:cs="TH SarabunPSK"/>
          <w:color w:val="000000" w:themeColor="text1"/>
          <w:sz w:val="32"/>
          <w:szCs w:val="32"/>
        </w:rPr>
        <w:t>)</w:t>
      </w:r>
    </w:p>
    <w:p w14:paraId="3238502E" w14:textId="77777777" w:rsidR="009F33F1" w:rsidRPr="001667A0" w:rsidRDefault="009F33F1" w:rsidP="009F33F1">
      <w:pPr>
        <w:tabs>
          <w:tab w:val="left" w:pos="567"/>
          <w:tab w:val="left" w:pos="2977"/>
        </w:tabs>
        <w:spacing w:after="0" w:line="240" w:lineRule="auto"/>
        <w:ind w:left="1134" w:hanging="1134"/>
        <w:rPr>
          <w:rFonts w:ascii="TH SarabunPSK" w:hAnsi="TH SarabunPSK" w:cs="TH SarabunPSK"/>
          <w:sz w:val="32"/>
          <w:szCs w:val="32"/>
        </w:rPr>
      </w:pPr>
      <w:r w:rsidRPr="001667A0">
        <w:rPr>
          <w:rFonts w:ascii="TH SarabunPSK" w:hAnsi="TH SarabunPSK" w:cs="TH SarabunPSK"/>
          <w:sz w:val="32"/>
          <w:szCs w:val="32"/>
        </w:rPr>
        <w:t>Keywords</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w:t>
      </w:r>
      <w:r w:rsidRPr="001667A0">
        <w:rPr>
          <w:rFonts w:ascii="TH SarabunPSK" w:hAnsi="TH SarabunPSK" w:cs="TH SarabunPSK"/>
          <w:color w:val="FFFFFF" w:themeColor="background1"/>
          <w:sz w:val="32"/>
          <w:szCs w:val="32"/>
        </w:rPr>
        <w:t>*</w:t>
      </w:r>
      <w:r w:rsidRPr="001667A0">
        <w:rPr>
          <w:rFonts w:ascii="TH SarabunPSK" w:hAnsi="TH SarabunPSK" w:cs="TH SarabunPSK"/>
          <w:sz w:val="32"/>
          <w:szCs w:val="32"/>
        </w:rPr>
        <w:t>Website, Store,  Book, Online</w:t>
      </w:r>
    </w:p>
    <w:p w14:paraId="3568BE71" w14:textId="77777777" w:rsidR="009F33F1"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0E5EC4B4" w14:textId="77777777" w:rsidR="009F33F1"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64ACE416" w14:textId="77777777" w:rsidR="009F33F1"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57B710C2"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250ACA7B"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2A0688A8" w14:textId="77777777" w:rsidR="009F33F1" w:rsidRPr="001667A0" w:rsidRDefault="009F33F1" w:rsidP="009F33F1">
      <w:pPr>
        <w:tabs>
          <w:tab w:val="left" w:pos="567"/>
          <w:tab w:val="left" w:pos="2977"/>
        </w:tabs>
        <w:spacing w:after="0" w:line="240" w:lineRule="auto"/>
        <w:jc w:val="thaiDistribute"/>
        <w:rPr>
          <w:rFonts w:ascii="TH SarabunPSK" w:hAnsi="TH SarabunPSK" w:cs="TH SarabunPSK"/>
          <w:sz w:val="32"/>
          <w:szCs w:val="32"/>
        </w:rPr>
      </w:pPr>
    </w:p>
    <w:p w14:paraId="57B562CE" w14:textId="77777777" w:rsidR="009F33F1" w:rsidRPr="001667A0" w:rsidRDefault="009F33F1" w:rsidP="009F33F1">
      <w:pPr>
        <w:tabs>
          <w:tab w:val="left" w:pos="567"/>
          <w:tab w:val="left" w:pos="2977"/>
        </w:tabs>
        <w:spacing w:after="0" w:line="240" w:lineRule="auto"/>
        <w:ind w:left="1134" w:hanging="1134"/>
        <w:jc w:val="center"/>
        <w:rPr>
          <w:rFonts w:ascii="TH SarabunPSK" w:hAnsi="TH SarabunPSK" w:cs="TH SarabunPSK"/>
          <w:sz w:val="32"/>
          <w:szCs w:val="32"/>
        </w:rPr>
      </w:pPr>
      <w:r w:rsidRPr="001667A0">
        <w:rPr>
          <w:rFonts w:ascii="TH SarabunPSK" w:hAnsi="TH SarabunPSK" w:cs="TH SarabunPSK"/>
          <w:sz w:val="32"/>
          <w:szCs w:val="32"/>
        </w:rPr>
        <w:t>___________________________________________________________________Advisor</w:t>
      </w:r>
    </w:p>
    <w:sectPr w:rsidR="009F33F1" w:rsidRPr="001667A0" w:rsidSect="00B25580">
      <w:footerReference w:type="default" r:id="rId6"/>
      <w:pgSz w:w="11906" w:h="16838"/>
      <w:pgMar w:top="2160" w:right="1440" w:bottom="1440" w:left="2160" w:header="1440" w:footer="720" w:gutter="0"/>
      <w:pgNumType w:fmt="thaiLetters"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C34A2" w14:textId="77777777" w:rsidR="00B25580" w:rsidRDefault="00B25580" w:rsidP="00C171EA">
      <w:pPr>
        <w:spacing w:after="0" w:line="240" w:lineRule="auto"/>
      </w:pPr>
      <w:r>
        <w:separator/>
      </w:r>
    </w:p>
  </w:endnote>
  <w:endnote w:type="continuationSeparator" w:id="0">
    <w:p w14:paraId="569E7705" w14:textId="77777777" w:rsidR="00B25580" w:rsidRDefault="00B25580" w:rsidP="00C1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rPr>
      <w:id w:val="1701738216"/>
      <w:docPartObj>
        <w:docPartGallery w:val="Page Numbers (Bottom of Page)"/>
        <w:docPartUnique/>
      </w:docPartObj>
    </w:sdtPr>
    <w:sdtEndPr>
      <w:rPr>
        <w:rFonts w:ascii="TH SarabunPSK" w:hAnsi="TH SarabunPSK" w:cs="TH SarabunPSK"/>
        <w:noProof/>
      </w:rPr>
    </w:sdtEndPr>
    <w:sdtContent>
      <w:p w14:paraId="08FC7BDB" w14:textId="7C10DEDF" w:rsidR="00C171EA" w:rsidRPr="00C171EA" w:rsidRDefault="00C171EA" w:rsidP="00C171EA">
        <w:pPr>
          <w:pStyle w:val="Footer"/>
          <w:jc w:val="center"/>
          <w:rPr>
            <w:rFonts w:ascii="TH SarabunPSK" w:hAnsi="TH SarabunPSK" w:cs="TH SarabunPSK"/>
            <w:sz w:val="28"/>
          </w:rPr>
        </w:pPr>
        <w:r w:rsidRPr="00C171EA">
          <w:rPr>
            <w:rFonts w:ascii="TH SarabunPSK" w:hAnsi="TH SarabunPSK" w:cs="TH SarabunPSK"/>
            <w:sz w:val="28"/>
          </w:rPr>
          <w:fldChar w:fldCharType="begin"/>
        </w:r>
        <w:r w:rsidRPr="00C171EA">
          <w:rPr>
            <w:rFonts w:ascii="TH SarabunPSK" w:hAnsi="TH SarabunPSK" w:cs="TH SarabunPSK"/>
            <w:sz w:val="28"/>
          </w:rPr>
          <w:instrText xml:space="preserve"> PAGE   \* MERGEFORMAT </w:instrText>
        </w:r>
        <w:r w:rsidRPr="00C171EA">
          <w:rPr>
            <w:rFonts w:ascii="TH SarabunPSK" w:hAnsi="TH SarabunPSK" w:cs="TH SarabunPSK"/>
            <w:sz w:val="28"/>
          </w:rPr>
          <w:fldChar w:fldCharType="separate"/>
        </w:r>
        <w:r w:rsidRPr="00C171EA">
          <w:rPr>
            <w:rFonts w:ascii="TH SarabunPSK" w:hAnsi="TH SarabunPSK" w:cs="TH SarabunPSK"/>
            <w:noProof/>
            <w:sz w:val="28"/>
          </w:rPr>
          <w:t>2</w:t>
        </w:r>
        <w:r w:rsidRPr="00C171EA">
          <w:rPr>
            <w:rFonts w:ascii="TH SarabunPSK" w:hAnsi="TH SarabunPSK" w:cs="TH SarabunPSK"/>
            <w:noProof/>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6145" w14:textId="77777777" w:rsidR="00B25580" w:rsidRDefault="00B25580" w:rsidP="00C171EA">
      <w:pPr>
        <w:spacing w:after="0" w:line="240" w:lineRule="auto"/>
      </w:pPr>
      <w:r>
        <w:separator/>
      </w:r>
    </w:p>
  </w:footnote>
  <w:footnote w:type="continuationSeparator" w:id="0">
    <w:p w14:paraId="355F4E1B" w14:textId="77777777" w:rsidR="00B25580" w:rsidRDefault="00B25580" w:rsidP="00C17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EA"/>
    <w:rsid w:val="000B1358"/>
    <w:rsid w:val="00120E0A"/>
    <w:rsid w:val="00142D77"/>
    <w:rsid w:val="003D27A6"/>
    <w:rsid w:val="004349EE"/>
    <w:rsid w:val="00483723"/>
    <w:rsid w:val="00907E22"/>
    <w:rsid w:val="009F33F1"/>
    <w:rsid w:val="00B25580"/>
    <w:rsid w:val="00C171EA"/>
    <w:rsid w:val="00C72A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BD22"/>
  <w15:chartTrackingRefBased/>
  <w15:docId w15:val="{37FFCD25-B930-4DB3-8AF6-C3480753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1EA"/>
    <w:rPr>
      <w14:ligatures w14:val="none"/>
    </w:rPr>
  </w:style>
  <w:style w:type="paragraph" w:styleId="Heading1">
    <w:name w:val="heading 1"/>
    <w:basedOn w:val="Normal"/>
    <w:next w:val="Normal"/>
    <w:link w:val="Heading1Char"/>
    <w:uiPriority w:val="9"/>
    <w:qFormat/>
    <w:rsid w:val="00C171E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171E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171E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17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1E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171E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171E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17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1EA"/>
    <w:rPr>
      <w:rFonts w:eastAsiaTheme="majorEastAsia" w:cstheme="majorBidi"/>
      <w:color w:val="272727" w:themeColor="text1" w:themeTint="D8"/>
    </w:rPr>
  </w:style>
  <w:style w:type="paragraph" w:styleId="Title">
    <w:name w:val="Title"/>
    <w:basedOn w:val="Normal"/>
    <w:next w:val="Normal"/>
    <w:link w:val="TitleChar"/>
    <w:uiPriority w:val="10"/>
    <w:qFormat/>
    <w:rsid w:val="00C171E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171E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171E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171E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171EA"/>
    <w:pPr>
      <w:spacing w:before="160"/>
      <w:jc w:val="center"/>
    </w:pPr>
    <w:rPr>
      <w:i/>
      <w:iCs/>
      <w:color w:val="404040" w:themeColor="text1" w:themeTint="BF"/>
    </w:rPr>
  </w:style>
  <w:style w:type="character" w:customStyle="1" w:styleId="QuoteChar">
    <w:name w:val="Quote Char"/>
    <w:basedOn w:val="DefaultParagraphFont"/>
    <w:link w:val="Quote"/>
    <w:uiPriority w:val="29"/>
    <w:rsid w:val="00C171EA"/>
    <w:rPr>
      <w:i/>
      <w:iCs/>
      <w:color w:val="404040" w:themeColor="text1" w:themeTint="BF"/>
    </w:rPr>
  </w:style>
  <w:style w:type="paragraph" w:styleId="ListParagraph">
    <w:name w:val="List Paragraph"/>
    <w:basedOn w:val="Normal"/>
    <w:uiPriority w:val="34"/>
    <w:qFormat/>
    <w:rsid w:val="00C171EA"/>
    <w:pPr>
      <w:ind w:left="720"/>
      <w:contextualSpacing/>
    </w:pPr>
  </w:style>
  <w:style w:type="character" w:styleId="IntenseEmphasis">
    <w:name w:val="Intense Emphasis"/>
    <w:basedOn w:val="DefaultParagraphFont"/>
    <w:uiPriority w:val="21"/>
    <w:qFormat/>
    <w:rsid w:val="00C171EA"/>
    <w:rPr>
      <w:i/>
      <w:iCs/>
      <w:color w:val="0F4761" w:themeColor="accent1" w:themeShade="BF"/>
    </w:rPr>
  </w:style>
  <w:style w:type="paragraph" w:styleId="IntenseQuote">
    <w:name w:val="Intense Quote"/>
    <w:basedOn w:val="Normal"/>
    <w:next w:val="Normal"/>
    <w:link w:val="IntenseQuoteChar"/>
    <w:uiPriority w:val="30"/>
    <w:qFormat/>
    <w:rsid w:val="00C17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1EA"/>
    <w:rPr>
      <w:i/>
      <w:iCs/>
      <w:color w:val="0F4761" w:themeColor="accent1" w:themeShade="BF"/>
    </w:rPr>
  </w:style>
  <w:style w:type="character" w:styleId="IntenseReference">
    <w:name w:val="Intense Reference"/>
    <w:basedOn w:val="DefaultParagraphFont"/>
    <w:uiPriority w:val="32"/>
    <w:qFormat/>
    <w:rsid w:val="00C171EA"/>
    <w:rPr>
      <w:b/>
      <w:bCs/>
      <w:smallCaps/>
      <w:color w:val="0F4761" w:themeColor="accent1" w:themeShade="BF"/>
      <w:spacing w:val="5"/>
    </w:rPr>
  </w:style>
  <w:style w:type="paragraph" w:styleId="Header">
    <w:name w:val="header"/>
    <w:basedOn w:val="Normal"/>
    <w:link w:val="HeaderChar"/>
    <w:uiPriority w:val="99"/>
    <w:unhideWhenUsed/>
    <w:rsid w:val="00C17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EA"/>
    <w:rPr>
      <w14:ligatures w14:val="none"/>
    </w:rPr>
  </w:style>
  <w:style w:type="paragraph" w:styleId="Footer">
    <w:name w:val="footer"/>
    <w:basedOn w:val="Normal"/>
    <w:link w:val="FooterChar"/>
    <w:uiPriority w:val="99"/>
    <w:unhideWhenUsed/>
    <w:rsid w:val="00C17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E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Adisak Khongsuk</dc:creator>
  <cp:keywords/>
  <dc:description/>
  <cp:lastModifiedBy>Adisak Khongsuk</cp:lastModifiedBy>
  <cp:revision>3</cp:revision>
  <cp:lastPrinted>2024-03-10T15:50:00Z</cp:lastPrinted>
  <dcterms:created xsi:type="dcterms:W3CDTF">2024-03-08T03:52:00Z</dcterms:created>
  <dcterms:modified xsi:type="dcterms:W3CDTF">2024-03-10T15:51:00Z</dcterms:modified>
</cp:coreProperties>
</file>