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Transcribe Hub Interview Sample</w:t>
      </w:r>
    </w:p>
    <w:p>
      <w:r>
        <w:rPr>
          <w:b/>
        </w:rPr>
        <w:t>Speaker 1 (Interviewer)  00:00:00</w:t>
      </w:r>
    </w:p>
    <w:p>
      <w:r>
        <w:t>Good morning and welcome to Transcribe Hub. Today we are demonstrating the multi-user transcription portal.</w:t>
      </w:r>
    </w:p>
    <w:p>
      <w:r>
        <w:rPr>
          <w:b/>
        </w:rPr>
        <w:t>Speaker 2 (Guest)  00:00:03</w:t>
      </w:r>
    </w:p>
    <w:p>
      <w:r>
        <w:t>Thanks for having me. The automated diarization and audio denoising pipeline work seamlessly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