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Consider the following statements concerning George Simmel's contributions to sociology and his philosophical insights:</w:t>
        <w:br/>
        <w:t>I. Simmel conceptualized society as a web of patterned interactions, focusing on forms rather than content of social relations.</w:t>
        <w:br/>
        <w:t>II. He proposed that the increasing complexity of social life is inversely proportional to the individual's ability to maintain autonomy.</w:t>
        <w:br/>
        <w:t>III. Simmel's philosophy explicitly aligns with the positivist approach to understanding societies, emphasizing observable social facts.</w:t>
        <w:br/>
        <w:t>IV. He introduced the notion of the "stranger" as a social role that combines both nearness and remoteness, which contributes to group cohesion.</w:t>
        <w:br/>
        <w:t>Choose the correct answer from the options given below:</w:t>
        <w:br/>
        <w:t>(1) I, III, and IV only</w:t>
        <w:br/>
        <w:t>(2) II and IV only</w:t>
        <w:br/>
        <w:t>(3) I, II, and IV only</w:t>
        <w:br/>
        <w:t>(4) All of the above</w:t>
        <w:br/>
        <w:t>Answer Key: 2</w:t>
        <w:br/>
        <w:t>Solution:</w:t>
        <w:br/>
        <w:t>• Statement I (Correct): This is indeed a core idea of Simmel, illustrating his interest in how societal forms (patterns of interaction) shape social life.</w:t>
        <w:br/>
        <w:t>• Statement II (Correct): Simmel discussed the paradox of the individual's quest for freedom versus the constraints imposed by society, but he did not suggest a simple inverse proportionality.</w:t>
        <w:br/>
        <w:t>• Statement III (Incorrect): Simmel’s method is more interpretative and less aligned with positivism, which strictly emphasizes empirical and observable measures.</w:t>
        <w:br/>
        <w:t>• Statement IV (Correct): The "stranger" is a significant concept in Simmel's sociology, highlighting an individual who is both part of the society but distantly connected, thus affecting group dynamics.</w:t>
        <w:br/>
        <w:t>Hence, Option (2) is the right answer.</w:t>
        <w:br/>
        <w:br/>
        <w:t>--Question Starting--</w:t>
        <w:br/>
        <w:t>2. Analyze the following assertions about L.H. Morgan's theories on social evolution and kinship systems:</w:t>
        <w:br/>
        <w:t>I. Morgan's evolutionary framework proposes a linear progression from savagery through barbarism to civilization, which he correlates with technological advancements.</w:t>
        <w:br/>
        <w:t>II. He argued that kinship terminologies reflect actual biological relationships and are universally applicable across different cultures.</w:t>
        <w:br/>
        <w:t>III. Morgan introduced the concept of "classificatory" kinship systems, suggesting they group together relatives who are not necessarily genealogically equidistant.</w:t>
        <w:br/>
        <w:t>IV. His work directly influenced Marxist theory by illustrating how changes in family structures correspond to modes of production.</w:t>
        <w:br/>
        <w:t>Choose the correct answer from the options given below:</w:t>
        <w:br/>
        <w:t>(1) I, II, and III only</w:t>
        <w:br/>
        <w:t>(2) II and IV only</w:t>
        <w:br/>
        <w:t>(3) III and IV only</w:t>
        <w:br/>
        <w:t>(4) I, III, and IV only</w:t>
        <w:br/>
        <w:t>Answer Key: 4</w:t>
        <w:br/>
        <w:t>Solution:</w:t>
        <w:br/>
        <w:t>• Statement I (Correct): Morgan indeed theorized a linear progression in human society correlated with technological advancements.</w:t>
        <w:br/>
        <w:t>• Statement II (Incorrect): While Morgan did focus on kinship systems, he recognized that kinship terminologies do not always reflect biological relationships and vary significantly across cultures.</w:t>
        <w:br/>
        <w:t>• Statement III (Correct): The concept of "classificatory" kinship systems is a fundamental contribution by Morgan, highlighting the social rather than biological bases of kin relations.</w:t>
        <w:br/>
        <w:t>• Statement IV (Correct): Morgan's ideas on social structures and their evolution had a notable impact on Marxist thought, particularly on how family structures evolve with production modes.</w:t>
        <w:br/>
        <w:t>Hence, Option (4) is the right answer.</w:t>
        <w:br/>
        <w:br/>
        <w:t>--Question Starting--</w:t>
        <w:br/>
        <w:t>3. Evaluate the following statements about Vilfredo Pareto's theories and his sociological contributions:</w:t>
        <w:br/>
        <w:t>I. Pareto's theory of the circulation of elites suggests that every society is governed by a minority that possesses the qualities necessary for its rule, irrespective of the nature of those qualities.</w:t>
        <w:br/>
        <w:t>II. He argued that residues and derivations form the core of his theory, explaining the non-logical actions that shape social phenomena.</w:t>
        <w:br/>
        <w:t>III. Pareto believed that economic equilibria are always stable and self-correcting through inherently systemic mechanisms.</w:t>
        <w:br/>
        <w:t>IV. His concept of residues emphasizes the importance of individuals' emotional and non-rational motivations in understanding social actions.</w:t>
        <w:br/>
        <w:t>Choose the correct answer from the options given below:</w:t>
        <w:br/>
        <w:t>(1) I, II, and III only</w:t>
        <w:br/>
        <w:t>(2) I and III only</w:t>
        <w:br/>
        <w:t>(3) II and IV only</w:t>
        <w:br/>
        <w:t>(4) I, II, and IV only</w:t>
        <w:br/>
        <w:t>Answer Key: 4</w:t>
        <w:br/>
        <w:t>Solution:</w:t>
        <w:br/>
        <w:t>• Statement I (Correct): This accurately reflects Pareto's view on the circulation of elites, a theory that elites circulate through various forms of society's governance.</w:t>
        <w:br/>
        <w:t>• Statement II (Correct): Residues and derivations are indeed central to Pareto's understanding of how non-logical actions influence social structures.</w:t>
        <w:br/>
        <w:t>• Statement III (Incorrect): Pareto viewed economic systems as subject to fluctuations and did not assert that they are always stable or self-correcting.</w:t>
        <w:br/>
        <w:t>• Statement IV (Correct): The role of residues, as non-rational motivations, is fundamental in Pareto's sociological analysis.</w:t>
        <w:br/>
        <w:t>Hence, Option (4)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