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Starting--</w:t>
        <w:br/>
        <w:t>1. Given below are two statements, one is labelled as Assertion (A) and the other is labelled as Reason (R).</w:t>
        <w:br/>
        <w:t>Assertion (A): Herbert Spencer’s concept of social evolution is inherently deterministic, suggesting that societies inevitably progress from lower to higher forms.</w:t>
        <w:br/>
        <w:t>Reason (R): Spencer’s analogy of society to a biological organism emphasizes the adaptation of various societal structures to environmental pressures, thereby facilitating progress through predetermined stages.</w:t>
        <w:br/>
        <w:t>In light of the above statements, choose the most appropriate answer from the options below:</w:t>
        <w:br/>
        <w:t>(1) Both Assertion and Reason are correct, and Reason is the correct explanation of Assertion.</w:t>
        <w:br/>
        <w:t>(2) Both Assertion and Reason are correct, but Reason is not the correct explanation of Assertion.</w:t>
        <w:br/>
        <w:t>(3) Assertion is correct, but Reason is incorrect.</w:t>
        <w:br/>
        <w:t>(4) Assertion is incorrect, but Reason is correct.</w:t>
        <w:br/>
        <w:t>Answer Key: 3</w:t>
        <w:br/>
        <w:t>Solution:</w:t>
        <w:br/>
        <w:t>• Assertion (A) is correct: Herbert Spencer did advance a theory of social evolution which posits a form of progress in societal complexity, which he likened to biological evolution. However, his theory is not purely deterministic as it allows for variability based on external and internal factors influencing the society.</w:t>
        <w:br/>
        <w:t>• Reason (R) is incorrect: Although Spencer used the biological organism analogy, he did not strictly define societal progress through inevitable predetermined stages. His view was more about general advancement and adaptation rather than a strict deterministic progression.</w:t>
        <w:br/>
        <w:t>Hence, Option (3) is the right answer.</w:t>
        <w:br/>
        <w:br/>
        <w:t>--Question Starting--</w:t>
        <w:br/>
        <w:t>2. Given below are two statements, one is labelled as Assertion (A) and the other is labelled as Reason (R).</w:t>
        <w:br/>
        <w:t>Assertion (A): George Simmel’s formal sociology examines the forms and content of interaction independently, emphasizing the patterns and structures that shape social action.</w:t>
        <w:br/>
        <w:t>Reason (R): Simmel’s analysis suggests that the repetitive structures in interactions are solely determined by societal norms and culture without individual agency playing any role.</w:t>
        <w:br/>
        <w:t>In light of the above statements, choose the most appropriate answer from the options below:</w:t>
        <w:br/>
        <w:t>(1) Both Assertion and Reason are correct, and Reason is the correct explanation of Assertion.</w:t>
        <w:br/>
        <w:t>(2) Both Assertion and Reason are correct, but Reason is not the correct explanation of Assertion.</w:t>
        <w:br/>
        <w:t>(3) Assertion is correct, but Reason is incorrect.</w:t>
        <w:br/>
        <w:t>(4) Assertion is incorrect, but Reason is correct.</w:t>
        <w:br/>
        <w:t>Answer Key: 4</w:t>
        <w:br/>
        <w:t>Solution:</w:t>
        <w:br/>
        <w:t>• Assertion (A) is incorrect: While Simmel focused on forms of interaction, he did not completely separate forms and content; rather, he believed that forms were influenced by content and vice versa. His approach was more integrative, examining how forms and content interact.</w:t>
        <w:br/>
        <w:t>• Reason (R) is correct: Simmel did assert that societal norms and culture influence the structures of interactions, but he also emphasized the role of individual agency in shaping these structures, thereby not negating the role of individual agency as suggested in the Reason.</w:t>
        <w:br/>
        <w:t>Hence, Option (4) is the right answer.</w:t>
        <w:br/>
        <w:br/>
        <w:t>--Question Starting--</w:t>
        <w:br/>
        <w:t>3. Given below are two statements, one is labelled as Assertion (A) and the other is labelled as Reason (R).</w:t>
        <w:br/>
        <w:t>Assertion (A): L.H. Morgan’s stages of social evolution, including savagery, barbarism, and civilization, are universal and applicable to all human societies.</w:t>
        <w:br/>
        <w:t>Reason (R): Morgan’s theory is based on technological advancements that dictate the transition from one stage to another, disregarding cultural differences.</w:t>
        <w:br/>
        <w:t>In light of the above statements, choose the most appropriate answer from the options below:</w:t>
        <w:br/>
        <w:t>(1) Both Assertion and Reason are correct, and Reason is the correct explanation of Assertion.</w:t>
        <w:br/>
        <w:t>(2) Both Assertion and Reason are correct, but Reason is not the correct explanation of Assertion.</w:t>
        <w:br/>
        <w:t>(3) Assertion is correct, but Reason is incorrect.</w:t>
        <w:br/>
        <w:t>(4) Assertion is incorrect, but Reason is correct.</w:t>
        <w:br/>
        <w:t>Answer Key: 3</w:t>
        <w:br/>
        <w:t>Solution:</w:t>
        <w:br/>
        <w:t>• Assertion (A) is correct: Morgan indeed proposed a universal schema of social evolution that he believed applied to all societies, which classified them into stages based on technological and intellectual development.</w:t>
        <w:br/>
        <w:t>• Reason (R) is incorrect: While technology plays a significant role in Morgan's theory, it does not solely dictate the transitions. Cultural factors are also considered important in understanding differences in the pace and nature of social evolution among different societies.</w:t>
        <w:br/>
        <w:t>Hence, Option (3) is the right answer.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