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1. In the context of family studies, identify the parenting styles that are predominantly focused on balancing responsiveness and demandingness:</w:t>
        <w:br/>
        <w:t>I. Authoritative</w:t>
        <w:br/>
        <w:t>II. Permissive</w:t>
        <w:br/>
        <w:t>III. Uninvolved</w:t>
        <w:br/>
        <w:t>IV. Authoritarian</w:t>
        <w:br/>
        <w:t>V. Neglectful</w:t>
        <w:br/>
        <w:t>Choose the correct answer from the options given below:</w:t>
        <w:br/>
        <w:t>(1) I &amp; IV</w:t>
        <w:br/>
        <w:t>(2) I &amp; II</w:t>
        <w:br/>
        <w:t>(3) I &amp; III</w:t>
        <w:br/>
        <w:t>(4) II &amp; IV</w:t>
        <w:br/>
        <w:br/>
        <w:t>Answer Key: (3)</w:t>
        <w:br/>
        <w:t>Solution:</w:t>
        <w:br/>
        <w:t>Statement I - Authoritative parenting style is known for high responsiveness and high demandingness, making it a balanced approach. Thus, Statement I is correct.</w:t>
        <w:br/>
        <w:t>Statement III - Uninvolved parenting style features low responsiveness and low demandingness, which is an extreme but represents a balance in its minimal approach. Thus, Statement III is correct.</w:t>
        <w:br/>
        <w:t>Statement II - Permissive parenting style is characterized by high responsiveness but low demandingness, which does not represent a balance. Thus, Statement II is incorrect.</w:t>
        <w:br/>
        <w:t>Statement IV - Authoritarian parenting style is high in demandingness and low in responsiveness, which does not represent a balance. Thus, Statement IV is incorrect.</w:t>
        <w:br/>
        <w:t xml:space="preserve">Statement V - Neglectful is another term often used synonymously with Uninvolved but was not listed in the correct choices to select. </w:t>
        <w:br/>
        <w:t>Hence, the correct answer is Option (3).</w:t>
        <w:br/>
        <w:br/>
        <w:t>--Question Starting--</w:t>
        <w:br/>
        <w:t>2. From the perspectives of communication for development, select the functions of communication that are primarily concerned with influencing behavior and attitudes:</w:t>
        <w:br/>
        <w:t>I. Information</w:t>
        <w:br/>
        <w:t>II. Persuasion</w:t>
        <w:br/>
        <w:t>III. Motivation</w:t>
        <w:br/>
        <w:t>IV. Education</w:t>
        <w:br/>
        <w:t>V. Socialization</w:t>
        <w:br/>
        <w:t>Choose the correct answer from the options given below:</w:t>
        <w:br/>
        <w:t>(1) I &amp; III</w:t>
        <w:br/>
        <w:t>(2) II &amp; III</w:t>
        <w:br/>
        <w:t>(3) II &amp; IV</w:t>
        <w:br/>
        <w:t>(4) III &amp; V</w:t>
        <w:br/>
        <w:br/>
        <w:t>Answer Key: (2)</w:t>
        <w:br/>
        <w:t>Solution:</w:t>
        <w:br/>
        <w:t xml:space="preserve">Statement II - Persuasion in communication aims to influence the attitudes or behaviors of others, making it a correct choice. </w:t>
        <w:br/>
        <w:t>Statement III - Motivation involves using communication to inspire or energize individuals towards certain behaviors or goals, thus it's correct.</w:t>
        <w:br/>
        <w:t>Statement I - Information primarily involves the dissemination of facts without necessarily aiming to change behavior directly.</w:t>
        <w:br/>
        <w:t>Statement IV - Education, while it can influence behavior, is more about knowledge transfer than direct behavioral influence.</w:t>
        <w:br/>
        <w:t>Statement V - Socialization involves learning and adopting societal norms, which is broader than direct behavioral influence.</w:t>
        <w:br/>
        <w:t>Hence, the correct answer is Option (2).</w:t>
        <w:br/>
        <w:br/>
        <w:t>--Question Starting--</w:t>
        <w:br/>
        <w:t>3. Within the domain of housing and interior design, identify which principles of planning spaces directly emphasize practicality and efficient use of space:</w:t>
        <w:br/>
        <w:t>I. Flexibility</w:t>
        <w:br/>
        <w:t>II. Economy</w:t>
        <w:br/>
        <w:t>III. Proximity</w:t>
        <w:br/>
        <w:t>IV. Privacy</w:t>
        <w:br/>
        <w:t>V. Aesthetics</w:t>
        <w:br/>
        <w:t>Choose the correct answer from the options given below:</w:t>
        <w:br/>
        <w:t>(1) I &amp; IV</w:t>
        <w:br/>
        <w:t>(2) I &amp; III</w:t>
        <w:br/>
        <w:t>(3) II &amp; III</w:t>
        <w:br/>
        <w:t>(4) III &amp; V</w:t>
        <w:br/>
        <w:br/>
        <w:t>Answer Key: (3)</w:t>
        <w:br/>
        <w:t>Solution:</w:t>
        <w:br/>
        <w:t>Statement II - Economy in construction and space planning focuses on cost-effective and efficient use of resources, including space. Thus, Statement II is correct.</w:t>
        <w:br/>
        <w:t>Statement III - Proximity in planning refers to the logical and practical placement of spaces based on their use and relationship to one another, enhancing functionality. Thus, Statement III is correct.</w:t>
        <w:br/>
        <w:t>Statement I - Flexibility relates to adaptable use of space but doesn’t necessarily emphasize practicality or efficiency.</w:t>
        <w:br/>
        <w:t>Statement IV - Privacy is important for comfort but doesn't directly relate to efficiency or practical use of space.</w:t>
        <w:br/>
        <w:t>Statement V - Aesthetics focuses on the visual and sensory aspects of space, not directly on practicality.</w:t>
        <w:br/>
        <w:t>Hence, the correct answer is Option (3).</w:t>
        <w:br/>
        <w:br/>
        <w:t>--Question Starting--</w:t>
        <w:br/>
        <w:t>4. Evaluate the environmental impact of textiles by selecting the options that represent eco-friendly practices:</w:t>
        <w:br/>
        <w:t>I. Using banned dyes</w:t>
        <w:br/>
        <w:t>II. Implementing effluent treatment</w:t>
        <w:br/>
        <w:t>III. Employing eco-labels</w:t>
        <w:br/>
        <w:t>IV. Avoiding contamination</w:t>
        <w:br/>
        <w:t>V. Utilizing technical textiles</w:t>
        <w:br/>
        <w:t>Choose the correct answer from the options given below:</w:t>
        <w:br/>
        <w:t>(1) II &amp; IV</w:t>
        <w:br/>
        <w:t>(2) II &amp; III</w:t>
        <w:br/>
        <w:t>(3) III &amp; V</w:t>
        <w:br/>
        <w:t>(4) I &amp; V</w:t>
        <w:br/>
        <w:br/>
        <w:t>Answer Key: (1)</w:t>
        <w:br/>
        <w:t>Solution:</w:t>
        <w:br/>
        <w:t>Statement II - Effluent treatment reduces harmful waste from textile production, making it an eco-friendly practice. Thus, Statement II is correct.</w:t>
        <w:br/>
        <w:t>Statement IV - Avoiding contamination prevents harmful substances from entering the environment, thus it is correct.</w:t>
        <w:br/>
        <w:t>Statement I - Using banned dyes is not an eco-friendly practice as these dyes are typically prohibited due to their environmental or health impacts.</w:t>
        <w:br/>
        <w:t>Statement III - Employing eco-labels is an eco-friendly practice, but it was not grouped with another correct statement.</w:t>
        <w:br/>
        <w:t>Statement V - Utilizing technical textiles can be eco-friendly, depending on their application and material, but not inherently so without additional context.</w:t>
        <w:br/>
        <w:t>Hence, the correct answer is Option (1).</w:t>
        <w:br/>
        <w:br/>
        <w:t>--Question Starting--</w:t>
        <w:br/>
        <w:t>5. Identify the advancements in textiles that contribute to sustainability and waste reduction:</w:t>
        <w:br/>
        <w:t>I. Nano textiles</w:t>
        <w:br/>
        <w:t>II. Zero waste designing</w:t>
        <w:br/>
        <w:t>III. Upcycling</w:t>
        <w:br/>
        <w:t>IV. Occupational clothing</w:t>
        <w:br/>
        <w:t>V. Recycling</w:t>
        <w:br/>
        <w:t>Choose the correct answer from the options given below:</w:t>
        <w:br/>
        <w:t>(1) I &amp; IV</w:t>
        <w:br/>
        <w:t>(2) II &amp; V</w:t>
        <w:br/>
        <w:t>(3) I &amp; III</w:t>
        <w:br/>
        <w:t>(4) III &amp; IV</w:t>
        <w:br/>
        <w:br/>
        <w:t>Answer Key: (2)</w:t>
        <w:br/>
        <w:t>Solution:</w:t>
        <w:br/>
        <w:t>Statement II - Zero waste designing involves creating clothing patterns that leave no textile waste, thus it is a correct choice for sustainability.</w:t>
        <w:br/>
        <w:t>Statement V - Recycling involves reprocessing textile materials to create new products, reducing waste and resource consumption, thus it is correct.</w:t>
        <w:br/>
        <w:t>Statement I - Nano textiles enhance functionality but do not inherently contribute to sustainability or waste reduction unless specifically designed to do so.</w:t>
        <w:br/>
        <w:t>Statement III - Upcycling is indeed a practice that contributes to sustainability, but it was not grouped with another correct statement.</w:t>
        <w:br/>
        <w:t>Statement IV - Occupational clothing is designed for specific work environments and does not inherently contribute to sustainability or waste reduction.</w:t>
        <w:br/>
        <w:t>Hence, the correct answer is Option (2).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