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M S FITNESS</w:t>
      </w:r>
    </w:p>
    <w:p>
      <w:pPr>
        <w:jc w:val="center"/>
      </w:pPr>
      <w:r>
        <w:rPr>
          <w:b/>
          <w:sz w:val="42"/>
        </w:rPr>
        <w:t>GYM MEMBERSHIP &amp; MANAGEMENT SYSTEM</w:t>
      </w:r>
    </w:p>
    <w:p>
      <w:pPr>
        <w:jc w:val="center"/>
      </w:pPr>
      <w:r>
        <w:rPr>
          <w:sz w:val="28"/>
        </w:rPr>
        <w:t>End-to-End Software Requirements &amp; Implementation Document</w:t>
      </w:r>
    </w:p>
    <w:p>
      <w:pPr>
        <w:jc w:val="center"/>
      </w:pPr>
      <w:r>
        <w:drawing>
          <wp:inline xmlns:a="http://schemas.openxmlformats.org/drawingml/2006/main" xmlns:pic="http://schemas.openxmlformats.org/drawingml/2006/picture">
            <wp:extent cx="4297680" cy="5730240"/>
            <wp:docPr id="1" name="Picture 1"/>
            <wp:cNvGraphicFramePr>
              <a:graphicFrameLocks noChangeAspect="1"/>
            </wp:cNvGraphicFramePr>
            <a:graphic>
              <a:graphicData uri="http://schemas.openxmlformats.org/drawingml/2006/picture">
                <pic:pic>
                  <pic:nvPicPr>
                    <pic:cNvPr id="0" name="7F2EC01A-C7DF-4488-A83E-3E5BE76D8208.jpeg"/>
                    <pic:cNvPicPr/>
                  </pic:nvPicPr>
                  <pic:blipFill>
                    <a:blip r:embed="rId9"/>
                    <a:stretch>
                      <a:fillRect/>
                    </a:stretch>
                  </pic:blipFill>
                  <pic:spPr>
                    <a:xfrm>
                      <a:off x="0" y="0"/>
                      <a:ext cx="4297680" cy="5730240"/>
                    </a:xfrm>
                    <a:prstGeom prst="rect"/>
                  </pic:spPr>
                </pic:pic>
              </a:graphicData>
            </a:graphic>
          </wp:inline>
        </w:drawing>
      </w:r>
    </w:p>
    <w:p>
      <w:pPr>
        <w:pStyle w:val="SmallNote"/>
        <w:jc w:val="center"/>
      </w:pPr>
      <w:r>
        <w:t>Reference fee/timing sheet supplied for the project.</w:t>
      </w:r>
    </w:p>
    <w:p/>
    <w:p>
      <w:pPr>
        <w:jc w:val="center"/>
      </w:pPr>
      <w:r>
        <w:t>Document Type: Product Requirements + Software Requirements Specification</w:t>
      </w:r>
    </w:p>
    <w:p>
      <w:pPr>
        <w:jc w:val="center"/>
      </w:pPr>
      <w:r>
        <w:t>Version: 1.0</w:t>
      </w:r>
    </w:p>
    <w:p>
      <w:pPr>
        <w:jc w:val="center"/>
      </w:pPr>
      <w:r>
        <w:t>Status: Development Baseline</w:t>
      </w:r>
    </w:p>
    <w:p>
      <w:pPr>
        <w:jc w:val="center"/>
      </w:pPr>
      <w:r>
        <w:t>Prepared for: M S Fitness</w:t>
      </w:r>
    </w:p>
    <w:p>
      <w:r>
        <w:br w:type="page"/>
      </w:r>
    </w:p>
    <w:p>
      <w:pPr>
        <w:pStyle w:val="Heading1"/>
      </w:pPr>
      <w:r>
        <w:t>Table of Contents</w:t>
      </w:r>
    </w:p>
    <w:p>
      <w:r>
        <w:t>1. Executive Summary</w:t>
      </w:r>
    </w:p>
    <w:p>
      <w:r>
        <w:t>2. Project Vision and Objectives</w:t>
      </w:r>
    </w:p>
    <w:p>
      <w:r>
        <w:t>3. Scope</w:t>
      </w:r>
    </w:p>
    <w:p>
      <w:r>
        <w:t>4. Stakeholders and User Roles</w:t>
      </w:r>
    </w:p>
    <w:p>
      <w:r>
        <w:t>5. Existing Business Information</w:t>
      </w:r>
    </w:p>
    <w:p>
      <w:r>
        <w:t>6. Functional Requirements</w:t>
      </w:r>
    </w:p>
    <w:p>
      <w:r>
        <w:t>7. Non-Functional Requirements</w:t>
      </w:r>
    </w:p>
    <w:p>
      <w:r>
        <w:t>8. Membership and Fee Rules</w:t>
      </w:r>
    </w:p>
    <w:p>
      <w:r>
        <w:t>9. Business Workflows</w:t>
      </w:r>
    </w:p>
    <w:p>
      <w:r>
        <w:t>10. Use Cases</w:t>
      </w:r>
    </w:p>
    <w:p>
      <w:r>
        <w:t>11. System Architecture</w:t>
      </w:r>
    </w:p>
    <w:p>
      <w:r>
        <w:t>12. Database Design</w:t>
      </w:r>
    </w:p>
    <w:p>
      <w:r>
        <w:t>13. REST API Specification</w:t>
      </w:r>
    </w:p>
    <w:p>
      <w:r>
        <w:t>14. User Interface / Page Specification</w:t>
      </w:r>
    </w:p>
    <w:p>
      <w:r>
        <w:t>15. Dashboard and Reporting</w:t>
      </w:r>
    </w:p>
    <w:p>
      <w:r>
        <w:t>16. Notifications and Expiry Management</w:t>
      </w:r>
    </w:p>
    <w:p>
      <w:r>
        <w:t>17. Security and Privacy</w:t>
      </w:r>
    </w:p>
    <w:p>
      <w:r>
        <w:t>18. Validation and Business Rules</w:t>
      </w:r>
    </w:p>
    <w:p>
      <w:r>
        <w:t>19. Testing Strategy</w:t>
      </w:r>
    </w:p>
    <w:p>
      <w:r>
        <w:t>20. Deployment and Operations</w:t>
      </w:r>
    </w:p>
    <w:p>
      <w:r>
        <w:t>21. Backup, Recovery and Audit</w:t>
      </w:r>
    </w:p>
    <w:p>
      <w:r>
        <w:t>22. Project Development Plan</w:t>
      </w:r>
    </w:p>
    <w:p>
      <w:r>
        <w:t>23. Future Enhancements</w:t>
      </w:r>
    </w:p>
    <w:p>
      <w:r>
        <w:t>24. Acceptance Criteria</w:t>
      </w:r>
    </w:p>
    <w:p>
      <w:r>
        <w:t>25. Definition of Done</w:t>
      </w:r>
    </w:p>
    <w:p>
      <w:r>
        <w:t>26. Risks and Mitigations</w:t>
      </w:r>
    </w:p>
    <w:p>
      <w:r>
        <w:t>27. Conclusion</w:t>
      </w:r>
    </w:p>
    <w:p>
      <w:r>
        <w:t>Appendix A – Initial Fee Configuration</w:t>
      </w:r>
    </w:p>
    <w:p>
      <w:r>
        <w:t>Appendix B – Suggested Folder Structure</w:t>
      </w:r>
    </w:p>
    <w:p>
      <w:r>
        <w:t>Appendix C – Sample Data</w:t>
      </w:r>
    </w:p>
    <w:p>
      <w:r>
        <w:br w:type="page"/>
      </w:r>
    </w:p>
    <w:p>
      <w:pPr>
        <w:pStyle w:val="Heading1"/>
      </w:pPr>
      <w:r>
        <w:t>1. Executive Summary</w:t>
      </w:r>
    </w:p>
    <w:p>
      <w:r>
        <w:t>M S Fitness Gym Management System is a web-based application designed to replace or reduce manual membership, fee, payment and expiry tracking. The system will allow authorized gym staff to register new members, assign membership plans, collect and record payments, manage renewals, update future fee plans, monitor expiry dates, generate receipts and reports, and search/filter members by membership duration and status.</w:t>
      </w:r>
    </w:p>
    <w:p>
      <w:r>
        <w:t>The solution is deliberately designed as a management system rather than a simple informational gym website. The public-facing website can display gym information, timings and membership plans, while the secure administration area handles operational data.</w:t>
      </w:r>
    </w:p>
    <w:p>
      <w:pPr>
        <w:pStyle w:val="Heading2"/>
      </w:pPr>
      <w:r>
        <w:t>1.1 Primary Problem</w:t>
      </w:r>
    </w:p>
    <w:p>
      <w:pPr>
        <w:pStyle w:val="ListBullet"/>
      </w:pPr>
      <w:r>
        <w:t>Manual registration can cause duplicate or incomplete member records.</w:t>
      </w:r>
    </w:p>
    <w:p>
      <w:pPr>
        <w:pStyle w:val="ListBullet"/>
      </w:pPr>
      <w:r>
        <w:t>Membership expiry dates can be difficult to track consistently.</w:t>
      </w:r>
    </w:p>
    <w:p>
      <w:pPr>
        <w:pStyle w:val="ListBullet"/>
      </w:pPr>
      <w:r>
        <w:t>Payment history may be scattered across receipts, notebooks or spreadsheets.</w:t>
      </w:r>
    </w:p>
    <w:p>
      <w:pPr>
        <w:pStyle w:val="ListBullet"/>
      </w:pPr>
      <w:r>
        <w:t>Fee changes need controlled management without changing historical transactions.</w:t>
      </w:r>
    </w:p>
    <w:p>
      <w:pPr>
        <w:pStyle w:val="ListBullet"/>
      </w:pPr>
      <w:r>
        <w:t>Staff need quick access to members expiring soon or already expired.</w:t>
      </w:r>
    </w:p>
    <w:p>
      <w:pPr>
        <w:pStyle w:val="ListBullet"/>
      </w:pPr>
      <w:r>
        <w:t>Management needs reliable revenue and membership reports.</w:t>
      </w:r>
    </w:p>
    <w:p>
      <w:pPr>
        <w:pStyle w:val="Heading2"/>
      </w:pPr>
      <w:r>
        <w:t>1.2 Proposed Solution</w:t>
      </w:r>
    </w:p>
    <w:p>
      <w:pPr>
        <w:pStyle w:val="ListBullet"/>
      </w:pPr>
      <w:r>
        <w:t>Centralized member database.</w:t>
      </w:r>
    </w:p>
    <w:p>
      <w:pPr>
        <w:pStyle w:val="ListBullet"/>
      </w:pPr>
      <w:r>
        <w:t>Configurable membership plans and fee history.</w:t>
      </w:r>
    </w:p>
    <w:p>
      <w:pPr>
        <w:pStyle w:val="ListBullet"/>
      </w:pPr>
      <w:r>
        <w:t>Automatic membership start and expiry calculation.</w:t>
      </w:r>
    </w:p>
    <w:p>
      <w:pPr>
        <w:pStyle w:val="ListBullet"/>
      </w:pPr>
      <w:r>
        <w:t>Payment and repayment/renewal tracking.</w:t>
      </w:r>
    </w:p>
    <w:p>
      <w:pPr>
        <w:pStyle w:val="ListBullet"/>
      </w:pPr>
      <w:r>
        <w:t>Expiry alerts and renewal workflow.</w:t>
      </w:r>
    </w:p>
    <w:p>
      <w:pPr>
        <w:pStyle w:val="ListBullet"/>
      </w:pPr>
      <w:r>
        <w:t>Receipt generation.</w:t>
      </w:r>
    </w:p>
    <w:p>
      <w:pPr>
        <w:pStyle w:val="ListBullet"/>
      </w:pPr>
      <w:r>
        <w:t>Role-based access for administrators and reception staff.</w:t>
      </w:r>
    </w:p>
    <w:p>
      <w:pPr>
        <w:pStyle w:val="ListBullet"/>
      </w:pPr>
      <w:r>
        <w:t>Reports and export facilities.</w:t>
      </w:r>
    </w:p>
    <w:p>
      <w:pPr>
        <w:pStyle w:val="ListBullet"/>
      </w:pPr>
      <w:r>
        <w:t>Optional member portal for viewing membership and payment history.</w:t>
      </w:r>
    </w:p>
    <w:p>
      <w:pPr>
        <w:pStyle w:val="Heading1"/>
      </w:pPr>
      <w:r>
        <w:t>2. Project Vision and Objectives</w:t>
      </w:r>
    </w:p>
    <w:p>
      <w:r>
        <w:t>Vision: Create a simple, reliable and scalable digital system that allows M S Fitness to manage its complete membership lifecycle from joining to renewal.</w:t>
      </w:r>
    </w:p>
    <w:p>
      <w:pPr>
        <w:pStyle w:val="Heading2"/>
      </w:pPr>
      <w:r>
        <w:t>2.1 Objectives</w:t>
      </w:r>
    </w:p>
    <w:p>
      <w:pPr>
        <w:pStyle w:val="ListNumber"/>
      </w:pPr>
      <w:r>
        <w:t>Digitize new-member registration.</w:t>
      </w:r>
    </w:p>
    <w:p>
      <w:pPr>
        <w:pStyle w:val="ListNumber"/>
      </w:pPr>
      <w:r>
        <w:t>Maintain a single source of truth for membership data.</w:t>
      </w:r>
    </w:p>
    <w:p>
      <w:pPr>
        <w:pStyle w:val="ListNumber"/>
      </w:pPr>
      <w:r>
        <w:t>Automate membership expiry calculations.</w:t>
      </w:r>
    </w:p>
    <w:p>
      <w:pPr>
        <w:pStyle w:val="ListNumber"/>
      </w:pPr>
      <w:r>
        <w:t>Record every payment and renewal transaction.</w:t>
      </w:r>
    </w:p>
    <w:p>
      <w:pPr>
        <w:pStyle w:val="ListNumber"/>
      </w:pPr>
      <w:r>
        <w:t>Allow authorized staff to manage current and future membership fees.</w:t>
      </w:r>
    </w:p>
    <w:p>
      <w:pPr>
        <w:pStyle w:val="ListNumber"/>
      </w:pPr>
      <w:r>
        <w:t>Preserve historical prices and payment records.</w:t>
      </w:r>
    </w:p>
    <w:p>
      <w:pPr>
        <w:pStyle w:val="ListNumber"/>
      </w:pPr>
      <w:r>
        <w:t>Provide clear views for monthly, 3-month, 6-month and annual members.</w:t>
      </w:r>
    </w:p>
    <w:p>
      <w:pPr>
        <w:pStyle w:val="ListNumber"/>
      </w:pPr>
      <w:r>
        <w:t>Reduce missed renewals through expiry monitoring and notifications.</w:t>
      </w:r>
    </w:p>
    <w:p>
      <w:pPr>
        <w:pStyle w:val="ListNumber"/>
      </w:pPr>
      <w:r>
        <w:t>Generate professional receipts and operational reports.</w:t>
      </w:r>
    </w:p>
    <w:p>
      <w:pPr>
        <w:pStyle w:val="ListNumber"/>
      </w:pPr>
      <w:r>
        <w:t>Provide an architecture that can later support online payments, QR attendance and mobile access.</w:t>
      </w:r>
    </w:p>
    <w:p>
      <w:pPr>
        <w:pStyle w:val="Heading1"/>
      </w:pPr>
      <w:r>
        <w:t>3. Scope</w:t>
      </w:r>
    </w:p>
    <w:p>
      <w:pPr>
        <w:pStyle w:val="Heading2"/>
      </w:pPr>
      <w:r>
        <w:t>3.1 In Scope</w:t>
      </w:r>
    </w:p>
    <w:p>
      <w:pPr>
        <w:pStyle w:val="ListBullet"/>
      </w:pPr>
      <w:r>
        <w:t>Public gym information pages.</w:t>
      </w:r>
    </w:p>
    <w:p>
      <w:pPr>
        <w:pStyle w:val="ListBullet"/>
      </w:pPr>
      <w:r>
        <w:t>Secure login.</w:t>
      </w:r>
    </w:p>
    <w:p>
      <w:pPr>
        <w:pStyle w:val="ListBullet"/>
      </w:pPr>
      <w:r>
        <w:t>Admin dashboard.</w:t>
      </w:r>
    </w:p>
    <w:p>
      <w:pPr>
        <w:pStyle w:val="ListBullet"/>
      </w:pPr>
      <w:r>
        <w:t>Member registration and profile management.</w:t>
      </w:r>
    </w:p>
    <w:p>
      <w:pPr>
        <w:pStyle w:val="ListBullet"/>
      </w:pPr>
      <w:r>
        <w:t>Membership plan management.</w:t>
      </w:r>
    </w:p>
    <w:p>
      <w:pPr>
        <w:pStyle w:val="ListBullet"/>
      </w:pPr>
      <w:r>
        <w:t>Membership assignment and renewal.</w:t>
      </w:r>
    </w:p>
    <w:p>
      <w:pPr>
        <w:pStyle w:val="ListBullet"/>
      </w:pPr>
      <w:r>
        <w:t>Payment/repayment recording.</w:t>
      </w:r>
    </w:p>
    <w:p>
      <w:pPr>
        <w:pStyle w:val="ListBullet"/>
      </w:pPr>
      <w:r>
        <w:t>Fee update and fee history.</w:t>
      </w:r>
    </w:p>
    <w:p>
      <w:pPr>
        <w:pStyle w:val="ListBullet"/>
      </w:pPr>
      <w:r>
        <w:t>Expiry tracking.</w:t>
      </w:r>
    </w:p>
    <w:p>
      <w:pPr>
        <w:pStyle w:val="ListBullet"/>
      </w:pPr>
      <w:r>
        <w:t>Search, filters and sorting.</w:t>
      </w:r>
    </w:p>
    <w:p>
      <w:pPr>
        <w:pStyle w:val="ListBullet"/>
      </w:pPr>
      <w:r>
        <w:t>Receipts.</w:t>
      </w:r>
    </w:p>
    <w:p>
      <w:pPr>
        <w:pStyle w:val="ListBullet"/>
      </w:pPr>
      <w:r>
        <w:t>Reports and exports.</w:t>
      </w:r>
    </w:p>
    <w:p>
      <w:pPr>
        <w:pStyle w:val="ListBullet"/>
      </w:pPr>
      <w:r>
        <w:t>Audit logging.</w:t>
      </w:r>
    </w:p>
    <w:p>
      <w:pPr>
        <w:pStyle w:val="ListBullet"/>
      </w:pPr>
      <w:r>
        <w:t>Role-based access control.</w:t>
      </w:r>
    </w:p>
    <w:p>
      <w:pPr>
        <w:pStyle w:val="ListBullet"/>
      </w:pPr>
      <w:r>
        <w:t>Notifications for upcoming/expired memberships.</w:t>
      </w:r>
    </w:p>
    <w:p>
      <w:pPr>
        <w:pStyle w:val="Heading2"/>
      </w:pPr>
      <w:r>
        <w:t>3.2 Out of Scope for MVP</w:t>
      </w:r>
    </w:p>
    <w:p>
      <w:pPr>
        <w:pStyle w:val="ListBullet"/>
      </w:pPr>
      <w:r>
        <w:t>Biometric access control.</w:t>
      </w:r>
    </w:p>
    <w:p>
      <w:pPr>
        <w:pStyle w:val="ListBullet"/>
      </w:pPr>
      <w:r>
        <w:t>Hardware turnstile integration.</w:t>
      </w:r>
    </w:p>
    <w:p>
      <w:pPr>
        <w:pStyle w:val="ListBullet"/>
      </w:pPr>
      <w:r>
        <w:t>Payroll management.</w:t>
      </w:r>
    </w:p>
    <w:p>
      <w:pPr>
        <w:pStyle w:val="ListBullet"/>
      </w:pPr>
      <w:r>
        <w:t>Inventory/accounting as a full ERP.</w:t>
      </w:r>
    </w:p>
    <w:p>
      <w:pPr>
        <w:pStyle w:val="ListBullet"/>
      </w:pPr>
      <w:r>
        <w:t>Medical/fitness diagnosis.</w:t>
      </w:r>
    </w:p>
    <w:p>
      <w:pPr>
        <w:pStyle w:val="ListBullet"/>
      </w:pPr>
      <w:r>
        <w:t>Native Android/iOS applications.</w:t>
      </w:r>
    </w:p>
    <w:p>
      <w:pPr>
        <w:pStyle w:val="ListBullet"/>
      </w:pPr>
      <w:r>
        <w:t>Automated bank reconciliation.</w:t>
      </w:r>
    </w:p>
    <w:p>
      <w:pPr>
        <w:pStyle w:val="ListBullet"/>
      </w:pPr>
      <w:r>
        <w:t>Automatic WhatsApp messaging unless an approved messaging provider is integrated.</w:t>
      </w:r>
    </w:p>
    <w:p>
      <w:pPr>
        <w:pStyle w:val="Heading1"/>
      </w:pPr>
      <w:r>
        <w:t>4. Stakeholders and User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Role</w:t>
            </w:r>
          </w:p>
        </w:tc>
        <w:tc>
          <w:tcPr>
            <w:tcW w:type="dxa" w:w="3312"/>
            <w:vAlign w:val="center"/>
            <w:shd w:fill="D9EAF7"/>
          </w:tcPr>
          <w:p>
            <w:r/>
            <w:r>
              <w:rPr>
                <w:b/>
                <w:sz w:val="18"/>
              </w:rPr>
              <w:t>Responsibilities</w:t>
            </w:r>
          </w:p>
        </w:tc>
        <w:tc>
          <w:tcPr>
            <w:tcW w:type="dxa" w:w="3312"/>
            <w:vAlign w:val="center"/>
            <w:shd w:fill="D9EAF7"/>
          </w:tcPr>
          <w:p>
            <w:r/>
            <w:r>
              <w:rPr>
                <w:b/>
                <w:sz w:val="18"/>
              </w:rPr>
              <w:t>Permissions</w:t>
            </w:r>
          </w:p>
        </w:tc>
      </w:tr>
      <w:tr>
        <w:tc>
          <w:tcPr>
            <w:tcW w:type="dxa" w:w="3312"/>
            <w:vAlign w:val="center"/>
          </w:tcPr>
          <w:p>
            <w:r/>
            <w:r>
              <w:rPr>
                <w:b w:val="0"/>
                <w:sz w:val="18"/>
              </w:rPr>
              <w:t>Super Admin</w:t>
            </w:r>
          </w:p>
        </w:tc>
        <w:tc>
          <w:tcPr>
            <w:tcW w:type="dxa" w:w="3312"/>
            <w:vAlign w:val="center"/>
          </w:tcPr>
          <w:p>
            <w:r/>
            <w:r>
              <w:rPr>
                <w:b w:val="0"/>
                <w:sz w:val="18"/>
              </w:rPr>
              <w:t>Full system administration</w:t>
            </w:r>
          </w:p>
        </w:tc>
        <w:tc>
          <w:tcPr>
            <w:tcW w:type="dxa" w:w="3312"/>
            <w:vAlign w:val="center"/>
          </w:tcPr>
          <w:p>
            <w:r/>
            <w:r>
              <w:rPr>
                <w:b w:val="0"/>
                <w:sz w:val="18"/>
              </w:rPr>
              <w:t>All modules, users, fees, reports, audit logs</w:t>
            </w:r>
          </w:p>
        </w:tc>
      </w:tr>
      <w:tr>
        <w:tc>
          <w:tcPr>
            <w:tcW w:type="dxa" w:w="3312"/>
            <w:vAlign w:val="center"/>
          </w:tcPr>
          <w:p>
            <w:r/>
            <w:r>
              <w:rPr>
                <w:b w:val="0"/>
                <w:sz w:val="18"/>
              </w:rPr>
              <w:t>Receptionist</w:t>
            </w:r>
          </w:p>
        </w:tc>
        <w:tc>
          <w:tcPr>
            <w:tcW w:type="dxa" w:w="3312"/>
            <w:vAlign w:val="center"/>
          </w:tcPr>
          <w:p>
            <w:r/>
            <w:r>
              <w:rPr>
                <w:b w:val="0"/>
                <w:sz w:val="18"/>
              </w:rPr>
              <w:t>Daily gym operations</w:t>
            </w:r>
          </w:p>
        </w:tc>
        <w:tc>
          <w:tcPr>
            <w:tcW w:type="dxa" w:w="3312"/>
            <w:vAlign w:val="center"/>
          </w:tcPr>
          <w:p>
            <w:r/>
            <w:r>
              <w:rPr>
                <w:b w:val="0"/>
                <w:sz w:val="18"/>
              </w:rPr>
              <w:t>Members, joining, payments, renewals, receipts</w:t>
            </w:r>
          </w:p>
        </w:tc>
      </w:tr>
      <w:tr>
        <w:tc>
          <w:tcPr>
            <w:tcW w:type="dxa" w:w="3312"/>
            <w:vAlign w:val="center"/>
          </w:tcPr>
          <w:p>
            <w:r/>
            <w:r>
              <w:rPr>
                <w:b w:val="0"/>
                <w:sz w:val="18"/>
              </w:rPr>
              <w:t>Manager</w:t>
            </w:r>
          </w:p>
        </w:tc>
        <w:tc>
          <w:tcPr>
            <w:tcW w:type="dxa" w:w="3312"/>
            <w:vAlign w:val="center"/>
          </w:tcPr>
          <w:p>
            <w:r/>
            <w:r>
              <w:rPr>
                <w:b w:val="0"/>
                <w:sz w:val="18"/>
              </w:rPr>
              <w:t>Business monitoring</w:t>
            </w:r>
          </w:p>
        </w:tc>
        <w:tc>
          <w:tcPr>
            <w:tcW w:type="dxa" w:w="3312"/>
            <w:vAlign w:val="center"/>
          </w:tcPr>
          <w:p>
            <w:r/>
            <w:r>
              <w:rPr>
                <w:b w:val="0"/>
                <w:sz w:val="18"/>
              </w:rPr>
              <w:t>Dashboard, members, payments, reports; limited configuration</w:t>
            </w:r>
          </w:p>
        </w:tc>
      </w:tr>
      <w:tr>
        <w:tc>
          <w:tcPr>
            <w:tcW w:type="dxa" w:w="3312"/>
            <w:vAlign w:val="center"/>
          </w:tcPr>
          <w:p>
            <w:r/>
            <w:r>
              <w:rPr>
                <w:b w:val="0"/>
                <w:sz w:val="18"/>
              </w:rPr>
              <w:t>Member</w:t>
            </w:r>
          </w:p>
        </w:tc>
        <w:tc>
          <w:tcPr>
            <w:tcW w:type="dxa" w:w="3312"/>
            <w:vAlign w:val="center"/>
          </w:tcPr>
          <w:p>
            <w:r/>
            <w:r>
              <w:rPr>
                <w:b w:val="0"/>
                <w:sz w:val="18"/>
              </w:rPr>
              <w:t>Own membership information</w:t>
            </w:r>
          </w:p>
        </w:tc>
        <w:tc>
          <w:tcPr>
            <w:tcW w:type="dxa" w:w="3312"/>
            <w:vAlign w:val="center"/>
          </w:tcPr>
          <w:p>
            <w:r/>
            <w:r>
              <w:rPr>
                <w:b w:val="0"/>
                <w:sz w:val="18"/>
              </w:rPr>
              <w:t>View own profile, membership, receipts and renewal options</w:t>
            </w:r>
          </w:p>
        </w:tc>
      </w:tr>
    </w:tbl>
    <w:p/>
    <w:p>
      <w:pPr>
        <w:pStyle w:val="Heading1"/>
      </w:pPr>
      <w:r>
        <w:t>5. Existing Business Information</w:t>
      </w:r>
    </w:p>
    <w:p>
      <w:r>
        <w:t>The supplied M S Fitness fee sheet contains the following published membership prices and operating timings. These values should be loaded as the initial configuration and remain editable by authorized staff.</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Category</w:t>
            </w:r>
          </w:p>
        </w:tc>
        <w:tc>
          <w:tcPr>
            <w:tcW w:type="dxa" w:w="3312"/>
            <w:vAlign w:val="center"/>
            <w:shd w:fill="D9EAF7"/>
          </w:tcPr>
          <w:p>
            <w:r/>
            <w:r>
              <w:rPr>
                <w:b/>
                <w:sz w:val="18"/>
              </w:rPr>
              <w:t>Duration</w:t>
            </w:r>
          </w:p>
        </w:tc>
        <w:tc>
          <w:tcPr>
            <w:tcW w:type="dxa" w:w="3312"/>
            <w:vAlign w:val="center"/>
            <w:shd w:fill="D9EAF7"/>
          </w:tcPr>
          <w:p>
            <w:r/>
            <w:r>
              <w:rPr>
                <w:b/>
                <w:sz w:val="18"/>
              </w:rPr>
              <w:t>Published Fee</w:t>
            </w:r>
          </w:p>
        </w:tc>
      </w:tr>
      <w:tr>
        <w:tc>
          <w:tcPr>
            <w:tcW w:type="dxa" w:w="3312"/>
            <w:vAlign w:val="center"/>
          </w:tcPr>
          <w:p>
            <w:r/>
            <w:r>
              <w:rPr>
                <w:b w:val="0"/>
                <w:sz w:val="18"/>
              </w:rPr>
              <w:t>Men</w:t>
            </w:r>
          </w:p>
        </w:tc>
        <w:tc>
          <w:tcPr>
            <w:tcW w:type="dxa" w:w="3312"/>
            <w:vAlign w:val="center"/>
          </w:tcPr>
          <w:p>
            <w:r/>
            <w:r>
              <w:rPr>
                <w:b w:val="0"/>
                <w:sz w:val="18"/>
              </w:rPr>
              <w:t>Monthly</w:t>
            </w:r>
          </w:p>
        </w:tc>
        <w:tc>
          <w:tcPr>
            <w:tcW w:type="dxa" w:w="3312"/>
            <w:vAlign w:val="center"/>
          </w:tcPr>
          <w:p>
            <w:r/>
            <w:r>
              <w:rPr>
                <w:b w:val="0"/>
                <w:sz w:val="18"/>
              </w:rPr>
              <w:t>₹1,700</w:t>
            </w:r>
          </w:p>
        </w:tc>
      </w:tr>
      <w:tr>
        <w:tc>
          <w:tcPr>
            <w:tcW w:type="dxa" w:w="3312"/>
            <w:vAlign w:val="center"/>
          </w:tcPr>
          <w:p>
            <w:r/>
            <w:r>
              <w:rPr>
                <w:b w:val="0"/>
                <w:sz w:val="18"/>
              </w:rPr>
              <w:t>Men</w:t>
            </w:r>
          </w:p>
        </w:tc>
        <w:tc>
          <w:tcPr>
            <w:tcW w:type="dxa" w:w="3312"/>
            <w:vAlign w:val="center"/>
          </w:tcPr>
          <w:p>
            <w:r/>
            <w:r>
              <w:rPr>
                <w:b w:val="0"/>
                <w:sz w:val="18"/>
              </w:rPr>
              <w:t>3 Months</w:t>
            </w:r>
          </w:p>
        </w:tc>
        <w:tc>
          <w:tcPr>
            <w:tcW w:type="dxa" w:w="3312"/>
            <w:vAlign w:val="center"/>
          </w:tcPr>
          <w:p>
            <w:r/>
            <w:r>
              <w:rPr>
                <w:b w:val="0"/>
                <w:sz w:val="18"/>
              </w:rPr>
              <w:t>₹4,499</w:t>
            </w:r>
          </w:p>
        </w:tc>
      </w:tr>
      <w:tr>
        <w:tc>
          <w:tcPr>
            <w:tcW w:type="dxa" w:w="3312"/>
            <w:vAlign w:val="center"/>
          </w:tcPr>
          <w:p>
            <w:r/>
            <w:r>
              <w:rPr>
                <w:b w:val="0"/>
                <w:sz w:val="18"/>
              </w:rPr>
              <w:t>Men</w:t>
            </w:r>
          </w:p>
        </w:tc>
        <w:tc>
          <w:tcPr>
            <w:tcW w:type="dxa" w:w="3312"/>
            <w:vAlign w:val="center"/>
          </w:tcPr>
          <w:p>
            <w:r/>
            <w:r>
              <w:rPr>
                <w:b w:val="0"/>
                <w:sz w:val="18"/>
              </w:rPr>
              <w:t>6 Months</w:t>
            </w:r>
          </w:p>
        </w:tc>
        <w:tc>
          <w:tcPr>
            <w:tcW w:type="dxa" w:w="3312"/>
            <w:vAlign w:val="center"/>
          </w:tcPr>
          <w:p>
            <w:r/>
            <w:r>
              <w:rPr>
                <w:b w:val="0"/>
                <w:sz w:val="18"/>
              </w:rPr>
              <w:t>₹8,499</w:t>
            </w:r>
          </w:p>
        </w:tc>
      </w:tr>
      <w:tr>
        <w:tc>
          <w:tcPr>
            <w:tcW w:type="dxa" w:w="3312"/>
            <w:vAlign w:val="center"/>
          </w:tcPr>
          <w:p>
            <w:r/>
            <w:r>
              <w:rPr>
                <w:b w:val="0"/>
                <w:sz w:val="18"/>
              </w:rPr>
              <w:t>Men</w:t>
            </w:r>
          </w:p>
        </w:tc>
        <w:tc>
          <w:tcPr>
            <w:tcW w:type="dxa" w:w="3312"/>
            <w:vAlign w:val="center"/>
          </w:tcPr>
          <w:p>
            <w:r/>
            <w:r>
              <w:rPr>
                <w:b w:val="0"/>
                <w:sz w:val="18"/>
              </w:rPr>
              <w:t>Annual</w:t>
            </w:r>
          </w:p>
        </w:tc>
        <w:tc>
          <w:tcPr>
            <w:tcW w:type="dxa" w:w="3312"/>
            <w:vAlign w:val="center"/>
          </w:tcPr>
          <w:p>
            <w:r/>
            <w:r>
              <w:rPr>
                <w:b w:val="0"/>
                <w:sz w:val="18"/>
              </w:rPr>
              <w:t>₹14,999</w:t>
            </w:r>
          </w:p>
        </w:tc>
      </w:tr>
      <w:tr>
        <w:tc>
          <w:tcPr>
            <w:tcW w:type="dxa" w:w="3312"/>
            <w:vAlign w:val="center"/>
          </w:tcPr>
          <w:p>
            <w:r/>
            <w:r>
              <w:rPr>
                <w:b w:val="0"/>
                <w:sz w:val="18"/>
              </w:rPr>
              <w:t>Women</w:t>
            </w:r>
          </w:p>
        </w:tc>
        <w:tc>
          <w:tcPr>
            <w:tcW w:type="dxa" w:w="3312"/>
            <w:vAlign w:val="center"/>
          </w:tcPr>
          <w:p>
            <w:r/>
            <w:r>
              <w:rPr>
                <w:b w:val="0"/>
                <w:sz w:val="18"/>
              </w:rPr>
              <w:t>Monthly</w:t>
            </w:r>
          </w:p>
        </w:tc>
        <w:tc>
          <w:tcPr>
            <w:tcW w:type="dxa" w:w="3312"/>
            <w:vAlign w:val="center"/>
          </w:tcPr>
          <w:p>
            <w:r/>
            <w:r>
              <w:rPr>
                <w:b w:val="0"/>
                <w:sz w:val="18"/>
              </w:rPr>
              <w:t>₹999</w:t>
            </w:r>
          </w:p>
        </w:tc>
      </w:tr>
      <w:tr>
        <w:tc>
          <w:tcPr>
            <w:tcW w:type="dxa" w:w="3312"/>
            <w:vAlign w:val="center"/>
          </w:tcPr>
          <w:p>
            <w:r/>
            <w:r>
              <w:rPr>
                <w:b w:val="0"/>
                <w:sz w:val="18"/>
              </w:rPr>
              <w:t>Women</w:t>
            </w:r>
          </w:p>
        </w:tc>
        <w:tc>
          <w:tcPr>
            <w:tcW w:type="dxa" w:w="3312"/>
            <w:vAlign w:val="center"/>
          </w:tcPr>
          <w:p>
            <w:r/>
            <w:r>
              <w:rPr>
                <w:b w:val="0"/>
                <w:sz w:val="18"/>
              </w:rPr>
              <w:t>3 Months</w:t>
            </w:r>
          </w:p>
        </w:tc>
        <w:tc>
          <w:tcPr>
            <w:tcW w:type="dxa" w:w="3312"/>
            <w:vAlign w:val="center"/>
          </w:tcPr>
          <w:p>
            <w:r/>
            <w:r>
              <w:rPr>
                <w:b w:val="0"/>
                <w:sz w:val="18"/>
              </w:rPr>
              <w:t>₹2,599</w:t>
            </w:r>
          </w:p>
        </w:tc>
      </w:tr>
      <w:tr>
        <w:tc>
          <w:tcPr>
            <w:tcW w:type="dxa" w:w="3312"/>
            <w:vAlign w:val="center"/>
          </w:tcPr>
          <w:p>
            <w:r/>
            <w:r>
              <w:rPr>
                <w:b w:val="0"/>
                <w:sz w:val="18"/>
              </w:rPr>
              <w:t>Women</w:t>
            </w:r>
          </w:p>
        </w:tc>
        <w:tc>
          <w:tcPr>
            <w:tcW w:type="dxa" w:w="3312"/>
            <w:vAlign w:val="center"/>
          </w:tcPr>
          <w:p>
            <w:r/>
            <w:r>
              <w:rPr>
                <w:b w:val="0"/>
                <w:sz w:val="18"/>
              </w:rPr>
              <w:t>6 Months</w:t>
            </w:r>
          </w:p>
        </w:tc>
        <w:tc>
          <w:tcPr>
            <w:tcW w:type="dxa" w:w="3312"/>
            <w:vAlign w:val="center"/>
          </w:tcPr>
          <w:p>
            <w:r/>
            <w:r>
              <w:rPr>
                <w:b w:val="0"/>
                <w:sz w:val="18"/>
              </w:rPr>
              <w:t>₹4,499</w:t>
            </w:r>
          </w:p>
        </w:tc>
      </w:tr>
      <w:tr>
        <w:tc>
          <w:tcPr>
            <w:tcW w:type="dxa" w:w="3312"/>
            <w:vAlign w:val="center"/>
          </w:tcPr>
          <w:p>
            <w:r/>
            <w:r>
              <w:rPr>
                <w:b w:val="0"/>
                <w:sz w:val="18"/>
              </w:rPr>
              <w:t>Women</w:t>
            </w:r>
          </w:p>
        </w:tc>
        <w:tc>
          <w:tcPr>
            <w:tcW w:type="dxa" w:w="3312"/>
            <w:vAlign w:val="center"/>
          </w:tcPr>
          <w:p>
            <w:r/>
            <w:r>
              <w:rPr>
                <w:b w:val="0"/>
                <w:sz w:val="18"/>
              </w:rPr>
              <w:t>Annual</w:t>
            </w:r>
          </w:p>
        </w:tc>
        <w:tc>
          <w:tcPr>
            <w:tcW w:type="dxa" w:w="3312"/>
            <w:vAlign w:val="center"/>
          </w:tcPr>
          <w:p>
            <w:r/>
            <w:r>
              <w:rPr>
                <w:b w:val="0"/>
                <w:sz w:val="18"/>
              </w:rPr>
              <w:t>₹6,999</w:t>
            </w:r>
          </w:p>
        </w:tc>
      </w:tr>
      <w:tr>
        <w:tc>
          <w:tcPr>
            <w:tcW w:type="dxa" w:w="3312"/>
            <w:vAlign w:val="center"/>
          </w:tcPr>
          <w:p>
            <w:r/>
            <w:r>
              <w:rPr>
                <w:b w:val="0"/>
                <w:sz w:val="18"/>
              </w:rPr>
              <w:t>Women / Couple</w:t>
            </w:r>
          </w:p>
        </w:tc>
        <w:tc>
          <w:tcPr>
            <w:tcW w:type="dxa" w:w="3312"/>
            <w:vAlign w:val="center"/>
          </w:tcPr>
          <w:p>
            <w:r/>
            <w:r>
              <w:rPr>
                <w:b w:val="0"/>
                <w:sz w:val="18"/>
              </w:rPr>
              <w:t>Couple membership</w:t>
            </w:r>
          </w:p>
        </w:tc>
        <w:tc>
          <w:tcPr>
            <w:tcW w:type="dxa" w:w="3312"/>
            <w:vAlign w:val="center"/>
          </w:tcPr>
          <w:p>
            <w:r/>
            <w:r>
              <w:rPr>
                <w:b w:val="0"/>
                <w:sz w:val="18"/>
              </w:rPr>
              <w:t>₹1,999 — duration must be confirmed before implementation</w:t>
            </w:r>
          </w:p>
        </w:tc>
      </w:tr>
    </w:tbl>
    <w:p/>
    <w:p>
      <w:pPr>
        <w:pStyle w:val="Heading2"/>
      </w:pPr>
      <w:r>
        <w:t>5.1 Gym Timings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Day/Session</w:t>
            </w:r>
          </w:p>
        </w:tc>
        <w:tc>
          <w:tcPr>
            <w:tcW w:type="dxa" w:w="4968"/>
            <w:vAlign w:val="center"/>
            <w:shd w:fill="D9EAF7"/>
          </w:tcPr>
          <w:p>
            <w:r/>
            <w:r>
              <w:rPr>
                <w:b/>
                <w:sz w:val="18"/>
              </w:rPr>
              <w:t>Timing</w:t>
            </w:r>
          </w:p>
        </w:tc>
      </w:tr>
      <w:tr>
        <w:tc>
          <w:tcPr>
            <w:tcW w:type="dxa" w:w="4968"/>
            <w:vAlign w:val="center"/>
          </w:tcPr>
          <w:p>
            <w:r/>
            <w:r>
              <w:rPr>
                <w:b w:val="0"/>
                <w:sz w:val="18"/>
              </w:rPr>
              <w:t>Morning</w:t>
            </w:r>
          </w:p>
        </w:tc>
        <w:tc>
          <w:tcPr>
            <w:tcW w:type="dxa" w:w="4968"/>
            <w:vAlign w:val="center"/>
          </w:tcPr>
          <w:p>
            <w:r/>
            <w:r>
              <w:rPr>
                <w:b w:val="0"/>
                <w:sz w:val="18"/>
              </w:rPr>
              <w:t>5:00 AM – 10:00 AM</w:t>
            </w:r>
          </w:p>
        </w:tc>
      </w:tr>
      <w:tr>
        <w:tc>
          <w:tcPr>
            <w:tcW w:type="dxa" w:w="4968"/>
            <w:vAlign w:val="center"/>
          </w:tcPr>
          <w:p>
            <w:r/>
            <w:r>
              <w:rPr>
                <w:b w:val="0"/>
                <w:sz w:val="18"/>
              </w:rPr>
              <w:t>Evening</w:t>
            </w:r>
          </w:p>
        </w:tc>
        <w:tc>
          <w:tcPr>
            <w:tcW w:type="dxa" w:w="4968"/>
            <w:vAlign w:val="center"/>
          </w:tcPr>
          <w:p>
            <w:r/>
            <w:r>
              <w:rPr>
                <w:b w:val="0"/>
                <w:sz w:val="18"/>
              </w:rPr>
              <w:t>5:00 PM – 10:00 PM</w:t>
            </w:r>
          </w:p>
        </w:tc>
      </w:tr>
      <w:tr>
        <w:tc>
          <w:tcPr>
            <w:tcW w:type="dxa" w:w="4968"/>
            <w:vAlign w:val="center"/>
          </w:tcPr>
          <w:p>
            <w:r/>
            <w:r>
              <w:rPr>
                <w:b w:val="0"/>
                <w:sz w:val="18"/>
              </w:rPr>
              <w:t>Sunday</w:t>
            </w:r>
          </w:p>
        </w:tc>
        <w:tc>
          <w:tcPr>
            <w:tcW w:type="dxa" w:w="4968"/>
            <w:vAlign w:val="center"/>
          </w:tcPr>
          <w:p>
            <w:r/>
            <w:r>
              <w:rPr>
                <w:b w:val="0"/>
                <w:sz w:val="18"/>
              </w:rPr>
              <w:t>Morning only</w:t>
            </w:r>
          </w:p>
        </w:tc>
      </w:tr>
    </w:tbl>
    <w:p/>
    <w:p>
      <w:pPr>
        <w:pStyle w:val="SmallNote"/>
      </w:pPr>
      <w:r>
        <w:t>Important: The system should store timings as configurable settings rather than hard-code them into the application.</w:t>
      </w:r>
    </w:p>
    <w:p>
      <w:pPr>
        <w:pStyle w:val="Heading1"/>
      </w:pPr>
      <w:r>
        <w:t>6. Functional Requirements</w:t>
      </w:r>
    </w:p>
    <w:p>
      <w:pPr>
        <w:pStyle w:val="Heading2"/>
      </w:pPr>
      <w:r>
        <w:t>FR-01 Authentication</w:t>
      </w:r>
    </w:p>
    <w:p>
      <w:pPr>
        <w:pStyle w:val="ListBullet"/>
      </w:pPr>
      <w:r>
        <w:t>Users shall log in using a secure username/email and password.</w:t>
      </w:r>
    </w:p>
    <w:p>
      <w:pPr>
        <w:pStyle w:val="ListBullet"/>
      </w:pPr>
      <w:r>
        <w:t>The system shall enforce role-based permissions.</w:t>
      </w:r>
    </w:p>
    <w:p>
      <w:pPr>
        <w:pStyle w:val="ListBullet"/>
      </w:pPr>
      <w:r>
        <w:t>Users shall be able to log out.</w:t>
      </w:r>
    </w:p>
    <w:p>
      <w:pPr>
        <w:pStyle w:val="ListBullet"/>
      </w:pPr>
      <w:r>
        <w:t>Failed login attempts should be logged.</w:t>
      </w:r>
    </w:p>
    <w:p>
      <w:pPr>
        <w:pStyle w:val="Heading2"/>
      </w:pPr>
      <w:r>
        <w:t>FR-02 New Joining / Registration</w:t>
      </w:r>
    </w:p>
    <w:p>
      <w:pPr>
        <w:pStyle w:val="ListBullet"/>
      </w:pPr>
      <w:r>
        <w:t>Reception staff shall create a new member.</w:t>
      </w:r>
    </w:p>
    <w:p>
      <w:pPr>
        <w:pStyle w:val="ListBullet"/>
      </w:pPr>
      <w:r>
        <w:t>The system shall generate a unique member ID.</w:t>
      </w:r>
    </w:p>
    <w:p>
      <w:pPr>
        <w:pStyle w:val="ListBullet"/>
      </w:pPr>
      <w:r>
        <w:t>The registration form shall capture required personal and contact information.</w:t>
      </w:r>
    </w:p>
    <w:p>
      <w:pPr>
        <w:pStyle w:val="ListBullet"/>
      </w:pPr>
      <w:r>
        <w:t>The system shall allow selection of a membership plan.</w:t>
      </w:r>
    </w:p>
    <w:p>
      <w:pPr>
        <w:pStyle w:val="ListBullet"/>
      </w:pPr>
      <w:r>
        <w:t>The system shall calculate membership expiry from the start date and plan duration.</w:t>
      </w:r>
    </w:p>
    <w:p>
      <w:pPr>
        <w:pStyle w:val="ListBullet"/>
      </w:pPr>
      <w:r>
        <w:t>The system shall record the initial payment status.</w:t>
      </w:r>
    </w:p>
    <w:p>
      <w:pPr>
        <w:pStyle w:val="Heading2"/>
      </w:pPr>
      <w:r>
        <w:t>FR-03 Member Management</w:t>
      </w:r>
    </w:p>
    <w:p>
      <w:pPr>
        <w:pStyle w:val="ListBullet"/>
      </w:pPr>
      <w:r>
        <w:t>Staff shall search by member ID, name and phone number.</w:t>
      </w:r>
    </w:p>
    <w:p>
      <w:pPr>
        <w:pStyle w:val="ListBullet"/>
      </w:pPr>
      <w:r>
        <w:t>Staff shall view, edit and deactivate member records.</w:t>
      </w:r>
    </w:p>
    <w:p>
      <w:pPr>
        <w:pStyle w:val="ListBullet"/>
      </w:pPr>
      <w:r>
        <w:t>The system shall show membership status and expiry prominently.</w:t>
      </w:r>
    </w:p>
    <w:p>
      <w:pPr>
        <w:pStyle w:val="ListBullet"/>
      </w:pPr>
      <w:r>
        <w:t>The system shall retain transaction history when a member profile is edited.</w:t>
      </w:r>
    </w:p>
    <w:p>
      <w:pPr>
        <w:pStyle w:val="Heading2"/>
      </w:pPr>
      <w:r>
        <w:t>FR-04 Membership Plans</w:t>
      </w:r>
    </w:p>
    <w:p>
      <w:pPr>
        <w:pStyle w:val="ListBullet"/>
      </w:pPr>
      <w:r>
        <w:t>Authorized users shall create, edit, activate and deactivate membership plans.</w:t>
      </w:r>
    </w:p>
    <w:p>
      <w:pPr>
        <w:pStyle w:val="ListBullet"/>
      </w:pPr>
      <w:r>
        <w:t>Plans shall include gender/category, duration, price and status.</w:t>
      </w:r>
    </w:p>
    <w:p>
      <w:pPr>
        <w:pStyle w:val="ListBullet"/>
      </w:pPr>
      <w:r>
        <w:t>Price changes shall create a new fee version rather than silently modifying historical transactions.</w:t>
      </w:r>
    </w:p>
    <w:p>
      <w:pPr>
        <w:pStyle w:val="Heading2"/>
      </w:pPr>
      <w:r>
        <w:t>FR-05 Payments / Repayments</w:t>
      </w:r>
    </w:p>
    <w:p>
      <w:pPr>
        <w:pStyle w:val="ListBullet"/>
      </w:pPr>
      <w:r>
        <w:t>Staff shall record payments against a membership.</w:t>
      </w:r>
    </w:p>
    <w:p>
      <w:pPr>
        <w:pStyle w:val="ListBullet"/>
      </w:pPr>
      <w:r>
        <w:t>Payments shall support cash, UPI, card, bank transfer and other configurable methods.</w:t>
      </w:r>
    </w:p>
    <w:p>
      <w:pPr>
        <w:pStyle w:val="ListBullet"/>
      </w:pPr>
      <w:r>
        <w:t>The system shall store amount, date, transaction/reference number and payment status.</w:t>
      </w:r>
    </w:p>
    <w:p>
      <w:pPr>
        <w:pStyle w:val="ListBullet"/>
      </w:pPr>
      <w:r>
        <w:t>The system shall calculate outstanding balance where partial payment is permitted.</w:t>
      </w:r>
    </w:p>
    <w:p>
      <w:pPr>
        <w:pStyle w:val="ListBullet"/>
      </w:pPr>
      <w:r>
        <w:t>Renewal/repayment shall create a traceable transaction.</w:t>
      </w:r>
    </w:p>
    <w:p>
      <w:pPr>
        <w:pStyle w:val="Heading2"/>
      </w:pPr>
      <w:r>
        <w:t>FR-06 Fee Expiry</w:t>
      </w:r>
    </w:p>
    <w:p>
      <w:pPr>
        <w:pStyle w:val="ListBullet"/>
      </w:pPr>
      <w:r>
        <w:t>The system shall automatically calculate expiry dates.</w:t>
      </w:r>
    </w:p>
    <w:p>
      <w:pPr>
        <w:pStyle w:val="ListBullet"/>
      </w:pPr>
      <w:r>
        <w:t>Users shall be able to filter expired and soon-to-expire memberships.</w:t>
      </w:r>
    </w:p>
    <w:p>
      <w:pPr>
        <w:pStyle w:val="ListBullet"/>
      </w:pPr>
      <w:r>
        <w:t>Expiry thresholds shall be configurable, with 30-day and 7-day views recommended.</w:t>
      </w:r>
    </w:p>
    <w:p>
      <w:pPr>
        <w:pStyle w:val="ListBullet"/>
      </w:pPr>
      <w:r>
        <w:t>The system shall never delete expired membership history automatically.</w:t>
      </w:r>
    </w:p>
    <w:p>
      <w:pPr>
        <w:pStyle w:val="Heading2"/>
      </w:pPr>
      <w:r>
        <w:t>FR-07 Fee Update</w:t>
      </w:r>
    </w:p>
    <w:p>
      <w:pPr>
        <w:pStyle w:val="ListBullet"/>
      </w:pPr>
      <w:r>
        <w:t>Authorized staff shall update future plan prices.</w:t>
      </w:r>
    </w:p>
    <w:p>
      <w:pPr>
        <w:pStyle w:val="ListBullet"/>
      </w:pPr>
      <w:r>
        <w:t>The system shall preserve previous fee versions.</w:t>
      </w:r>
    </w:p>
    <w:p>
      <w:pPr>
        <w:pStyle w:val="ListBullet"/>
      </w:pPr>
      <w:r>
        <w:t>New prices shall apply only according to their effective date.</w:t>
      </w:r>
    </w:p>
    <w:p>
      <w:pPr>
        <w:pStyle w:val="ListBullet"/>
      </w:pPr>
      <w:r>
        <w:t>Historical receipts and payments shall continue to show the original charged amount.</w:t>
      </w:r>
    </w:p>
    <w:p>
      <w:pPr>
        <w:pStyle w:val="Heading2"/>
      </w:pPr>
      <w:r>
        <w:t>FR-08 Renewal</w:t>
      </w:r>
    </w:p>
    <w:p>
      <w:pPr>
        <w:pStyle w:val="ListBullet"/>
      </w:pPr>
      <w:r>
        <w:t>Staff shall renew an expired or active membership.</w:t>
      </w:r>
    </w:p>
    <w:p>
      <w:pPr>
        <w:pStyle w:val="ListBullet"/>
      </w:pPr>
      <w:r>
        <w:t>The system shall show the new plan, amount, start date and calculated expiry before confirmation.</w:t>
      </w:r>
    </w:p>
    <w:p>
      <w:pPr>
        <w:pStyle w:val="ListBullet"/>
      </w:pPr>
      <w:r>
        <w:t>Renewal shall create a new membership period or membership transaction rather than overwriting the old period.</w:t>
      </w:r>
    </w:p>
    <w:p>
      <w:pPr>
        <w:pStyle w:val="Heading2"/>
      </w:pPr>
      <w:r>
        <w:t>FR-09 Receipts</w:t>
      </w:r>
    </w:p>
    <w:p>
      <w:pPr>
        <w:pStyle w:val="ListBullet"/>
      </w:pPr>
      <w:r>
        <w:t>The system shall generate a receipt after a successful payment.</w:t>
      </w:r>
    </w:p>
    <w:p>
      <w:pPr>
        <w:pStyle w:val="ListBullet"/>
      </w:pPr>
      <w:r>
        <w:t>Receipts shall include gym identity, receipt number, member, plan, amount, payment method and validity dates.</w:t>
      </w:r>
    </w:p>
    <w:p>
      <w:pPr>
        <w:pStyle w:val="ListBullet"/>
      </w:pPr>
      <w:r>
        <w:t>Receipts shall be printable and downloadable as PDF.</w:t>
      </w:r>
    </w:p>
    <w:p>
      <w:pPr>
        <w:pStyle w:val="Heading2"/>
      </w:pPr>
      <w:r>
        <w:t>FR-10 Reports</w:t>
      </w:r>
    </w:p>
    <w:p>
      <w:pPr>
        <w:pStyle w:val="ListBullet"/>
      </w:pPr>
      <w:r>
        <w:t>Management shall view membership counts by plan and status.</w:t>
      </w:r>
    </w:p>
    <w:p>
      <w:pPr>
        <w:pStyle w:val="ListBullet"/>
      </w:pPr>
      <w:r>
        <w:t>Management shall view payment/revenue reports by date range.</w:t>
      </w:r>
    </w:p>
    <w:p>
      <w:pPr>
        <w:pStyle w:val="ListBullet"/>
      </w:pPr>
      <w:r>
        <w:t>Reports shall support filters and export to CSV/Excel/PDF where implemented.</w:t>
      </w:r>
    </w:p>
    <w:p>
      <w:pPr>
        <w:pStyle w:val="Heading2"/>
      </w:pPr>
      <w:r>
        <w:t>FR-11 Notifications</w:t>
      </w:r>
    </w:p>
    <w:p>
      <w:pPr>
        <w:pStyle w:val="ListBullet"/>
      </w:pPr>
      <w:r>
        <w:t>The system shall identify memberships approaching expiry.</w:t>
      </w:r>
    </w:p>
    <w:p>
      <w:pPr>
        <w:pStyle w:val="ListBullet"/>
      </w:pPr>
      <w:r>
        <w:t>Notification delivery shall be configurable.</w:t>
      </w:r>
    </w:p>
    <w:p>
      <w:pPr>
        <w:pStyle w:val="ListBullet"/>
      </w:pPr>
      <w:r>
        <w:t>Staff shall be able to see a notification queue even when external messaging is disabled.</w:t>
      </w:r>
    </w:p>
    <w:p>
      <w:pPr>
        <w:pStyle w:val="Heading2"/>
      </w:pPr>
      <w:r>
        <w:t>FR-12 Audit Trail</w:t>
      </w:r>
    </w:p>
    <w:p>
      <w:pPr>
        <w:pStyle w:val="ListBullet"/>
      </w:pPr>
      <w:r>
        <w:t>Critical actions such as fee changes, payment edits, membership renewal and user-role changes shall be logged.</w:t>
      </w:r>
    </w:p>
    <w:p>
      <w:pPr>
        <w:pStyle w:val="ListBullet"/>
      </w:pPr>
      <w:r>
        <w:t>Audit logs shall include actor, action, timestamp and affected record.</w:t>
      </w:r>
    </w:p>
    <w:p>
      <w:pPr>
        <w:pStyle w:val="Heading1"/>
      </w:pPr>
      <w:r>
        <w:t>7.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Requirement</w:t>
            </w:r>
          </w:p>
        </w:tc>
        <w:tc>
          <w:tcPr>
            <w:tcW w:type="dxa" w:w="3312"/>
            <w:vAlign w:val="center"/>
            <w:shd w:fill="D9EAF7"/>
          </w:tcPr>
          <w:p>
            <w:r/>
            <w:r>
              <w:rPr>
                <w:b/>
                <w:sz w:val="18"/>
              </w:rPr>
              <w:t>Target</w:t>
            </w:r>
          </w:p>
        </w:tc>
      </w:tr>
      <w:tr>
        <w:tc>
          <w:tcPr>
            <w:tcW w:type="dxa" w:w="3312"/>
            <w:vAlign w:val="center"/>
          </w:tcPr>
          <w:p>
            <w:r/>
            <w:r>
              <w:rPr>
                <w:b w:val="0"/>
                <w:sz w:val="18"/>
              </w:rPr>
              <w:t>NFR-01</w:t>
            </w:r>
          </w:p>
        </w:tc>
        <w:tc>
          <w:tcPr>
            <w:tcW w:type="dxa" w:w="3312"/>
            <w:vAlign w:val="center"/>
          </w:tcPr>
          <w:p>
            <w:r/>
            <w:r>
              <w:rPr>
                <w:b w:val="0"/>
                <w:sz w:val="18"/>
              </w:rPr>
              <w:t>Performance</w:t>
            </w:r>
          </w:p>
        </w:tc>
        <w:tc>
          <w:tcPr>
            <w:tcW w:type="dxa" w:w="3312"/>
            <w:vAlign w:val="center"/>
          </w:tcPr>
          <w:p>
            <w:r/>
            <w:r>
              <w:rPr>
                <w:b w:val="0"/>
                <w:sz w:val="18"/>
              </w:rPr>
              <w:t>Typical dashboard/search response under 2 seconds under normal load.</w:t>
            </w:r>
          </w:p>
        </w:tc>
      </w:tr>
      <w:tr>
        <w:tc>
          <w:tcPr>
            <w:tcW w:type="dxa" w:w="3312"/>
            <w:vAlign w:val="center"/>
          </w:tcPr>
          <w:p>
            <w:r/>
            <w:r>
              <w:rPr>
                <w:b w:val="0"/>
                <w:sz w:val="18"/>
              </w:rPr>
              <w:t>NFR-02</w:t>
            </w:r>
          </w:p>
        </w:tc>
        <w:tc>
          <w:tcPr>
            <w:tcW w:type="dxa" w:w="3312"/>
            <w:vAlign w:val="center"/>
          </w:tcPr>
          <w:p>
            <w:r/>
            <w:r>
              <w:rPr>
                <w:b w:val="0"/>
                <w:sz w:val="18"/>
              </w:rPr>
              <w:t>Availability</w:t>
            </w:r>
          </w:p>
        </w:tc>
        <w:tc>
          <w:tcPr>
            <w:tcW w:type="dxa" w:w="3312"/>
            <w:vAlign w:val="center"/>
          </w:tcPr>
          <w:p>
            <w:r/>
            <w:r>
              <w:rPr>
                <w:b w:val="0"/>
                <w:sz w:val="18"/>
              </w:rPr>
              <w:t>Target 99%+ availability for production MVP, excluding planned maintenance.</w:t>
            </w:r>
          </w:p>
        </w:tc>
      </w:tr>
      <w:tr>
        <w:tc>
          <w:tcPr>
            <w:tcW w:type="dxa" w:w="3312"/>
            <w:vAlign w:val="center"/>
          </w:tcPr>
          <w:p>
            <w:r/>
            <w:r>
              <w:rPr>
                <w:b w:val="0"/>
                <w:sz w:val="18"/>
              </w:rPr>
              <w:t>NFR-03</w:t>
            </w:r>
          </w:p>
        </w:tc>
        <w:tc>
          <w:tcPr>
            <w:tcW w:type="dxa" w:w="3312"/>
            <w:vAlign w:val="center"/>
          </w:tcPr>
          <w:p>
            <w:r/>
            <w:r>
              <w:rPr>
                <w:b w:val="0"/>
                <w:sz w:val="18"/>
              </w:rPr>
              <w:t>Security</w:t>
            </w:r>
          </w:p>
        </w:tc>
        <w:tc>
          <w:tcPr>
            <w:tcW w:type="dxa" w:w="3312"/>
            <w:vAlign w:val="center"/>
          </w:tcPr>
          <w:p>
            <w:r/>
            <w:r>
              <w:rPr>
                <w:b w:val="0"/>
                <w:sz w:val="18"/>
              </w:rPr>
              <w:t>HTTPS, password hashing, RBAC, input validation and secure session handling.</w:t>
            </w:r>
          </w:p>
        </w:tc>
      </w:tr>
      <w:tr>
        <w:tc>
          <w:tcPr>
            <w:tcW w:type="dxa" w:w="3312"/>
            <w:vAlign w:val="center"/>
          </w:tcPr>
          <w:p>
            <w:r/>
            <w:r>
              <w:rPr>
                <w:b w:val="0"/>
                <w:sz w:val="18"/>
              </w:rPr>
              <w:t>NFR-04</w:t>
            </w:r>
          </w:p>
        </w:tc>
        <w:tc>
          <w:tcPr>
            <w:tcW w:type="dxa" w:w="3312"/>
            <w:vAlign w:val="center"/>
          </w:tcPr>
          <w:p>
            <w:r/>
            <w:r>
              <w:rPr>
                <w:b w:val="0"/>
                <w:sz w:val="18"/>
              </w:rPr>
              <w:t>Scalability</w:t>
            </w:r>
          </w:p>
        </w:tc>
        <w:tc>
          <w:tcPr>
            <w:tcW w:type="dxa" w:w="3312"/>
            <w:vAlign w:val="center"/>
          </w:tcPr>
          <w:p>
            <w:r/>
            <w:r>
              <w:rPr>
                <w:b w:val="0"/>
                <w:sz w:val="18"/>
              </w:rPr>
              <w:t>Support growth from hundreds to thousands of members without redesigning the core model.</w:t>
            </w:r>
          </w:p>
        </w:tc>
      </w:tr>
      <w:tr>
        <w:tc>
          <w:tcPr>
            <w:tcW w:type="dxa" w:w="3312"/>
            <w:vAlign w:val="center"/>
          </w:tcPr>
          <w:p>
            <w:r/>
            <w:r>
              <w:rPr>
                <w:b w:val="0"/>
                <w:sz w:val="18"/>
              </w:rPr>
              <w:t>NFR-05</w:t>
            </w:r>
          </w:p>
        </w:tc>
        <w:tc>
          <w:tcPr>
            <w:tcW w:type="dxa" w:w="3312"/>
            <w:vAlign w:val="center"/>
          </w:tcPr>
          <w:p>
            <w:r/>
            <w:r>
              <w:rPr>
                <w:b w:val="0"/>
                <w:sz w:val="18"/>
              </w:rPr>
              <w:t>Usability</w:t>
            </w:r>
          </w:p>
        </w:tc>
        <w:tc>
          <w:tcPr>
            <w:tcW w:type="dxa" w:w="3312"/>
            <w:vAlign w:val="center"/>
          </w:tcPr>
          <w:p>
            <w:r/>
            <w:r>
              <w:rPr>
                <w:b w:val="0"/>
                <w:sz w:val="18"/>
              </w:rPr>
              <w:t>Receptionist should be able to register a member quickly with minimal navigation.</w:t>
            </w:r>
          </w:p>
        </w:tc>
      </w:tr>
      <w:tr>
        <w:tc>
          <w:tcPr>
            <w:tcW w:type="dxa" w:w="3312"/>
            <w:vAlign w:val="center"/>
          </w:tcPr>
          <w:p>
            <w:r/>
            <w:r>
              <w:rPr>
                <w:b w:val="0"/>
                <w:sz w:val="18"/>
              </w:rPr>
              <w:t>NFR-06</w:t>
            </w:r>
          </w:p>
        </w:tc>
        <w:tc>
          <w:tcPr>
            <w:tcW w:type="dxa" w:w="3312"/>
            <w:vAlign w:val="center"/>
          </w:tcPr>
          <w:p>
            <w:r/>
            <w:r>
              <w:rPr>
                <w:b w:val="0"/>
                <w:sz w:val="18"/>
              </w:rPr>
              <w:t>Maintainability</w:t>
            </w:r>
          </w:p>
        </w:tc>
        <w:tc>
          <w:tcPr>
            <w:tcW w:type="dxa" w:w="3312"/>
            <w:vAlign w:val="center"/>
          </w:tcPr>
          <w:p>
            <w:r/>
            <w:r>
              <w:rPr>
                <w:b w:val="0"/>
                <w:sz w:val="18"/>
              </w:rPr>
              <w:t>Modular frontend/backend with documented APIs and database migrations.</w:t>
            </w:r>
          </w:p>
        </w:tc>
      </w:tr>
      <w:tr>
        <w:tc>
          <w:tcPr>
            <w:tcW w:type="dxa" w:w="3312"/>
            <w:vAlign w:val="center"/>
          </w:tcPr>
          <w:p>
            <w:r/>
            <w:r>
              <w:rPr>
                <w:b w:val="0"/>
                <w:sz w:val="18"/>
              </w:rPr>
              <w:t>NFR-07</w:t>
            </w:r>
          </w:p>
        </w:tc>
        <w:tc>
          <w:tcPr>
            <w:tcW w:type="dxa" w:w="3312"/>
            <w:vAlign w:val="center"/>
          </w:tcPr>
          <w:p>
            <w:r/>
            <w:r>
              <w:rPr>
                <w:b w:val="0"/>
                <w:sz w:val="18"/>
              </w:rPr>
              <w:t>Data Integrity</w:t>
            </w:r>
          </w:p>
        </w:tc>
        <w:tc>
          <w:tcPr>
            <w:tcW w:type="dxa" w:w="3312"/>
            <w:vAlign w:val="center"/>
          </w:tcPr>
          <w:p>
            <w:r/>
            <w:r>
              <w:rPr>
                <w:b w:val="0"/>
                <w:sz w:val="18"/>
              </w:rPr>
              <w:t>Payments and membership history must not be silently overwritten or deleted.</w:t>
            </w:r>
          </w:p>
        </w:tc>
      </w:tr>
      <w:tr>
        <w:tc>
          <w:tcPr>
            <w:tcW w:type="dxa" w:w="3312"/>
            <w:vAlign w:val="center"/>
          </w:tcPr>
          <w:p>
            <w:r/>
            <w:r>
              <w:rPr>
                <w:b w:val="0"/>
                <w:sz w:val="18"/>
              </w:rPr>
              <w:t>NFR-08</w:t>
            </w:r>
          </w:p>
        </w:tc>
        <w:tc>
          <w:tcPr>
            <w:tcW w:type="dxa" w:w="3312"/>
            <w:vAlign w:val="center"/>
          </w:tcPr>
          <w:p>
            <w:r/>
            <w:r>
              <w:rPr>
                <w:b w:val="0"/>
                <w:sz w:val="18"/>
              </w:rPr>
              <w:t>Accessibility</w:t>
            </w:r>
          </w:p>
        </w:tc>
        <w:tc>
          <w:tcPr>
            <w:tcW w:type="dxa" w:w="3312"/>
            <w:vAlign w:val="center"/>
          </w:tcPr>
          <w:p>
            <w:r/>
            <w:r>
              <w:rPr>
                <w:b w:val="0"/>
                <w:sz w:val="18"/>
              </w:rPr>
              <w:t>Readable typography, keyboard-friendly forms and clear status indicators.</w:t>
            </w:r>
          </w:p>
        </w:tc>
      </w:tr>
      <w:tr>
        <w:tc>
          <w:tcPr>
            <w:tcW w:type="dxa" w:w="3312"/>
            <w:vAlign w:val="center"/>
          </w:tcPr>
          <w:p>
            <w:r/>
            <w:r>
              <w:rPr>
                <w:b w:val="0"/>
                <w:sz w:val="18"/>
              </w:rPr>
              <w:t>NFR-09</w:t>
            </w:r>
          </w:p>
        </w:tc>
        <w:tc>
          <w:tcPr>
            <w:tcW w:type="dxa" w:w="3312"/>
            <w:vAlign w:val="center"/>
          </w:tcPr>
          <w:p>
            <w:r/>
            <w:r>
              <w:rPr>
                <w:b w:val="0"/>
                <w:sz w:val="18"/>
              </w:rPr>
              <w:t>Responsiveness</w:t>
            </w:r>
          </w:p>
        </w:tc>
        <w:tc>
          <w:tcPr>
            <w:tcW w:type="dxa" w:w="3312"/>
            <w:vAlign w:val="center"/>
          </w:tcPr>
          <w:p>
            <w:r/>
            <w:r>
              <w:rPr>
                <w:b w:val="0"/>
                <w:sz w:val="18"/>
              </w:rPr>
              <w:t>Usable on desktop, tablet and mobile browsers.</w:t>
            </w:r>
          </w:p>
        </w:tc>
      </w:tr>
      <w:tr>
        <w:tc>
          <w:tcPr>
            <w:tcW w:type="dxa" w:w="3312"/>
            <w:vAlign w:val="center"/>
          </w:tcPr>
          <w:p>
            <w:r/>
            <w:r>
              <w:rPr>
                <w:b w:val="0"/>
                <w:sz w:val="18"/>
              </w:rPr>
              <w:t>NFR-10</w:t>
            </w:r>
          </w:p>
        </w:tc>
        <w:tc>
          <w:tcPr>
            <w:tcW w:type="dxa" w:w="3312"/>
            <w:vAlign w:val="center"/>
          </w:tcPr>
          <w:p>
            <w:r/>
            <w:r>
              <w:rPr>
                <w:b w:val="0"/>
                <w:sz w:val="18"/>
              </w:rPr>
              <w:t>Auditability</w:t>
            </w:r>
          </w:p>
        </w:tc>
        <w:tc>
          <w:tcPr>
            <w:tcW w:type="dxa" w:w="3312"/>
            <w:vAlign w:val="center"/>
          </w:tcPr>
          <w:p>
            <w:r/>
            <w:r>
              <w:rPr>
                <w:b w:val="0"/>
                <w:sz w:val="18"/>
              </w:rPr>
              <w:t>Administrative changes shall be traceable to a user and timestamp.</w:t>
            </w:r>
          </w:p>
        </w:tc>
      </w:tr>
    </w:tbl>
    <w:p/>
    <w:p>
      <w:pPr>
        <w:pStyle w:val="Heading1"/>
      </w:pPr>
      <w:r>
        <w:t>8. Membership and Fee Rules</w:t>
      </w:r>
    </w:p>
    <w:p>
      <w:pPr>
        <w:pStyle w:val="Heading2"/>
      </w:pPr>
      <w:r>
        <w:t>8.1 Membership Lifecycle</w:t>
      </w:r>
    </w:p>
    <w:p>
      <w:r>
        <w:rPr>
          <w:rFonts w:ascii="Courier New" w:hAnsi="Courier New"/>
          <w:sz w:val="17"/>
        </w:rPr>
        <w:t>NEW JOIN</w:t>
        <w:br/>
        <w:t xml:space="preserve">   ↓</w:t>
        <w:br/>
        <w:t>MEMBERSHIP CREATED</w:t>
        <w:br/>
        <w:t xml:space="preserve">   ↓</w:t>
        <w:br/>
        <w:t>ACTIVE</w:t>
        <w:br/>
        <w:t xml:space="preserve">   ↓</w:t>
        <w:br/>
        <w:t>EXPIRING SOON</w:t>
        <w:br/>
        <w:t xml:space="preserve">   ↓</w:t>
        <w:br/>
        <w:t>EXPIRED</w:t>
        <w:br/>
        <w:t xml:space="preserve">   ↓</w:t>
        <w:br/>
        <w:t>RENEWED</w:t>
        <w:br/>
        <w:t xml:space="preserve">   ↓</w:t>
        <w:br/>
        <w:t>NEW ACTIVE PERIOD</w:t>
      </w:r>
    </w:p>
    <w:p>
      <w:pPr>
        <w:pStyle w:val="Heading2"/>
      </w:pPr>
      <w:r>
        <w:t>8.2 Fee Versioning Rule</w:t>
      </w:r>
    </w:p>
    <w:p>
      <w:r>
        <w:t>Never update a historical payment simply because the current plan price changes. Example:</w:t>
      </w:r>
    </w:p>
    <w:p>
      <w:r>
        <w:rPr>
          <w:rFonts w:ascii="Courier New" w:hAnsi="Courier New"/>
          <w:sz w:val="17"/>
        </w:rPr>
        <w:t>Annual Plan – Version 1</w:t>
        <w:br/>
        <w:t>Effective: 01-01-2026</w:t>
        <w:br/>
        <w:t>Price: ₹14,999</w:t>
        <w:br/>
        <w:br/>
        <w:t>Annual Plan – Version 2</w:t>
        <w:br/>
        <w:t>Effective: 01-01-2027</w:t>
        <w:br/>
        <w:t>Price: ₹16,999</w:t>
        <w:br/>
        <w:br/>
        <w:t>A member charged ₹14,999 in 2026 must continue to show ₹14,999</w:t>
        <w:br/>
        <w:t>in the historical payment and receipt.</w:t>
      </w:r>
    </w:p>
    <w:p>
      <w:pPr>
        <w:pStyle w:val="Heading2"/>
      </w:pPr>
      <w:r>
        <w:t>8.3 Expiry Calculation</w:t>
      </w:r>
    </w:p>
    <w:p>
      <w:pPr>
        <w:pStyle w:val="ListBullet"/>
      </w:pPr>
      <w:r>
        <w:t>Monthly: start date plus one calendar month minus one day, subject to the final business rule approved by the gym.</w:t>
      </w:r>
    </w:p>
    <w:p>
      <w:pPr>
        <w:pStyle w:val="ListBullet"/>
      </w:pPr>
      <w:r>
        <w:t>3 Months: start date plus three calendar months minus one day.</w:t>
      </w:r>
    </w:p>
    <w:p>
      <w:pPr>
        <w:pStyle w:val="ListBullet"/>
      </w:pPr>
      <w:r>
        <w:t>6 Months: start date plus six calendar months minus one day.</w:t>
      </w:r>
    </w:p>
    <w:p>
      <w:pPr>
        <w:pStyle w:val="ListBullet"/>
      </w:pPr>
      <w:r>
        <w:t>Annual: start date plus twelve calendar months minus one day.</w:t>
      </w:r>
    </w:p>
    <w:p>
      <w:pPr>
        <w:pStyle w:val="ListBullet"/>
      </w:pPr>
      <w:r>
        <w:t>The exact inclusive/exclusive date policy must be finalized before production.</w:t>
      </w:r>
    </w:p>
    <w:p>
      <w:pPr>
        <w:pStyle w:val="Heading1"/>
      </w:pPr>
      <w:r>
        <w:t>9. Business Workflows</w:t>
      </w:r>
    </w:p>
    <w:p>
      <w:pPr>
        <w:pStyle w:val="Heading2"/>
      </w:pPr>
      <w:r>
        <w:t>9.1 New Member Workflow</w:t>
      </w:r>
    </w:p>
    <w:p>
      <w:pPr>
        <w:pStyle w:val="ListNumber"/>
      </w:pPr>
      <w:r>
        <w:t>Receptionist logs in.</w:t>
      </w:r>
    </w:p>
    <w:p>
      <w:pPr>
        <w:pStyle w:val="ListNumber"/>
      </w:pPr>
      <w:r>
        <w:t>Selects New Joining.</w:t>
      </w:r>
    </w:p>
    <w:p>
      <w:pPr>
        <w:pStyle w:val="ListNumber"/>
      </w:pPr>
      <w:r>
        <w:t>Searches phone number/member details to reduce duplicates.</w:t>
      </w:r>
    </w:p>
    <w:p>
      <w:pPr>
        <w:pStyle w:val="ListNumber"/>
      </w:pPr>
      <w:r>
        <w:t>Enters member details.</w:t>
      </w:r>
    </w:p>
    <w:p>
      <w:pPr>
        <w:pStyle w:val="ListNumber"/>
      </w:pPr>
      <w:r>
        <w:t>Selects gender/category and membership plan.</w:t>
      </w:r>
    </w:p>
    <w:p>
      <w:pPr>
        <w:pStyle w:val="ListNumber"/>
      </w:pPr>
      <w:r>
        <w:t>System displays current price.</w:t>
      </w:r>
    </w:p>
    <w:p>
      <w:pPr>
        <w:pStyle w:val="ListNumber"/>
      </w:pPr>
      <w:r>
        <w:t>Receptionist records payment.</w:t>
      </w:r>
    </w:p>
    <w:p>
      <w:pPr>
        <w:pStyle w:val="ListNumber"/>
      </w:pPr>
      <w:r>
        <w:t>System creates membership period and calculates expiry.</w:t>
      </w:r>
    </w:p>
    <w:p>
      <w:pPr>
        <w:pStyle w:val="ListNumber"/>
      </w:pPr>
      <w:r>
        <w:t>System generates member ID and receipt.</w:t>
      </w:r>
    </w:p>
    <w:p>
      <w:pPr>
        <w:pStyle w:val="ListNumber"/>
      </w:pPr>
      <w:r>
        <w:t>Member record becomes Active.</w:t>
      </w:r>
    </w:p>
    <w:p>
      <w:pPr>
        <w:pStyle w:val="Heading2"/>
      </w:pPr>
      <w:r>
        <w:t>9.2 Payment / Repayment Workflow</w:t>
      </w:r>
    </w:p>
    <w:p>
      <w:pPr>
        <w:pStyle w:val="ListNumber"/>
      </w:pPr>
      <w:r>
        <w:t>Open member profile.</w:t>
      </w:r>
    </w:p>
    <w:p>
      <w:pPr>
        <w:pStyle w:val="ListNumber"/>
      </w:pPr>
      <w:r>
        <w:t>Select active or renewal membership.</w:t>
      </w:r>
    </w:p>
    <w:p>
      <w:pPr>
        <w:pStyle w:val="ListNumber"/>
      </w:pPr>
      <w:r>
        <w:t>Select payment/repayment.</w:t>
      </w:r>
    </w:p>
    <w:p>
      <w:pPr>
        <w:pStyle w:val="ListNumber"/>
      </w:pPr>
      <w:r>
        <w:t>Enter amount and payment method.</w:t>
      </w:r>
    </w:p>
    <w:p>
      <w:pPr>
        <w:pStyle w:val="ListNumber"/>
      </w:pPr>
      <w:r>
        <w:t>Enter transaction/reference number when applicable.</w:t>
      </w:r>
    </w:p>
    <w:p>
      <w:pPr>
        <w:pStyle w:val="ListNumber"/>
      </w:pPr>
      <w:r>
        <w:t>System validates amount.</w:t>
      </w:r>
    </w:p>
    <w:p>
      <w:pPr>
        <w:pStyle w:val="ListNumber"/>
      </w:pPr>
      <w:r>
        <w:t>Save transaction.</w:t>
      </w:r>
    </w:p>
    <w:p>
      <w:pPr>
        <w:pStyle w:val="ListNumber"/>
      </w:pPr>
      <w:r>
        <w:t>Update payment balance/status.</w:t>
      </w:r>
    </w:p>
    <w:p>
      <w:pPr>
        <w:pStyle w:val="ListNumber"/>
      </w:pPr>
      <w:r>
        <w:t>Generate receipt.</w:t>
      </w:r>
    </w:p>
    <w:p>
      <w:pPr>
        <w:pStyle w:val="ListNumber"/>
      </w:pPr>
      <w:r>
        <w:t>Record audit event.</w:t>
      </w:r>
    </w:p>
    <w:p>
      <w:pPr>
        <w:pStyle w:val="Heading2"/>
      </w:pPr>
      <w:r>
        <w:t>9.3 Fee Update Workflow</w:t>
      </w:r>
    </w:p>
    <w:p>
      <w:pPr>
        <w:pStyle w:val="ListNumber"/>
      </w:pPr>
      <w:r>
        <w:t>Authorized admin opens Fee Management.</w:t>
      </w:r>
    </w:p>
    <w:p>
      <w:pPr>
        <w:pStyle w:val="ListNumber"/>
      </w:pPr>
      <w:r>
        <w:t>Selects membership plan.</w:t>
      </w:r>
    </w:p>
    <w:p>
      <w:pPr>
        <w:pStyle w:val="ListNumber"/>
      </w:pPr>
      <w:r>
        <w:t>Creates a new price version.</w:t>
      </w:r>
    </w:p>
    <w:p>
      <w:pPr>
        <w:pStyle w:val="ListNumber"/>
      </w:pPr>
      <w:r>
        <w:t>Sets effective date.</w:t>
      </w:r>
    </w:p>
    <w:p>
      <w:pPr>
        <w:pStyle w:val="ListNumber"/>
      </w:pPr>
      <w:r>
        <w:t>Reviews impact.</w:t>
      </w:r>
    </w:p>
    <w:p>
      <w:pPr>
        <w:pStyle w:val="ListNumber"/>
      </w:pPr>
      <w:r>
        <w:t>Confirms update.</w:t>
      </w:r>
    </w:p>
    <w:p>
      <w:pPr>
        <w:pStyle w:val="ListNumber"/>
      </w:pPr>
      <w:r>
        <w:t>System records audit entry.</w:t>
      </w:r>
    </w:p>
    <w:p>
      <w:pPr>
        <w:pStyle w:val="ListNumber"/>
      </w:pPr>
      <w:r>
        <w:t>New joins use the new price after the effective date.</w:t>
      </w:r>
    </w:p>
    <w:p>
      <w:pPr>
        <w:pStyle w:val="Heading2"/>
      </w:pPr>
      <w:r>
        <w:t>9.4 Expiry and Renewal Workflow</w:t>
      </w:r>
    </w:p>
    <w:p>
      <w:pPr>
        <w:pStyle w:val="ListNumber"/>
      </w:pPr>
      <w:r>
        <w:t>Scheduled job identifies upcoming expiries.</w:t>
      </w:r>
    </w:p>
    <w:p>
      <w:pPr>
        <w:pStyle w:val="ListNumber"/>
      </w:pPr>
      <w:r>
        <w:t>Dashboard displays members in 30-day and 7-day windows.</w:t>
      </w:r>
    </w:p>
    <w:p>
      <w:pPr>
        <w:pStyle w:val="ListNumber"/>
      </w:pPr>
      <w:r>
        <w:t>Staff contacts or notifies member.</w:t>
      </w:r>
    </w:p>
    <w:p>
      <w:pPr>
        <w:pStyle w:val="ListNumber"/>
      </w:pPr>
      <w:r>
        <w:t>Member selects a renewal plan.</w:t>
      </w:r>
    </w:p>
    <w:p>
      <w:pPr>
        <w:pStyle w:val="ListNumber"/>
      </w:pPr>
      <w:r>
        <w:t>Payment is recorded.</w:t>
      </w:r>
    </w:p>
    <w:p>
      <w:pPr>
        <w:pStyle w:val="ListNumber"/>
      </w:pPr>
      <w:r>
        <w:t>New membership period is created.</w:t>
      </w:r>
    </w:p>
    <w:p>
      <w:pPr>
        <w:pStyle w:val="ListNumber"/>
      </w:pPr>
      <w:r>
        <w:t>Old membership period remains in history.</w:t>
      </w:r>
    </w:p>
    <w:p>
      <w:pPr>
        <w:pStyle w:val="ListNumber"/>
      </w:pPr>
      <w:r>
        <w:t>New receipt is generated.</w:t>
      </w:r>
    </w:p>
    <w:p>
      <w:pPr>
        <w:pStyle w:val="Heading1"/>
      </w:pPr>
      <w:r>
        <w:t>10. Use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ID</w:t>
            </w:r>
          </w:p>
        </w:tc>
        <w:tc>
          <w:tcPr>
            <w:tcW w:type="dxa" w:w="2484"/>
            <w:vAlign w:val="center"/>
            <w:shd w:fill="D9EAF7"/>
          </w:tcPr>
          <w:p>
            <w:r/>
            <w:r>
              <w:rPr>
                <w:b/>
                <w:sz w:val="18"/>
              </w:rPr>
              <w:t>Use Case</w:t>
            </w:r>
          </w:p>
        </w:tc>
        <w:tc>
          <w:tcPr>
            <w:tcW w:type="dxa" w:w="2484"/>
            <w:vAlign w:val="center"/>
            <w:shd w:fill="D9EAF7"/>
          </w:tcPr>
          <w:p>
            <w:r/>
            <w:r>
              <w:rPr>
                <w:b/>
                <w:sz w:val="18"/>
              </w:rPr>
              <w:t>Actor</w:t>
            </w:r>
          </w:p>
        </w:tc>
        <w:tc>
          <w:tcPr>
            <w:tcW w:type="dxa" w:w="2484"/>
            <w:vAlign w:val="center"/>
            <w:shd w:fill="D9EAF7"/>
          </w:tcPr>
          <w:p>
            <w:r/>
            <w:r>
              <w:rPr>
                <w:b/>
                <w:sz w:val="18"/>
              </w:rPr>
              <w:t>Goal</w:t>
            </w:r>
          </w:p>
        </w:tc>
      </w:tr>
      <w:tr>
        <w:tc>
          <w:tcPr>
            <w:tcW w:type="dxa" w:w="2484"/>
            <w:vAlign w:val="center"/>
          </w:tcPr>
          <w:p>
            <w:r/>
            <w:r>
              <w:rPr>
                <w:b w:val="0"/>
                <w:sz w:val="18"/>
              </w:rPr>
              <w:t>UC-01</w:t>
            </w:r>
          </w:p>
        </w:tc>
        <w:tc>
          <w:tcPr>
            <w:tcW w:type="dxa" w:w="2484"/>
            <w:vAlign w:val="center"/>
          </w:tcPr>
          <w:p>
            <w:r/>
            <w:r>
              <w:rPr>
                <w:b w:val="0"/>
                <w:sz w:val="18"/>
              </w:rPr>
              <w:t>Register New Member</w:t>
            </w:r>
          </w:p>
        </w:tc>
        <w:tc>
          <w:tcPr>
            <w:tcW w:type="dxa" w:w="2484"/>
            <w:vAlign w:val="center"/>
          </w:tcPr>
          <w:p>
            <w:r/>
            <w:r>
              <w:rPr>
                <w:b w:val="0"/>
                <w:sz w:val="18"/>
              </w:rPr>
              <w:t>Receptionist</w:t>
            </w:r>
          </w:p>
        </w:tc>
        <w:tc>
          <w:tcPr>
            <w:tcW w:type="dxa" w:w="2484"/>
            <w:vAlign w:val="center"/>
          </w:tcPr>
          <w:p>
            <w:r/>
            <w:r>
              <w:rPr>
                <w:b w:val="0"/>
                <w:sz w:val="18"/>
              </w:rPr>
              <w:t>Create a complete member and initial membership.</w:t>
            </w:r>
          </w:p>
        </w:tc>
      </w:tr>
      <w:tr>
        <w:tc>
          <w:tcPr>
            <w:tcW w:type="dxa" w:w="2484"/>
            <w:vAlign w:val="center"/>
          </w:tcPr>
          <w:p>
            <w:r/>
            <w:r>
              <w:rPr>
                <w:b w:val="0"/>
                <w:sz w:val="18"/>
              </w:rPr>
              <w:t>UC-02</w:t>
            </w:r>
          </w:p>
        </w:tc>
        <w:tc>
          <w:tcPr>
            <w:tcW w:type="dxa" w:w="2484"/>
            <w:vAlign w:val="center"/>
          </w:tcPr>
          <w:p>
            <w:r/>
            <w:r>
              <w:rPr>
                <w:b w:val="0"/>
                <w:sz w:val="18"/>
              </w:rPr>
              <w:t>Record Payment</w:t>
            </w:r>
          </w:p>
        </w:tc>
        <w:tc>
          <w:tcPr>
            <w:tcW w:type="dxa" w:w="2484"/>
            <w:vAlign w:val="center"/>
          </w:tcPr>
          <w:p>
            <w:r/>
            <w:r>
              <w:rPr>
                <w:b w:val="0"/>
                <w:sz w:val="18"/>
              </w:rPr>
              <w:t>Receptionist</w:t>
            </w:r>
          </w:p>
        </w:tc>
        <w:tc>
          <w:tcPr>
            <w:tcW w:type="dxa" w:w="2484"/>
            <w:vAlign w:val="center"/>
          </w:tcPr>
          <w:p>
            <w:r/>
            <w:r>
              <w:rPr>
                <w:b w:val="0"/>
                <w:sz w:val="18"/>
              </w:rPr>
              <w:t>Record a payment and generate receipt.</w:t>
            </w:r>
          </w:p>
        </w:tc>
      </w:tr>
      <w:tr>
        <w:tc>
          <w:tcPr>
            <w:tcW w:type="dxa" w:w="2484"/>
            <w:vAlign w:val="center"/>
          </w:tcPr>
          <w:p>
            <w:r/>
            <w:r>
              <w:rPr>
                <w:b w:val="0"/>
                <w:sz w:val="18"/>
              </w:rPr>
              <w:t>UC-03</w:t>
            </w:r>
          </w:p>
        </w:tc>
        <w:tc>
          <w:tcPr>
            <w:tcW w:type="dxa" w:w="2484"/>
            <w:vAlign w:val="center"/>
          </w:tcPr>
          <w:p>
            <w:r/>
            <w:r>
              <w:rPr>
                <w:b w:val="0"/>
                <w:sz w:val="18"/>
              </w:rPr>
              <w:t>Renew Membership</w:t>
            </w:r>
          </w:p>
        </w:tc>
        <w:tc>
          <w:tcPr>
            <w:tcW w:type="dxa" w:w="2484"/>
            <w:vAlign w:val="center"/>
          </w:tcPr>
          <w:p>
            <w:r/>
            <w:r>
              <w:rPr>
                <w:b w:val="0"/>
                <w:sz w:val="18"/>
              </w:rPr>
              <w:t>Receptionist/Manager</w:t>
            </w:r>
          </w:p>
        </w:tc>
        <w:tc>
          <w:tcPr>
            <w:tcW w:type="dxa" w:w="2484"/>
            <w:vAlign w:val="center"/>
          </w:tcPr>
          <w:p>
            <w:r/>
            <w:r>
              <w:rPr>
                <w:b w:val="0"/>
                <w:sz w:val="18"/>
              </w:rPr>
              <w:t>Create a new membership period.</w:t>
            </w:r>
          </w:p>
        </w:tc>
      </w:tr>
      <w:tr>
        <w:tc>
          <w:tcPr>
            <w:tcW w:type="dxa" w:w="2484"/>
            <w:vAlign w:val="center"/>
          </w:tcPr>
          <w:p>
            <w:r/>
            <w:r>
              <w:rPr>
                <w:b w:val="0"/>
                <w:sz w:val="18"/>
              </w:rPr>
              <w:t>UC-04</w:t>
            </w:r>
          </w:p>
        </w:tc>
        <w:tc>
          <w:tcPr>
            <w:tcW w:type="dxa" w:w="2484"/>
            <w:vAlign w:val="center"/>
          </w:tcPr>
          <w:p>
            <w:r/>
            <w:r>
              <w:rPr>
                <w:b w:val="0"/>
                <w:sz w:val="18"/>
              </w:rPr>
              <w:t>Update Fee Plan</w:t>
            </w:r>
          </w:p>
        </w:tc>
        <w:tc>
          <w:tcPr>
            <w:tcW w:type="dxa" w:w="2484"/>
            <w:vAlign w:val="center"/>
          </w:tcPr>
          <w:p>
            <w:r/>
            <w:r>
              <w:rPr>
                <w:b w:val="0"/>
                <w:sz w:val="18"/>
              </w:rPr>
              <w:t>Super Admin</w:t>
            </w:r>
          </w:p>
        </w:tc>
        <w:tc>
          <w:tcPr>
            <w:tcW w:type="dxa" w:w="2484"/>
            <w:vAlign w:val="center"/>
          </w:tcPr>
          <w:p>
            <w:r/>
            <w:r>
              <w:rPr>
                <w:b w:val="0"/>
                <w:sz w:val="18"/>
              </w:rPr>
              <w:t>Create a new price version.</w:t>
            </w:r>
          </w:p>
        </w:tc>
      </w:tr>
      <w:tr>
        <w:tc>
          <w:tcPr>
            <w:tcW w:type="dxa" w:w="2484"/>
            <w:vAlign w:val="center"/>
          </w:tcPr>
          <w:p>
            <w:r/>
            <w:r>
              <w:rPr>
                <w:b w:val="0"/>
                <w:sz w:val="18"/>
              </w:rPr>
              <w:t>UC-05</w:t>
            </w:r>
          </w:p>
        </w:tc>
        <w:tc>
          <w:tcPr>
            <w:tcW w:type="dxa" w:w="2484"/>
            <w:vAlign w:val="center"/>
          </w:tcPr>
          <w:p>
            <w:r/>
            <w:r>
              <w:rPr>
                <w:b w:val="0"/>
                <w:sz w:val="18"/>
              </w:rPr>
              <w:t>View Expiring Members</w:t>
            </w:r>
          </w:p>
        </w:tc>
        <w:tc>
          <w:tcPr>
            <w:tcW w:type="dxa" w:w="2484"/>
            <w:vAlign w:val="center"/>
          </w:tcPr>
          <w:p>
            <w:r/>
            <w:r>
              <w:rPr>
                <w:b w:val="0"/>
                <w:sz w:val="18"/>
              </w:rPr>
              <w:t>Receptionist/Manager</w:t>
            </w:r>
          </w:p>
        </w:tc>
        <w:tc>
          <w:tcPr>
            <w:tcW w:type="dxa" w:w="2484"/>
            <w:vAlign w:val="center"/>
          </w:tcPr>
          <w:p>
            <w:r/>
            <w:r>
              <w:rPr>
                <w:b w:val="0"/>
                <w:sz w:val="18"/>
              </w:rPr>
              <w:t>Find memberships requiring follow-up.</w:t>
            </w:r>
          </w:p>
        </w:tc>
      </w:tr>
      <w:tr>
        <w:tc>
          <w:tcPr>
            <w:tcW w:type="dxa" w:w="2484"/>
            <w:vAlign w:val="center"/>
          </w:tcPr>
          <w:p>
            <w:r/>
            <w:r>
              <w:rPr>
                <w:b w:val="0"/>
                <w:sz w:val="18"/>
              </w:rPr>
              <w:t>UC-06</w:t>
            </w:r>
          </w:p>
        </w:tc>
        <w:tc>
          <w:tcPr>
            <w:tcW w:type="dxa" w:w="2484"/>
            <w:vAlign w:val="center"/>
          </w:tcPr>
          <w:p>
            <w:r/>
            <w:r>
              <w:rPr>
                <w:b w:val="0"/>
                <w:sz w:val="18"/>
              </w:rPr>
              <w:t>View Revenue Report</w:t>
            </w:r>
          </w:p>
        </w:tc>
        <w:tc>
          <w:tcPr>
            <w:tcW w:type="dxa" w:w="2484"/>
            <w:vAlign w:val="center"/>
          </w:tcPr>
          <w:p>
            <w:r/>
            <w:r>
              <w:rPr>
                <w:b w:val="0"/>
                <w:sz w:val="18"/>
              </w:rPr>
              <w:t>Manager/Super Admin</w:t>
            </w:r>
          </w:p>
        </w:tc>
        <w:tc>
          <w:tcPr>
            <w:tcW w:type="dxa" w:w="2484"/>
            <w:vAlign w:val="center"/>
          </w:tcPr>
          <w:p>
            <w:r/>
            <w:r>
              <w:rPr>
                <w:b w:val="0"/>
                <w:sz w:val="18"/>
              </w:rPr>
              <w:t>Analyze payments for a selected period.</w:t>
            </w:r>
          </w:p>
        </w:tc>
      </w:tr>
      <w:tr>
        <w:tc>
          <w:tcPr>
            <w:tcW w:type="dxa" w:w="2484"/>
            <w:vAlign w:val="center"/>
          </w:tcPr>
          <w:p>
            <w:r/>
            <w:r>
              <w:rPr>
                <w:b w:val="0"/>
                <w:sz w:val="18"/>
              </w:rPr>
              <w:t>UC-07</w:t>
            </w:r>
          </w:p>
        </w:tc>
        <w:tc>
          <w:tcPr>
            <w:tcW w:type="dxa" w:w="2484"/>
            <w:vAlign w:val="center"/>
          </w:tcPr>
          <w:p>
            <w:r/>
            <w:r>
              <w:rPr>
                <w:b w:val="0"/>
                <w:sz w:val="18"/>
              </w:rPr>
              <w:t>Manage Users</w:t>
            </w:r>
          </w:p>
        </w:tc>
        <w:tc>
          <w:tcPr>
            <w:tcW w:type="dxa" w:w="2484"/>
            <w:vAlign w:val="center"/>
          </w:tcPr>
          <w:p>
            <w:r/>
            <w:r>
              <w:rPr>
                <w:b w:val="0"/>
                <w:sz w:val="18"/>
              </w:rPr>
              <w:t>Super Admin</w:t>
            </w:r>
          </w:p>
        </w:tc>
        <w:tc>
          <w:tcPr>
            <w:tcW w:type="dxa" w:w="2484"/>
            <w:vAlign w:val="center"/>
          </w:tcPr>
          <w:p>
            <w:r/>
            <w:r>
              <w:rPr>
                <w:b w:val="0"/>
                <w:sz w:val="18"/>
              </w:rPr>
              <w:t>Create or deactivate staff accounts and roles.</w:t>
            </w:r>
          </w:p>
        </w:tc>
      </w:tr>
      <w:tr>
        <w:tc>
          <w:tcPr>
            <w:tcW w:type="dxa" w:w="2484"/>
            <w:vAlign w:val="center"/>
          </w:tcPr>
          <w:p>
            <w:r/>
            <w:r>
              <w:rPr>
                <w:b w:val="0"/>
                <w:sz w:val="18"/>
              </w:rPr>
              <w:t>UC-08</w:t>
            </w:r>
          </w:p>
        </w:tc>
        <w:tc>
          <w:tcPr>
            <w:tcW w:type="dxa" w:w="2484"/>
            <w:vAlign w:val="center"/>
          </w:tcPr>
          <w:p>
            <w:r/>
            <w:r>
              <w:rPr>
                <w:b w:val="0"/>
                <w:sz w:val="18"/>
              </w:rPr>
              <w:t>View Member Portal</w:t>
            </w:r>
          </w:p>
        </w:tc>
        <w:tc>
          <w:tcPr>
            <w:tcW w:type="dxa" w:w="2484"/>
            <w:vAlign w:val="center"/>
          </w:tcPr>
          <w:p>
            <w:r/>
            <w:r>
              <w:rPr>
                <w:b w:val="0"/>
                <w:sz w:val="18"/>
              </w:rPr>
              <w:t>Member</w:t>
            </w:r>
          </w:p>
        </w:tc>
        <w:tc>
          <w:tcPr>
            <w:tcW w:type="dxa" w:w="2484"/>
            <w:vAlign w:val="center"/>
          </w:tcPr>
          <w:p>
            <w:r/>
            <w:r>
              <w:rPr>
                <w:b w:val="0"/>
                <w:sz w:val="18"/>
              </w:rPr>
              <w:t>View own membership and payment information.</w:t>
            </w:r>
          </w:p>
        </w:tc>
      </w:tr>
    </w:tbl>
    <w:p/>
    <w:p>
      <w:pPr>
        <w:pStyle w:val="Heading1"/>
      </w:pPr>
      <w:r>
        <w:t>11. System Architecture</w:t>
      </w:r>
    </w:p>
    <w:p>
      <w:r>
        <w:t>Recommended architecture: a responsive web frontend, REST API backend, relational database, object/file storage for optional member photos, and a scheduled worker for expiry/notification tasks.</w:t>
      </w:r>
    </w:p>
    <w:p>
      <w:r>
        <w:rPr>
          <w:rFonts w:ascii="Courier New" w:hAnsi="Courier New"/>
          <w:sz w:val="17"/>
        </w:rPr>
        <w:t>Browser</w:t>
        <w:br/>
        <w:t xml:space="preserve">  │</w:t>
        <w:br/>
        <w:t xml:space="preserve">  ├── Public Website</w:t>
        <w:br/>
        <w:t xml:space="preserve">  └── Secure Admin / Member Portal</w:t>
        <w:br/>
        <w:t xml:space="preserve">          │</w:t>
        <w:br/>
        <w:t xml:space="preserve">          ▼</w:t>
        <w:br/>
        <w:t xml:space="preserve">     Frontend Application</w:t>
        <w:br/>
        <w:t xml:space="preserve">          │ HTTPS / REST</w:t>
        <w:br/>
        <w:t xml:space="preserve">          ▼</w:t>
        <w:br/>
        <w:t xml:space="preserve">      Backend API</w:t>
        <w:br/>
        <w:t xml:space="preserve">      ├── Authentication &amp; RBAC</w:t>
        <w:br/>
        <w:t xml:space="preserve">      ├── Member Service</w:t>
        <w:br/>
        <w:t xml:space="preserve">      ├── Membership Service</w:t>
        <w:br/>
        <w:t xml:space="preserve">      ├── Payment Service</w:t>
        <w:br/>
        <w:t xml:space="preserve">      ├── Fee Service</w:t>
        <w:br/>
        <w:t xml:space="preserve">      ├── Reporting Service</w:t>
        <w:br/>
        <w:t xml:space="preserve">      ├── Notification Service</w:t>
        <w:br/>
        <w:t xml:space="preserve">      └── Audit Service</w:t>
        <w:br/>
        <w:t xml:space="preserve">          │</w:t>
        <w:br/>
        <w:t xml:space="preserve">          ▼</w:t>
        <w:br/>
        <w:t xml:space="preserve">      Relational Database</w:t>
        <w:br/>
        <w:t xml:space="preserve">          │</w:t>
        <w:br/>
        <w:t xml:space="preserve">          ├── Backup Storage</w:t>
        <w:br/>
        <w:t xml:space="preserve">          └── Optional File/Object Storage</w:t>
      </w:r>
    </w:p>
    <w:p>
      <w:pPr>
        <w:pStyle w:val="Heading2"/>
      </w:pPr>
      <w:r>
        <w:t>11.1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Layer</w:t>
            </w:r>
          </w:p>
        </w:tc>
        <w:tc>
          <w:tcPr>
            <w:tcW w:type="dxa" w:w="3312"/>
            <w:vAlign w:val="center"/>
            <w:shd w:fill="D9EAF7"/>
          </w:tcPr>
          <w:p>
            <w:r/>
            <w:r>
              <w:rPr>
                <w:b/>
                <w:sz w:val="18"/>
              </w:rPr>
              <w:t>Recommended Option</w:t>
            </w:r>
          </w:p>
        </w:tc>
        <w:tc>
          <w:tcPr>
            <w:tcW w:type="dxa" w:w="3312"/>
            <w:vAlign w:val="center"/>
            <w:shd w:fill="D9EAF7"/>
          </w:tcPr>
          <w:p>
            <w:r/>
            <w:r>
              <w:rPr>
                <w:b/>
                <w:sz w:val="18"/>
              </w:rPr>
              <w:t>Reason</w:t>
            </w:r>
          </w:p>
        </w:tc>
      </w:tr>
      <w:tr>
        <w:tc>
          <w:tcPr>
            <w:tcW w:type="dxa" w:w="3312"/>
            <w:vAlign w:val="center"/>
          </w:tcPr>
          <w:p>
            <w:r/>
            <w:r>
              <w:rPr>
                <w:b w:val="0"/>
                <w:sz w:val="18"/>
              </w:rPr>
              <w:t>Frontend</w:t>
            </w:r>
          </w:p>
        </w:tc>
        <w:tc>
          <w:tcPr>
            <w:tcW w:type="dxa" w:w="3312"/>
            <w:vAlign w:val="center"/>
          </w:tcPr>
          <w:p>
            <w:r/>
            <w:r>
              <w:rPr>
                <w:b w:val="0"/>
                <w:sz w:val="18"/>
              </w:rPr>
              <w:t>React + TypeScript</w:t>
            </w:r>
          </w:p>
        </w:tc>
        <w:tc>
          <w:tcPr>
            <w:tcW w:type="dxa" w:w="3312"/>
            <w:vAlign w:val="center"/>
          </w:tcPr>
          <w:p>
            <w:r/>
            <w:r>
              <w:rPr>
                <w:b w:val="0"/>
                <w:sz w:val="18"/>
              </w:rPr>
              <w:t>Component-based, maintainable, strong form/table ecosystem</w:t>
            </w:r>
          </w:p>
        </w:tc>
      </w:tr>
      <w:tr>
        <w:tc>
          <w:tcPr>
            <w:tcW w:type="dxa" w:w="3312"/>
            <w:vAlign w:val="center"/>
          </w:tcPr>
          <w:p>
            <w:r/>
            <w:r>
              <w:rPr>
                <w:b w:val="0"/>
                <w:sz w:val="18"/>
              </w:rPr>
              <w:t>UI</w:t>
            </w:r>
          </w:p>
        </w:tc>
        <w:tc>
          <w:tcPr>
            <w:tcW w:type="dxa" w:w="3312"/>
            <w:vAlign w:val="center"/>
          </w:tcPr>
          <w:p>
            <w:r/>
            <w:r>
              <w:rPr>
                <w:b w:val="0"/>
                <w:sz w:val="18"/>
              </w:rPr>
              <w:t>Tailwind CSS or Material UI</w:t>
            </w:r>
          </w:p>
        </w:tc>
        <w:tc>
          <w:tcPr>
            <w:tcW w:type="dxa" w:w="3312"/>
            <w:vAlign w:val="center"/>
          </w:tcPr>
          <w:p>
            <w:r/>
            <w:r>
              <w:rPr>
                <w:b w:val="0"/>
                <w:sz w:val="18"/>
              </w:rPr>
              <w:t>Responsive admin interface</w:t>
            </w:r>
          </w:p>
        </w:tc>
      </w:tr>
      <w:tr>
        <w:tc>
          <w:tcPr>
            <w:tcW w:type="dxa" w:w="3312"/>
            <w:vAlign w:val="center"/>
          </w:tcPr>
          <w:p>
            <w:r/>
            <w:r>
              <w:rPr>
                <w:b w:val="0"/>
                <w:sz w:val="18"/>
              </w:rPr>
              <w:t>Backend</w:t>
            </w:r>
          </w:p>
        </w:tc>
        <w:tc>
          <w:tcPr>
            <w:tcW w:type="dxa" w:w="3312"/>
            <w:vAlign w:val="center"/>
          </w:tcPr>
          <w:p>
            <w:r/>
            <w:r>
              <w:rPr>
                <w:b w:val="0"/>
                <w:sz w:val="18"/>
              </w:rPr>
              <w:t>Node.js + NestJS/Express</w:t>
            </w:r>
          </w:p>
        </w:tc>
        <w:tc>
          <w:tcPr>
            <w:tcW w:type="dxa" w:w="3312"/>
            <w:vAlign w:val="center"/>
          </w:tcPr>
          <w:p>
            <w:r/>
            <w:r>
              <w:rPr>
                <w:b w:val="0"/>
                <w:sz w:val="18"/>
              </w:rPr>
              <w:t>Fast development and clean REST API</w:t>
            </w:r>
          </w:p>
        </w:tc>
      </w:tr>
      <w:tr>
        <w:tc>
          <w:tcPr>
            <w:tcW w:type="dxa" w:w="3312"/>
            <w:vAlign w:val="center"/>
          </w:tcPr>
          <w:p>
            <w:r/>
            <w:r>
              <w:rPr>
                <w:b w:val="0"/>
                <w:sz w:val="18"/>
              </w:rPr>
              <w:t>Database</w:t>
            </w:r>
          </w:p>
        </w:tc>
        <w:tc>
          <w:tcPr>
            <w:tcW w:type="dxa" w:w="3312"/>
            <w:vAlign w:val="center"/>
          </w:tcPr>
          <w:p>
            <w:r/>
            <w:r>
              <w:rPr>
                <w:b w:val="0"/>
                <w:sz w:val="18"/>
              </w:rPr>
              <w:t>PostgreSQL</w:t>
            </w:r>
          </w:p>
        </w:tc>
        <w:tc>
          <w:tcPr>
            <w:tcW w:type="dxa" w:w="3312"/>
            <w:vAlign w:val="center"/>
          </w:tcPr>
          <w:p>
            <w:r/>
            <w:r>
              <w:rPr>
                <w:b w:val="0"/>
                <w:sz w:val="18"/>
              </w:rPr>
              <w:t>Strong relational integrity and reporting</w:t>
            </w:r>
          </w:p>
        </w:tc>
      </w:tr>
      <w:tr>
        <w:tc>
          <w:tcPr>
            <w:tcW w:type="dxa" w:w="3312"/>
            <w:vAlign w:val="center"/>
          </w:tcPr>
          <w:p>
            <w:r/>
            <w:r>
              <w:rPr>
                <w:b w:val="0"/>
                <w:sz w:val="18"/>
              </w:rPr>
              <w:t>ORM</w:t>
            </w:r>
          </w:p>
        </w:tc>
        <w:tc>
          <w:tcPr>
            <w:tcW w:type="dxa" w:w="3312"/>
            <w:vAlign w:val="center"/>
          </w:tcPr>
          <w:p>
            <w:r/>
            <w:r>
              <w:rPr>
                <w:b w:val="0"/>
                <w:sz w:val="18"/>
              </w:rPr>
              <w:t>Prisma</w:t>
            </w:r>
          </w:p>
        </w:tc>
        <w:tc>
          <w:tcPr>
            <w:tcW w:type="dxa" w:w="3312"/>
            <w:vAlign w:val="center"/>
          </w:tcPr>
          <w:p>
            <w:r/>
            <w:r>
              <w:rPr>
                <w:b w:val="0"/>
                <w:sz w:val="18"/>
              </w:rPr>
              <w:t>Type-safe database access and migrations</w:t>
            </w:r>
          </w:p>
        </w:tc>
      </w:tr>
      <w:tr>
        <w:tc>
          <w:tcPr>
            <w:tcW w:type="dxa" w:w="3312"/>
            <w:vAlign w:val="center"/>
          </w:tcPr>
          <w:p>
            <w:r/>
            <w:r>
              <w:rPr>
                <w:b w:val="0"/>
                <w:sz w:val="18"/>
              </w:rPr>
              <w:t>Authentication</w:t>
            </w:r>
          </w:p>
        </w:tc>
        <w:tc>
          <w:tcPr>
            <w:tcW w:type="dxa" w:w="3312"/>
            <w:vAlign w:val="center"/>
          </w:tcPr>
          <w:p>
            <w:r/>
            <w:r>
              <w:rPr>
                <w:b w:val="0"/>
                <w:sz w:val="18"/>
              </w:rPr>
              <w:t>JWT + secure refresh/session strategy</w:t>
            </w:r>
          </w:p>
        </w:tc>
        <w:tc>
          <w:tcPr>
            <w:tcW w:type="dxa" w:w="3312"/>
            <w:vAlign w:val="center"/>
          </w:tcPr>
          <w:p>
            <w:r/>
            <w:r>
              <w:rPr>
                <w:b w:val="0"/>
                <w:sz w:val="18"/>
              </w:rPr>
              <w:t>Role-based web authentication</w:t>
            </w:r>
          </w:p>
        </w:tc>
      </w:tr>
      <w:tr>
        <w:tc>
          <w:tcPr>
            <w:tcW w:type="dxa" w:w="3312"/>
            <w:vAlign w:val="center"/>
          </w:tcPr>
          <w:p>
            <w:r/>
            <w:r>
              <w:rPr>
                <w:b w:val="0"/>
                <w:sz w:val="18"/>
              </w:rPr>
              <w:t>Validation</w:t>
            </w:r>
          </w:p>
        </w:tc>
        <w:tc>
          <w:tcPr>
            <w:tcW w:type="dxa" w:w="3312"/>
            <w:vAlign w:val="center"/>
          </w:tcPr>
          <w:p>
            <w:r/>
            <w:r>
              <w:rPr>
                <w:b w:val="0"/>
                <w:sz w:val="18"/>
              </w:rPr>
              <w:t>Zod / class-validator</w:t>
            </w:r>
          </w:p>
        </w:tc>
        <w:tc>
          <w:tcPr>
            <w:tcW w:type="dxa" w:w="3312"/>
            <w:vAlign w:val="center"/>
          </w:tcPr>
          <w:p>
            <w:r/>
            <w:r>
              <w:rPr>
                <w:b w:val="0"/>
                <w:sz w:val="18"/>
              </w:rPr>
              <w:t>Consistent request validation</w:t>
            </w:r>
          </w:p>
        </w:tc>
      </w:tr>
      <w:tr>
        <w:tc>
          <w:tcPr>
            <w:tcW w:type="dxa" w:w="3312"/>
            <w:vAlign w:val="center"/>
          </w:tcPr>
          <w:p>
            <w:r/>
            <w:r>
              <w:rPr>
                <w:b w:val="0"/>
                <w:sz w:val="18"/>
              </w:rPr>
              <w:t>PDF</w:t>
            </w:r>
          </w:p>
        </w:tc>
        <w:tc>
          <w:tcPr>
            <w:tcW w:type="dxa" w:w="3312"/>
            <w:vAlign w:val="center"/>
          </w:tcPr>
          <w:p>
            <w:r/>
            <w:r>
              <w:rPr>
                <w:b w:val="0"/>
                <w:sz w:val="18"/>
              </w:rPr>
              <w:t>Puppeteer or server-side PDF library</w:t>
            </w:r>
          </w:p>
        </w:tc>
        <w:tc>
          <w:tcPr>
            <w:tcW w:type="dxa" w:w="3312"/>
            <w:vAlign w:val="center"/>
          </w:tcPr>
          <w:p>
            <w:r/>
            <w:r>
              <w:rPr>
                <w:b w:val="0"/>
                <w:sz w:val="18"/>
              </w:rPr>
              <w:t>Professional receipts</w:t>
            </w:r>
          </w:p>
        </w:tc>
      </w:tr>
      <w:tr>
        <w:tc>
          <w:tcPr>
            <w:tcW w:type="dxa" w:w="3312"/>
            <w:vAlign w:val="center"/>
          </w:tcPr>
          <w:p>
            <w:r/>
            <w:r>
              <w:rPr>
                <w:b w:val="0"/>
                <w:sz w:val="18"/>
              </w:rPr>
              <w:t>Deployment</w:t>
            </w:r>
          </w:p>
        </w:tc>
        <w:tc>
          <w:tcPr>
            <w:tcW w:type="dxa" w:w="3312"/>
            <w:vAlign w:val="center"/>
          </w:tcPr>
          <w:p>
            <w:r/>
            <w:r>
              <w:rPr>
                <w:b w:val="0"/>
                <w:sz w:val="18"/>
              </w:rPr>
              <w:t>Docker + managed cloud/VPS</w:t>
            </w:r>
          </w:p>
        </w:tc>
        <w:tc>
          <w:tcPr>
            <w:tcW w:type="dxa" w:w="3312"/>
            <w:vAlign w:val="center"/>
          </w:tcPr>
          <w:p>
            <w:r/>
            <w:r>
              <w:rPr>
                <w:b w:val="0"/>
                <w:sz w:val="18"/>
              </w:rPr>
              <w:t>Repeatable deployment</w:t>
            </w:r>
          </w:p>
        </w:tc>
      </w:tr>
      <w:tr>
        <w:tc>
          <w:tcPr>
            <w:tcW w:type="dxa" w:w="3312"/>
            <w:vAlign w:val="center"/>
          </w:tcPr>
          <w:p>
            <w:r/>
            <w:r>
              <w:rPr>
                <w:b w:val="0"/>
                <w:sz w:val="18"/>
              </w:rPr>
              <w:t>Monitoring</w:t>
            </w:r>
          </w:p>
        </w:tc>
        <w:tc>
          <w:tcPr>
            <w:tcW w:type="dxa" w:w="3312"/>
            <w:vAlign w:val="center"/>
          </w:tcPr>
          <w:p>
            <w:r/>
            <w:r>
              <w:rPr>
                <w:b w:val="0"/>
                <w:sz w:val="18"/>
              </w:rPr>
              <w:t>Application logs + uptime monitoring</w:t>
            </w:r>
          </w:p>
        </w:tc>
        <w:tc>
          <w:tcPr>
            <w:tcW w:type="dxa" w:w="3312"/>
            <w:vAlign w:val="center"/>
          </w:tcPr>
          <w:p>
            <w:r/>
            <w:r>
              <w:rPr>
                <w:b w:val="0"/>
                <w:sz w:val="18"/>
              </w:rPr>
              <w:t>Operational visibility</w:t>
            </w:r>
          </w:p>
        </w:tc>
      </w:tr>
    </w:tbl>
    <w:p/>
    <w:p>
      <w:pPr>
        <w:pStyle w:val="SmallNote"/>
      </w:pPr>
      <w:r>
        <w:t>Alternative stacks such as Spring Boot + MySQL or Node.js + MongoDB can also implement the system. PostgreSQL is recommended here because membership, payment, plan and audit relationships are strongly relational.</w:t>
      </w:r>
    </w:p>
    <w:p>
      <w:pPr>
        <w:pStyle w:val="Heading1"/>
      </w:pPr>
      <w:r>
        <w:t>12. Database Design</w:t>
      </w:r>
    </w:p>
    <w:p>
      <w:r>
        <w:t>The following is the recommended logical data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Table</w:t>
            </w:r>
          </w:p>
        </w:tc>
        <w:tc>
          <w:tcPr>
            <w:tcW w:type="dxa" w:w="4968"/>
            <w:vAlign w:val="center"/>
            <w:shd w:fill="D9EAF7"/>
          </w:tcPr>
          <w:p>
            <w:r/>
            <w:r>
              <w:rPr>
                <w:b/>
                <w:sz w:val="18"/>
              </w:rPr>
              <w:t>Key Fields</w:t>
            </w:r>
          </w:p>
        </w:tc>
      </w:tr>
      <w:tr>
        <w:tc>
          <w:tcPr>
            <w:tcW w:type="dxa" w:w="4968"/>
            <w:vAlign w:val="center"/>
          </w:tcPr>
          <w:p>
            <w:r/>
            <w:r>
              <w:rPr>
                <w:b w:val="0"/>
                <w:sz w:val="18"/>
              </w:rPr>
              <w:t>users</w:t>
            </w:r>
          </w:p>
        </w:tc>
        <w:tc>
          <w:tcPr>
            <w:tcW w:type="dxa" w:w="4968"/>
            <w:vAlign w:val="center"/>
          </w:tcPr>
          <w:p>
            <w:r/>
            <w:r>
              <w:rPr>
                <w:b w:val="0"/>
                <w:sz w:val="18"/>
              </w:rPr>
              <w:t>id, name, email, password_hash, role, status, created_at, updated_at</w:t>
            </w:r>
          </w:p>
        </w:tc>
      </w:tr>
      <w:tr>
        <w:tc>
          <w:tcPr>
            <w:tcW w:type="dxa" w:w="4968"/>
            <w:vAlign w:val="center"/>
          </w:tcPr>
          <w:p>
            <w:r/>
            <w:r>
              <w:rPr>
                <w:b w:val="0"/>
                <w:sz w:val="18"/>
              </w:rPr>
              <w:t>members</w:t>
            </w:r>
          </w:p>
        </w:tc>
        <w:tc>
          <w:tcPr>
            <w:tcW w:type="dxa" w:w="4968"/>
            <w:vAlign w:val="center"/>
          </w:tcPr>
          <w:p>
            <w:r/>
            <w:r>
              <w:rPr>
                <w:b w:val="0"/>
                <w:sz w:val="18"/>
              </w:rPr>
              <w:t>id, member_code, first_name, last_name, phone, email, gender, dob, address, emergency_contact, photo_url, status, created_at, updated_at</w:t>
            </w:r>
          </w:p>
        </w:tc>
      </w:tr>
      <w:tr>
        <w:tc>
          <w:tcPr>
            <w:tcW w:type="dxa" w:w="4968"/>
            <w:vAlign w:val="center"/>
          </w:tcPr>
          <w:p>
            <w:r/>
            <w:r>
              <w:rPr>
                <w:b w:val="0"/>
                <w:sz w:val="18"/>
              </w:rPr>
              <w:t>membership_plans</w:t>
            </w:r>
          </w:p>
        </w:tc>
        <w:tc>
          <w:tcPr>
            <w:tcW w:type="dxa" w:w="4968"/>
            <w:vAlign w:val="center"/>
          </w:tcPr>
          <w:p>
            <w:r/>
            <w:r>
              <w:rPr>
                <w:b w:val="0"/>
                <w:sz w:val="18"/>
              </w:rPr>
              <w:t>id, name, category, duration_months, active, description</w:t>
            </w:r>
          </w:p>
        </w:tc>
      </w:tr>
      <w:tr>
        <w:tc>
          <w:tcPr>
            <w:tcW w:type="dxa" w:w="4968"/>
            <w:vAlign w:val="center"/>
          </w:tcPr>
          <w:p>
            <w:r/>
            <w:r>
              <w:rPr>
                <w:b w:val="0"/>
                <w:sz w:val="18"/>
              </w:rPr>
              <w:t>plan_prices</w:t>
            </w:r>
          </w:p>
        </w:tc>
        <w:tc>
          <w:tcPr>
            <w:tcW w:type="dxa" w:w="4968"/>
            <w:vAlign w:val="center"/>
          </w:tcPr>
          <w:p>
            <w:r/>
            <w:r>
              <w:rPr>
                <w:b w:val="0"/>
                <w:sz w:val="18"/>
              </w:rPr>
              <w:t>id, plan_id, price, currency, effective_from, effective_to, created_by</w:t>
            </w:r>
          </w:p>
        </w:tc>
      </w:tr>
      <w:tr>
        <w:tc>
          <w:tcPr>
            <w:tcW w:type="dxa" w:w="4968"/>
            <w:vAlign w:val="center"/>
          </w:tcPr>
          <w:p>
            <w:r/>
            <w:r>
              <w:rPr>
                <w:b w:val="0"/>
                <w:sz w:val="18"/>
              </w:rPr>
              <w:t>memberships</w:t>
            </w:r>
          </w:p>
        </w:tc>
        <w:tc>
          <w:tcPr>
            <w:tcW w:type="dxa" w:w="4968"/>
            <w:vAlign w:val="center"/>
          </w:tcPr>
          <w:p>
            <w:r/>
            <w:r>
              <w:rPr>
                <w:b w:val="0"/>
                <w:sz w:val="18"/>
              </w:rPr>
              <w:t>id, member_id, plan_id, price_id, start_date, end_date, status, source, created_at</w:t>
            </w:r>
          </w:p>
        </w:tc>
      </w:tr>
      <w:tr>
        <w:tc>
          <w:tcPr>
            <w:tcW w:type="dxa" w:w="4968"/>
            <w:vAlign w:val="center"/>
          </w:tcPr>
          <w:p>
            <w:r/>
            <w:r>
              <w:rPr>
                <w:b w:val="0"/>
                <w:sz w:val="18"/>
              </w:rPr>
              <w:t>payments</w:t>
            </w:r>
          </w:p>
        </w:tc>
        <w:tc>
          <w:tcPr>
            <w:tcW w:type="dxa" w:w="4968"/>
            <w:vAlign w:val="center"/>
          </w:tcPr>
          <w:p>
            <w:r/>
            <w:r>
              <w:rPr>
                <w:b w:val="0"/>
                <w:sz w:val="18"/>
              </w:rPr>
              <w:t>id, receipt_no, member_id, membership_id, amount, payment_method, transaction_ref, status, paid_at, created_by</w:t>
            </w:r>
          </w:p>
        </w:tc>
      </w:tr>
      <w:tr>
        <w:tc>
          <w:tcPr>
            <w:tcW w:type="dxa" w:w="4968"/>
            <w:vAlign w:val="center"/>
          </w:tcPr>
          <w:p>
            <w:r/>
            <w:r>
              <w:rPr>
                <w:b w:val="0"/>
                <w:sz w:val="18"/>
              </w:rPr>
              <w:t>notifications</w:t>
            </w:r>
          </w:p>
        </w:tc>
        <w:tc>
          <w:tcPr>
            <w:tcW w:type="dxa" w:w="4968"/>
            <w:vAlign w:val="center"/>
          </w:tcPr>
          <w:p>
            <w:r/>
            <w:r>
              <w:rPr>
                <w:b w:val="0"/>
                <w:sz w:val="18"/>
              </w:rPr>
              <w:t>id, member_id, membership_id, type, channel, scheduled_at, sent_at, status, message</w:t>
            </w:r>
          </w:p>
        </w:tc>
      </w:tr>
      <w:tr>
        <w:tc>
          <w:tcPr>
            <w:tcW w:type="dxa" w:w="4968"/>
            <w:vAlign w:val="center"/>
          </w:tcPr>
          <w:p>
            <w:r/>
            <w:r>
              <w:rPr>
                <w:b w:val="0"/>
                <w:sz w:val="18"/>
              </w:rPr>
              <w:t>audit_logs</w:t>
            </w:r>
          </w:p>
        </w:tc>
        <w:tc>
          <w:tcPr>
            <w:tcW w:type="dxa" w:w="4968"/>
            <w:vAlign w:val="center"/>
          </w:tcPr>
          <w:p>
            <w:r/>
            <w:r>
              <w:rPr>
                <w:b w:val="0"/>
                <w:sz w:val="18"/>
              </w:rPr>
              <w:t>id, user_id, action, entity_type, entity_id, old_value, new_value, ip_address, created_at</w:t>
            </w:r>
          </w:p>
        </w:tc>
      </w:tr>
      <w:tr>
        <w:tc>
          <w:tcPr>
            <w:tcW w:type="dxa" w:w="4968"/>
            <w:vAlign w:val="center"/>
          </w:tcPr>
          <w:p>
            <w:r/>
            <w:r>
              <w:rPr>
                <w:b w:val="0"/>
                <w:sz w:val="18"/>
              </w:rPr>
              <w:t>settings</w:t>
            </w:r>
          </w:p>
        </w:tc>
        <w:tc>
          <w:tcPr>
            <w:tcW w:type="dxa" w:w="4968"/>
            <w:vAlign w:val="center"/>
          </w:tcPr>
          <w:p>
            <w:r/>
            <w:r>
              <w:rPr>
                <w:b w:val="0"/>
                <w:sz w:val="18"/>
              </w:rPr>
              <w:t>id, key, value, updated_by, updated_at</w:t>
            </w:r>
          </w:p>
        </w:tc>
      </w:tr>
    </w:tbl>
    <w:p/>
    <w:p>
      <w:pPr>
        <w:pStyle w:val="Heading2"/>
      </w:pPr>
      <w:r>
        <w:t>12.1 Relationship Summary</w:t>
      </w:r>
    </w:p>
    <w:p>
      <w:r>
        <w:rPr>
          <w:rFonts w:ascii="Courier New" w:hAnsi="Courier New"/>
          <w:sz w:val="17"/>
        </w:rPr>
        <w:t>User 1 ──── N AuditLog</w:t>
        <w:br/>
        <w:t>Member 1 ─── N Membership</w:t>
        <w:br/>
        <w:t>MembershipPlan 1 ─── N PlanPrice</w:t>
        <w:br/>
        <w:t>Membership 1 ─── N Payment</w:t>
        <w:br/>
        <w:t>Member 1 ─── N Payment</w:t>
        <w:br/>
        <w:t>Membership 1 ─── N Notification</w:t>
        <w:br/>
        <w:t>User 1 ─── N Payment (created_by)</w:t>
        <w:br/>
        <w:t>User 1 ─── N AuditLog</w:t>
      </w:r>
    </w:p>
    <w:p>
      <w:pPr>
        <w:pStyle w:val="Heading1"/>
      </w:pPr>
      <w:r>
        <w:t>13. REST API Specification</w:t>
      </w:r>
    </w:p>
    <w:p>
      <w:pPr>
        <w:pStyle w:val="Heading2"/>
      </w:pPr>
      <w:r>
        <w:t>Authentication</w:t>
      </w:r>
    </w:p>
    <w:p>
      <w:pPr>
        <w:pStyle w:val="ListBullet"/>
      </w:pPr>
      <w:r>
        <w:t>POST /api/auth/login</w:t>
      </w:r>
    </w:p>
    <w:p>
      <w:pPr>
        <w:pStyle w:val="ListBullet"/>
      </w:pPr>
      <w:r>
        <w:t>POST /api/auth/logout</w:t>
      </w:r>
    </w:p>
    <w:p>
      <w:pPr>
        <w:pStyle w:val="ListBullet"/>
      </w:pPr>
      <w:r>
        <w:t>POST /api/auth/refresh</w:t>
      </w:r>
    </w:p>
    <w:p>
      <w:pPr>
        <w:pStyle w:val="ListBullet"/>
      </w:pPr>
      <w:r>
        <w:t>GET /api/auth/me</w:t>
      </w:r>
    </w:p>
    <w:p>
      <w:pPr>
        <w:pStyle w:val="Heading2"/>
      </w:pPr>
      <w:r>
        <w:t>Members</w:t>
      </w:r>
    </w:p>
    <w:p>
      <w:pPr>
        <w:pStyle w:val="ListBullet"/>
      </w:pPr>
      <w:r>
        <w:t>GET /api/members</w:t>
      </w:r>
    </w:p>
    <w:p>
      <w:pPr>
        <w:pStyle w:val="ListBullet"/>
      </w:pPr>
      <w:r>
        <w:t>POST /api/members</w:t>
      </w:r>
    </w:p>
    <w:p>
      <w:pPr>
        <w:pStyle w:val="ListBullet"/>
      </w:pPr>
      <w:r>
        <w:t>GET /api/members/:id</w:t>
      </w:r>
    </w:p>
    <w:p>
      <w:pPr>
        <w:pStyle w:val="ListBullet"/>
      </w:pPr>
      <w:r>
        <w:t>PATCH /api/members/:id</w:t>
      </w:r>
    </w:p>
    <w:p>
      <w:pPr>
        <w:pStyle w:val="ListBullet"/>
      </w:pPr>
      <w:r>
        <w:t>DELETE /api/members/:id (soft delete/deactivate)</w:t>
      </w:r>
    </w:p>
    <w:p>
      <w:pPr>
        <w:pStyle w:val="ListBullet"/>
      </w:pPr>
      <w:r>
        <w:t>GET /api/members/:id/memberships</w:t>
      </w:r>
    </w:p>
    <w:p>
      <w:pPr>
        <w:pStyle w:val="ListBullet"/>
      </w:pPr>
      <w:r>
        <w:t>GET /api/members/:id/payments</w:t>
      </w:r>
    </w:p>
    <w:p>
      <w:pPr>
        <w:pStyle w:val="Heading2"/>
      </w:pPr>
      <w:r>
        <w:t>Memberships</w:t>
      </w:r>
    </w:p>
    <w:p>
      <w:pPr>
        <w:pStyle w:val="ListBullet"/>
      </w:pPr>
      <w:r>
        <w:t>POST /api/memberships</w:t>
      </w:r>
    </w:p>
    <w:p>
      <w:pPr>
        <w:pStyle w:val="ListBullet"/>
      </w:pPr>
      <w:r>
        <w:t>GET /api/memberships</w:t>
      </w:r>
    </w:p>
    <w:p>
      <w:pPr>
        <w:pStyle w:val="ListBullet"/>
      </w:pPr>
      <w:r>
        <w:t>GET /api/memberships/expiring</w:t>
      </w:r>
    </w:p>
    <w:p>
      <w:pPr>
        <w:pStyle w:val="ListBullet"/>
      </w:pPr>
      <w:r>
        <w:t>GET /api/memberships/expired</w:t>
      </w:r>
    </w:p>
    <w:p>
      <w:pPr>
        <w:pStyle w:val="ListBullet"/>
      </w:pPr>
      <w:r>
        <w:t>POST /api/memberships/:id/renew</w:t>
      </w:r>
    </w:p>
    <w:p>
      <w:pPr>
        <w:pStyle w:val="ListBullet"/>
      </w:pPr>
      <w:r>
        <w:t>PATCH /api/memberships/:id/status</w:t>
      </w:r>
    </w:p>
    <w:p>
      <w:pPr>
        <w:pStyle w:val="Heading2"/>
      </w:pPr>
      <w:r>
        <w:t>Plans &amp; Fees</w:t>
      </w:r>
    </w:p>
    <w:p>
      <w:pPr>
        <w:pStyle w:val="ListBullet"/>
      </w:pPr>
      <w:r>
        <w:t>GET /api/plans</w:t>
      </w:r>
    </w:p>
    <w:p>
      <w:pPr>
        <w:pStyle w:val="ListBullet"/>
      </w:pPr>
      <w:r>
        <w:t>POST /api/plans</w:t>
      </w:r>
    </w:p>
    <w:p>
      <w:pPr>
        <w:pStyle w:val="ListBullet"/>
      </w:pPr>
      <w:r>
        <w:t>PATCH /api/plans/:id</w:t>
      </w:r>
    </w:p>
    <w:p>
      <w:pPr>
        <w:pStyle w:val="ListBullet"/>
      </w:pPr>
      <w:r>
        <w:t>POST /api/plans/:id/prices</w:t>
      </w:r>
    </w:p>
    <w:p>
      <w:pPr>
        <w:pStyle w:val="ListBullet"/>
      </w:pPr>
      <w:r>
        <w:t>GET /api/plans/:id/price-history</w:t>
      </w:r>
    </w:p>
    <w:p>
      <w:pPr>
        <w:pStyle w:val="Heading2"/>
      </w:pPr>
      <w:r>
        <w:t>Payments</w:t>
      </w:r>
    </w:p>
    <w:p>
      <w:pPr>
        <w:pStyle w:val="ListBullet"/>
      </w:pPr>
      <w:r>
        <w:t>POST /api/payments</w:t>
      </w:r>
    </w:p>
    <w:p>
      <w:pPr>
        <w:pStyle w:val="ListBullet"/>
      </w:pPr>
      <w:r>
        <w:t>GET /api/payments</w:t>
      </w:r>
    </w:p>
    <w:p>
      <w:pPr>
        <w:pStyle w:val="ListBullet"/>
      </w:pPr>
      <w:r>
        <w:t>GET /api/payments/:id</w:t>
      </w:r>
    </w:p>
    <w:p>
      <w:pPr>
        <w:pStyle w:val="ListBullet"/>
      </w:pPr>
      <w:r>
        <w:t>POST /api/payments/:id/refund (if enabled)</w:t>
      </w:r>
    </w:p>
    <w:p>
      <w:pPr>
        <w:pStyle w:val="ListBullet"/>
      </w:pPr>
      <w:r>
        <w:t>GET /api/payments/:id/receipt</w:t>
      </w:r>
    </w:p>
    <w:p>
      <w:pPr>
        <w:pStyle w:val="Heading2"/>
      </w:pPr>
      <w:r>
        <w:t>Reports</w:t>
      </w:r>
    </w:p>
    <w:p>
      <w:pPr>
        <w:pStyle w:val="ListBullet"/>
      </w:pPr>
      <w:r>
        <w:t>GET /api/reports/revenue</w:t>
      </w:r>
    </w:p>
    <w:p>
      <w:pPr>
        <w:pStyle w:val="ListBullet"/>
      </w:pPr>
      <w:r>
        <w:t>GET /api/reports/memberships</w:t>
      </w:r>
    </w:p>
    <w:p>
      <w:pPr>
        <w:pStyle w:val="ListBullet"/>
      </w:pPr>
      <w:r>
        <w:t>GET /api/reports/expiry</w:t>
      </w:r>
    </w:p>
    <w:p>
      <w:pPr>
        <w:pStyle w:val="ListBullet"/>
      </w:pPr>
      <w:r>
        <w:t>GET /api/reports/export</w:t>
      </w:r>
    </w:p>
    <w:p>
      <w:pPr>
        <w:pStyle w:val="Heading2"/>
      </w:pPr>
      <w:r>
        <w:t>13.1 Example New Member Request</w:t>
      </w:r>
    </w:p>
    <w:p>
      <w:r>
        <w:rPr>
          <w:rFonts w:ascii="Courier New" w:hAnsi="Courier New"/>
          <w:sz w:val="17"/>
        </w:rPr>
        <w:t>{</w:t>
        <w:br/>
        <w:t xml:space="preserve">  "firstName": "Rahul",</w:t>
        <w:br/>
        <w:t xml:space="preserve">  "lastName": "Kumar",</w:t>
        <w:br/>
        <w:t xml:space="preserve">  "phone": "9999999999",</w:t>
        <w:br/>
        <w:t xml:space="preserve">  "gender": "MALE",</w:t>
        <w:br/>
        <w:t xml:space="preserve">  "planId": "annual-men",</w:t>
        <w:br/>
        <w:t xml:space="preserve">  "startDate": "2026-10-05",</w:t>
        <w:br/>
        <w:t xml:space="preserve">  "payment": {</w:t>
        <w:br/>
        <w:t xml:space="preserve">    "amount": 14999,</w:t>
        <w:br/>
        <w:t xml:space="preserve">    "method": "UPI",</w:t>
        <w:br/>
        <w:t xml:space="preserve">    "transactionRef": "UPI-12345"</w:t>
        <w:br/>
        <w:t xml:space="preserve">  }</w:t>
        <w:br/>
        <w:t>}</w:t>
      </w:r>
    </w:p>
    <w:p>
      <w:pPr>
        <w:pStyle w:val="Heading1"/>
      </w:pPr>
      <w:r>
        <w:t>14. User Interface / Page Specification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Page</w:t>
            </w:r>
          </w:p>
        </w:tc>
        <w:tc>
          <w:tcPr>
            <w:tcW w:type="dxa" w:w="4968"/>
            <w:vAlign w:val="center"/>
            <w:shd w:fill="D9EAF7"/>
          </w:tcPr>
          <w:p>
            <w:r/>
            <w:r>
              <w:rPr>
                <w:b/>
                <w:sz w:val="18"/>
              </w:rPr>
              <w:t>Purpose</w:t>
            </w:r>
          </w:p>
        </w:tc>
      </w:tr>
      <w:tr>
        <w:tc>
          <w:tcPr>
            <w:tcW w:type="dxa" w:w="4968"/>
            <w:vAlign w:val="center"/>
          </w:tcPr>
          <w:p>
            <w:r/>
            <w:r>
              <w:rPr>
                <w:b w:val="0"/>
                <w:sz w:val="18"/>
              </w:rPr>
              <w:t>Public Home</w:t>
            </w:r>
          </w:p>
        </w:tc>
        <w:tc>
          <w:tcPr>
            <w:tcW w:type="dxa" w:w="4968"/>
            <w:vAlign w:val="center"/>
          </w:tcPr>
          <w:p>
            <w:r/>
            <w:r>
              <w:rPr>
                <w:b w:val="0"/>
                <w:sz w:val="18"/>
              </w:rPr>
              <w:t>Gym branding, timings, facilities, membership plans, contact information, login.</w:t>
            </w:r>
          </w:p>
        </w:tc>
      </w:tr>
      <w:tr>
        <w:tc>
          <w:tcPr>
            <w:tcW w:type="dxa" w:w="4968"/>
            <w:vAlign w:val="center"/>
          </w:tcPr>
          <w:p>
            <w:r/>
            <w:r>
              <w:rPr>
                <w:b w:val="0"/>
                <w:sz w:val="18"/>
              </w:rPr>
              <w:t>Login</w:t>
            </w:r>
          </w:p>
        </w:tc>
        <w:tc>
          <w:tcPr>
            <w:tcW w:type="dxa" w:w="4968"/>
            <w:vAlign w:val="center"/>
          </w:tcPr>
          <w:p>
            <w:r/>
            <w:r>
              <w:rPr>
                <w:b w:val="0"/>
                <w:sz w:val="18"/>
              </w:rPr>
              <w:t>Email/username, password, validation, forgot password.</w:t>
            </w:r>
          </w:p>
        </w:tc>
      </w:tr>
      <w:tr>
        <w:tc>
          <w:tcPr>
            <w:tcW w:type="dxa" w:w="4968"/>
            <w:vAlign w:val="center"/>
          </w:tcPr>
          <w:p>
            <w:r/>
            <w:r>
              <w:rPr>
                <w:b w:val="0"/>
                <w:sz w:val="18"/>
              </w:rPr>
              <w:t>Admin Dashboard</w:t>
            </w:r>
          </w:p>
        </w:tc>
        <w:tc>
          <w:tcPr>
            <w:tcW w:type="dxa" w:w="4968"/>
            <w:vAlign w:val="center"/>
          </w:tcPr>
          <w:p>
            <w:r/>
            <w:r>
              <w:rPr>
                <w:b w:val="0"/>
                <w:sz w:val="18"/>
              </w:rPr>
              <w:t>KPIs, revenue, new joins, expiring and expired members, recent payments.</w:t>
            </w:r>
          </w:p>
        </w:tc>
      </w:tr>
      <w:tr>
        <w:tc>
          <w:tcPr>
            <w:tcW w:type="dxa" w:w="4968"/>
            <w:vAlign w:val="center"/>
          </w:tcPr>
          <w:p>
            <w:r/>
            <w:r>
              <w:rPr>
                <w:b w:val="0"/>
                <w:sz w:val="18"/>
              </w:rPr>
              <w:t>New Joining</w:t>
            </w:r>
          </w:p>
        </w:tc>
        <w:tc>
          <w:tcPr>
            <w:tcW w:type="dxa" w:w="4968"/>
            <w:vAlign w:val="center"/>
          </w:tcPr>
          <w:p>
            <w:r/>
            <w:r>
              <w:rPr>
                <w:b w:val="0"/>
                <w:sz w:val="18"/>
              </w:rPr>
              <w:t>Member form + plan selection + payment + confirmation.</w:t>
            </w:r>
          </w:p>
        </w:tc>
      </w:tr>
      <w:tr>
        <w:tc>
          <w:tcPr>
            <w:tcW w:type="dxa" w:w="4968"/>
            <w:vAlign w:val="center"/>
          </w:tcPr>
          <w:p>
            <w:r/>
            <w:r>
              <w:rPr>
                <w:b w:val="0"/>
                <w:sz w:val="18"/>
              </w:rPr>
              <w:t>Member List</w:t>
            </w:r>
          </w:p>
        </w:tc>
        <w:tc>
          <w:tcPr>
            <w:tcW w:type="dxa" w:w="4968"/>
            <w:vAlign w:val="center"/>
          </w:tcPr>
          <w:p>
            <w:r/>
            <w:r>
              <w:rPr>
                <w:b w:val="0"/>
                <w:sz w:val="18"/>
              </w:rPr>
              <w:t>Search, filters, pagination, status badges, actions.</w:t>
            </w:r>
          </w:p>
        </w:tc>
      </w:tr>
      <w:tr>
        <w:tc>
          <w:tcPr>
            <w:tcW w:type="dxa" w:w="4968"/>
            <w:vAlign w:val="center"/>
          </w:tcPr>
          <w:p>
            <w:r/>
            <w:r>
              <w:rPr>
                <w:b w:val="0"/>
                <w:sz w:val="18"/>
              </w:rPr>
              <w:t>Member Profile</w:t>
            </w:r>
          </w:p>
        </w:tc>
        <w:tc>
          <w:tcPr>
            <w:tcW w:type="dxa" w:w="4968"/>
            <w:vAlign w:val="center"/>
          </w:tcPr>
          <w:p>
            <w:r/>
            <w:r>
              <w:rPr>
                <w:b w:val="0"/>
                <w:sz w:val="18"/>
              </w:rPr>
              <w:t>Personal details, current membership, payment history, receipts, renewals.</w:t>
            </w:r>
          </w:p>
        </w:tc>
      </w:tr>
      <w:tr>
        <w:tc>
          <w:tcPr>
            <w:tcW w:type="dxa" w:w="4968"/>
            <w:vAlign w:val="center"/>
          </w:tcPr>
          <w:p>
            <w:r/>
            <w:r>
              <w:rPr>
                <w:b w:val="0"/>
                <w:sz w:val="18"/>
              </w:rPr>
              <w:t>Membership Plans</w:t>
            </w:r>
          </w:p>
        </w:tc>
        <w:tc>
          <w:tcPr>
            <w:tcW w:type="dxa" w:w="4968"/>
            <w:vAlign w:val="center"/>
          </w:tcPr>
          <w:p>
            <w:r/>
            <w:r>
              <w:rPr>
                <w:b w:val="0"/>
                <w:sz w:val="18"/>
              </w:rPr>
              <w:t>Current prices, active/inactive plans, fee versions.</w:t>
            </w:r>
          </w:p>
        </w:tc>
      </w:tr>
      <w:tr>
        <w:tc>
          <w:tcPr>
            <w:tcW w:type="dxa" w:w="4968"/>
            <w:vAlign w:val="center"/>
          </w:tcPr>
          <w:p>
            <w:r/>
            <w:r>
              <w:rPr>
                <w:b w:val="0"/>
                <w:sz w:val="18"/>
              </w:rPr>
              <w:t>Payments</w:t>
            </w:r>
          </w:p>
        </w:tc>
        <w:tc>
          <w:tcPr>
            <w:tcW w:type="dxa" w:w="4968"/>
            <w:vAlign w:val="center"/>
          </w:tcPr>
          <w:p>
            <w:r/>
            <w:r>
              <w:rPr>
                <w:b w:val="0"/>
                <w:sz w:val="18"/>
              </w:rPr>
              <w:t>Transactions, filters, payment status, receipts.</w:t>
            </w:r>
          </w:p>
        </w:tc>
      </w:tr>
      <w:tr>
        <w:tc>
          <w:tcPr>
            <w:tcW w:type="dxa" w:w="4968"/>
            <w:vAlign w:val="center"/>
          </w:tcPr>
          <w:p>
            <w:r/>
            <w:r>
              <w:rPr>
                <w:b w:val="0"/>
                <w:sz w:val="18"/>
              </w:rPr>
              <w:t>Renewals</w:t>
            </w:r>
          </w:p>
        </w:tc>
        <w:tc>
          <w:tcPr>
            <w:tcW w:type="dxa" w:w="4968"/>
            <w:vAlign w:val="center"/>
          </w:tcPr>
          <w:p>
            <w:r/>
            <w:r>
              <w:rPr>
                <w:b w:val="0"/>
                <w:sz w:val="18"/>
              </w:rPr>
              <w:t>Expiring/expired list and one-click renewal workflow.</w:t>
            </w:r>
          </w:p>
        </w:tc>
      </w:tr>
      <w:tr>
        <w:tc>
          <w:tcPr>
            <w:tcW w:type="dxa" w:w="4968"/>
            <w:vAlign w:val="center"/>
          </w:tcPr>
          <w:p>
            <w:r/>
            <w:r>
              <w:rPr>
                <w:b w:val="0"/>
                <w:sz w:val="18"/>
              </w:rPr>
              <w:t>Reports</w:t>
            </w:r>
          </w:p>
        </w:tc>
        <w:tc>
          <w:tcPr>
            <w:tcW w:type="dxa" w:w="4968"/>
            <w:vAlign w:val="center"/>
          </w:tcPr>
          <w:p>
            <w:r/>
            <w:r>
              <w:rPr>
                <w:b w:val="0"/>
                <w:sz w:val="18"/>
              </w:rPr>
              <w:t>Revenue, membership distribution, expiry and exports.</w:t>
            </w:r>
          </w:p>
        </w:tc>
      </w:tr>
      <w:tr>
        <w:tc>
          <w:tcPr>
            <w:tcW w:type="dxa" w:w="4968"/>
            <w:vAlign w:val="center"/>
          </w:tcPr>
          <w:p>
            <w:r/>
            <w:r>
              <w:rPr>
                <w:b w:val="0"/>
                <w:sz w:val="18"/>
              </w:rPr>
              <w:t>Users &amp; Roles</w:t>
            </w:r>
          </w:p>
        </w:tc>
        <w:tc>
          <w:tcPr>
            <w:tcW w:type="dxa" w:w="4968"/>
            <w:vAlign w:val="center"/>
          </w:tcPr>
          <w:p>
            <w:r/>
            <w:r>
              <w:rPr>
                <w:b w:val="0"/>
                <w:sz w:val="18"/>
              </w:rPr>
              <w:t>Staff accounts and permissions.</w:t>
            </w:r>
          </w:p>
        </w:tc>
      </w:tr>
      <w:tr>
        <w:tc>
          <w:tcPr>
            <w:tcW w:type="dxa" w:w="4968"/>
            <w:vAlign w:val="center"/>
          </w:tcPr>
          <w:p>
            <w:r/>
            <w:r>
              <w:rPr>
                <w:b w:val="0"/>
                <w:sz w:val="18"/>
              </w:rPr>
              <w:t>Settings</w:t>
            </w:r>
          </w:p>
        </w:tc>
        <w:tc>
          <w:tcPr>
            <w:tcW w:type="dxa" w:w="4968"/>
            <w:vAlign w:val="center"/>
          </w:tcPr>
          <w:p>
            <w:r/>
            <w:r>
              <w:rPr>
                <w:b w:val="0"/>
                <w:sz w:val="18"/>
              </w:rPr>
              <w:t>Gym details, timings, receipt template, expiry thresholds, notification settings.</w:t>
            </w:r>
          </w:p>
        </w:tc>
      </w:tr>
    </w:tbl>
    <w:p/>
    <w:p>
      <w:pPr>
        <w:pStyle w:val="Heading2"/>
      </w:pPr>
      <w:r>
        <w:t>14.1 New Joining Form – Recommended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Field</w:t>
            </w:r>
          </w:p>
        </w:tc>
        <w:tc>
          <w:tcPr>
            <w:tcW w:type="dxa" w:w="3312"/>
            <w:vAlign w:val="center"/>
            <w:shd w:fill="D9EAF7"/>
          </w:tcPr>
          <w:p>
            <w:r/>
            <w:r>
              <w:rPr>
                <w:b/>
                <w:sz w:val="18"/>
              </w:rPr>
              <w:t>Required</w:t>
            </w:r>
          </w:p>
        </w:tc>
        <w:tc>
          <w:tcPr>
            <w:tcW w:type="dxa" w:w="3312"/>
            <w:vAlign w:val="center"/>
            <w:shd w:fill="D9EAF7"/>
          </w:tcPr>
          <w:p>
            <w:r/>
            <w:r>
              <w:rPr>
                <w:b/>
                <w:sz w:val="18"/>
              </w:rPr>
              <w:t>Validation</w:t>
            </w:r>
          </w:p>
        </w:tc>
      </w:tr>
      <w:tr>
        <w:tc>
          <w:tcPr>
            <w:tcW w:type="dxa" w:w="3312"/>
            <w:vAlign w:val="center"/>
          </w:tcPr>
          <w:p>
            <w:r/>
            <w:r>
              <w:rPr>
                <w:b w:val="0"/>
                <w:sz w:val="18"/>
              </w:rPr>
              <w:t>First name</w:t>
            </w:r>
          </w:p>
        </w:tc>
        <w:tc>
          <w:tcPr>
            <w:tcW w:type="dxa" w:w="3312"/>
            <w:vAlign w:val="center"/>
          </w:tcPr>
          <w:p>
            <w:r/>
            <w:r>
              <w:rPr>
                <w:b w:val="0"/>
                <w:sz w:val="18"/>
              </w:rPr>
              <w:t>Yes</w:t>
            </w:r>
          </w:p>
        </w:tc>
        <w:tc>
          <w:tcPr>
            <w:tcW w:type="dxa" w:w="3312"/>
            <w:vAlign w:val="center"/>
          </w:tcPr>
          <w:p>
            <w:r/>
            <w:r>
              <w:rPr>
                <w:b w:val="0"/>
                <w:sz w:val="18"/>
              </w:rPr>
              <w:t>2–50 characters</w:t>
            </w:r>
          </w:p>
        </w:tc>
      </w:tr>
      <w:tr>
        <w:tc>
          <w:tcPr>
            <w:tcW w:type="dxa" w:w="3312"/>
            <w:vAlign w:val="center"/>
          </w:tcPr>
          <w:p>
            <w:r/>
            <w:r>
              <w:rPr>
                <w:b w:val="0"/>
                <w:sz w:val="18"/>
              </w:rPr>
              <w:t>Last name</w:t>
            </w:r>
          </w:p>
        </w:tc>
        <w:tc>
          <w:tcPr>
            <w:tcW w:type="dxa" w:w="3312"/>
            <w:vAlign w:val="center"/>
          </w:tcPr>
          <w:p>
            <w:r/>
            <w:r>
              <w:rPr>
                <w:b w:val="0"/>
                <w:sz w:val="18"/>
              </w:rPr>
              <w:t>Yes</w:t>
            </w:r>
          </w:p>
        </w:tc>
        <w:tc>
          <w:tcPr>
            <w:tcW w:type="dxa" w:w="3312"/>
            <w:vAlign w:val="center"/>
          </w:tcPr>
          <w:p>
            <w:r/>
            <w:r>
              <w:rPr>
                <w:b w:val="0"/>
                <w:sz w:val="18"/>
              </w:rPr>
              <w:t>2–50 characters</w:t>
            </w:r>
          </w:p>
        </w:tc>
      </w:tr>
      <w:tr>
        <w:tc>
          <w:tcPr>
            <w:tcW w:type="dxa" w:w="3312"/>
            <w:vAlign w:val="center"/>
          </w:tcPr>
          <w:p>
            <w:r/>
            <w:r>
              <w:rPr>
                <w:b w:val="0"/>
                <w:sz w:val="18"/>
              </w:rPr>
              <w:t>Phone</w:t>
            </w:r>
          </w:p>
        </w:tc>
        <w:tc>
          <w:tcPr>
            <w:tcW w:type="dxa" w:w="3312"/>
            <w:vAlign w:val="center"/>
          </w:tcPr>
          <w:p>
            <w:r/>
            <w:r>
              <w:rPr>
                <w:b w:val="0"/>
                <w:sz w:val="18"/>
              </w:rPr>
              <w:t>Yes</w:t>
            </w:r>
          </w:p>
        </w:tc>
        <w:tc>
          <w:tcPr>
            <w:tcW w:type="dxa" w:w="3312"/>
            <w:vAlign w:val="center"/>
          </w:tcPr>
          <w:p>
            <w:r/>
            <w:r>
              <w:rPr>
                <w:b w:val="0"/>
                <w:sz w:val="18"/>
              </w:rPr>
              <w:t>Valid phone format; duplicate warning</w:t>
            </w:r>
          </w:p>
        </w:tc>
      </w:tr>
      <w:tr>
        <w:tc>
          <w:tcPr>
            <w:tcW w:type="dxa" w:w="3312"/>
            <w:vAlign w:val="center"/>
          </w:tcPr>
          <w:p>
            <w:r/>
            <w:r>
              <w:rPr>
                <w:b w:val="0"/>
                <w:sz w:val="18"/>
              </w:rPr>
              <w:t>Email</w:t>
            </w:r>
          </w:p>
        </w:tc>
        <w:tc>
          <w:tcPr>
            <w:tcW w:type="dxa" w:w="3312"/>
            <w:vAlign w:val="center"/>
          </w:tcPr>
          <w:p>
            <w:r/>
            <w:r>
              <w:rPr>
                <w:b w:val="0"/>
                <w:sz w:val="18"/>
              </w:rPr>
              <w:t>Optional</w:t>
            </w:r>
          </w:p>
        </w:tc>
        <w:tc>
          <w:tcPr>
            <w:tcW w:type="dxa" w:w="3312"/>
            <w:vAlign w:val="center"/>
          </w:tcPr>
          <w:p>
            <w:r/>
            <w:r>
              <w:rPr>
                <w:b w:val="0"/>
                <w:sz w:val="18"/>
              </w:rPr>
              <w:t>Valid email if supplied</w:t>
            </w:r>
          </w:p>
        </w:tc>
      </w:tr>
      <w:tr>
        <w:tc>
          <w:tcPr>
            <w:tcW w:type="dxa" w:w="3312"/>
            <w:vAlign w:val="center"/>
          </w:tcPr>
          <w:p>
            <w:r/>
            <w:r>
              <w:rPr>
                <w:b w:val="0"/>
                <w:sz w:val="18"/>
              </w:rPr>
              <w:t>Gender/category</w:t>
            </w:r>
          </w:p>
        </w:tc>
        <w:tc>
          <w:tcPr>
            <w:tcW w:type="dxa" w:w="3312"/>
            <w:vAlign w:val="center"/>
          </w:tcPr>
          <w:p>
            <w:r/>
            <w:r>
              <w:rPr>
                <w:b w:val="0"/>
                <w:sz w:val="18"/>
              </w:rPr>
              <w:t>Yes</w:t>
            </w:r>
          </w:p>
        </w:tc>
        <w:tc>
          <w:tcPr>
            <w:tcW w:type="dxa" w:w="3312"/>
            <w:vAlign w:val="center"/>
          </w:tcPr>
          <w:p>
            <w:r/>
            <w:r>
              <w:rPr>
                <w:b w:val="0"/>
                <w:sz w:val="18"/>
              </w:rPr>
              <w:t>Configured values</w:t>
            </w:r>
          </w:p>
        </w:tc>
      </w:tr>
      <w:tr>
        <w:tc>
          <w:tcPr>
            <w:tcW w:type="dxa" w:w="3312"/>
            <w:vAlign w:val="center"/>
          </w:tcPr>
          <w:p>
            <w:r/>
            <w:r>
              <w:rPr>
                <w:b w:val="0"/>
                <w:sz w:val="18"/>
              </w:rPr>
              <w:t>Date of birth</w:t>
            </w:r>
          </w:p>
        </w:tc>
        <w:tc>
          <w:tcPr>
            <w:tcW w:type="dxa" w:w="3312"/>
            <w:vAlign w:val="center"/>
          </w:tcPr>
          <w:p>
            <w:r/>
            <w:r>
              <w:rPr>
                <w:b w:val="0"/>
                <w:sz w:val="18"/>
              </w:rPr>
              <w:t>Optional/Business decision</w:t>
            </w:r>
          </w:p>
        </w:tc>
        <w:tc>
          <w:tcPr>
            <w:tcW w:type="dxa" w:w="3312"/>
            <w:vAlign w:val="center"/>
          </w:tcPr>
          <w:p>
            <w:r/>
            <w:r>
              <w:rPr>
                <w:b w:val="0"/>
                <w:sz w:val="18"/>
              </w:rPr>
              <w:t>Valid date</w:t>
            </w:r>
          </w:p>
        </w:tc>
      </w:tr>
      <w:tr>
        <w:tc>
          <w:tcPr>
            <w:tcW w:type="dxa" w:w="3312"/>
            <w:vAlign w:val="center"/>
          </w:tcPr>
          <w:p>
            <w:r/>
            <w:r>
              <w:rPr>
                <w:b w:val="0"/>
                <w:sz w:val="18"/>
              </w:rPr>
              <w:t>Address</w:t>
            </w:r>
          </w:p>
        </w:tc>
        <w:tc>
          <w:tcPr>
            <w:tcW w:type="dxa" w:w="3312"/>
            <w:vAlign w:val="center"/>
          </w:tcPr>
          <w:p>
            <w:r/>
            <w:r>
              <w:rPr>
                <w:b w:val="0"/>
                <w:sz w:val="18"/>
              </w:rPr>
              <w:t>Optional</w:t>
            </w:r>
          </w:p>
        </w:tc>
        <w:tc>
          <w:tcPr>
            <w:tcW w:type="dxa" w:w="3312"/>
            <w:vAlign w:val="center"/>
          </w:tcPr>
          <w:p>
            <w:r/>
            <w:r>
              <w:rPr>
                <w:b w:val="0"/>
                <w:sz w:val="18"/>
              </w:rPr>
              <w:t>Length limit</w:t>
            </w:r>
          </w:p>
        </w:tc>
      </w:tr>
      <w:tr>
        <w:tc>
          <w:tcPr>
            <w:tcW w:type="dxa" w:w="3312"/>
            <w:vAlign w:val="center"/>
          </w:tcPr>
          <w:p>
            <w:r/>
            <w:r>
              <w:rPr>
                <w:b w:val="0"/>
                <w:sz w:val="18"/>
              </w:rPr>
              <w:t>Emergency contact</w:t>
            </w:r>
          </w:p>
        </w:tc>
        <w:tc>
          <w:tcPr>
            <w:tcW w:type="dxa" w:w="3312"/>
            <w:vAlign w:val="center"/>
          </w:tcPr>
          <w:p>
            <w:r/>
            <w:r>
              <w:rPr>
                <w:b w:val="0"/>
                <w:sz w:val="18"/>
              </w:rPr>
              <w:t>Recommended</w:t>
            </w:r>
          </w:p>
        </w:tc>
        <w:tc>
          <w:tcPr>
            <w:tcW w:type="dxa" w:w="3312"/>
            <w:vAlign w:val="center"/>
          </w:tcPr>
          <w:p>
            <w:r/>
            <w:r>
              <w:rPr>
                <w:b w:val="0"/>
                <w:sz w:val="18"/>
              </w:rPr>
              <w:t>Valid phone/name</w:t>
            </w:r>
          </w:p>
        </w:tc>
      </w:tr>
      <w:tr>
        <w:tc>
          <w:tcPr>
            <w:tcW w:type="dxa" w:w="3312"/>
            <w:vAlign w:val="center"/>
          </w:tcPr>
          <w:p>
            <w:r/>
            <w:r>
              <w:rPr>
                <w:b w:val="0"/>
                <w:sz w:val="18"/>
              </w:rPr>
              <w:t>Membership plan</w:t>
            </w:r>
          </w:p>
        </w:tc>
        <w:tc>
          <w:tcPr>
            <w:tcW w:type="dxa" w:w="3312"/>
            <w:vAlign w:val="center"/>
          </w:tcPr>
          <w:p>
            <w:r/>
            <w:r>
              <w:rPr>
                <w:b w:val="0"/>
                <w:sz w:val="18"/>
              </w:rPr>
              <w:t>Yes</w:t>
            </w:r>
          </w:p>
        </w:tc>
        <w:tc>
          <w:tcPr>
            <w:tcW w:type="dxa" w:w="3312"/>
            <w:vAlign w:val="center"/>
          </w:tcPr>
          <w:p>
            <w:r/>
            <w:r>
              <w:rPr>
                <w:b w:val="0"/>
                <w:sz w:val="18"/>
              </w:rPr>
              <w:t>Active plan only</w:t>
            </w:r>
          </w:p>
        </w:tc>
      </w:tr>
      <w:tr>
        <w:tc>
          <w:tcPr>
            <w:tcW w:type="dxa" w:w="3312"/>
            <w:vAlign w:val="center"/>
          </w:tcPr>
          <w:p>
            <w:r/>
            <w:r>
              <w:rPr>
                <w:b w:val="0"/>
                <w:sz w:val="18"/>
              </w:rPr>
              <w:t>Start date</w:t>
            </w:r>
          </w:p>
        </w:tc>
        <w:tc>
          <w:tcPr>
            <w:tcW w:type="dxa" w:w="3312"/>
            <w:vAlign w:val="center"/>
          </w:tcPr>
          <w:p>
            <w:r/>
            <w:r>
              <w:rPr>
                <w:b w:val="0"/>
                <w:sz w:val="18"/>
              </w:rPr>
              <w:t>Yes</w:t>
            </w:r>
          </w:p>
        </w:tc>
        <w:tc>
          <w:tcPr>
            <w:tcW w:type="dxa" w:w="3312"/>
            <w:vAlign w:val="center"/>
          </w:tcPr>
          <w:p>
            <w:r/>
            <w:r>
              <w:rPr>
                <w:b w:val="0"/>
                <w:sz w:val="18"/>
              </w:rPr>
              <w:t>Valid date</w:t>
            </w:r>
          </w:p>
        </w:tc>
      </w:tr>
      <w:tr>
        <w:tc>
          <w:tcPr>
            <w:tcW w:type="dxa" w:w="3312"/>
            <w:vAlign w:val="center"/>
          </w:tcPr>
          <w:p>
            <w:r/>
            <w:r>
              <w:rPr>
                <w:b w:val="0"/>
                <w:sz w:val="18"/>
              </w:rPr>
              <w:t>Payment amount</w:t>
            </w:r>
          </w:p>
        </w:tc>
        <w:tc>
          <w:tcPr>
            <w:tcW w:type="dxa" w:w="3312"/>
            <w:vAlign w:val="center"/>
          </w:tcPr>
          <w:p>
            <w:r/>
            <w:r>
              <w:rPr>
                <w:b w:val="0"/>
                <w:sz w:val="18"/>
              </w:rPr>
              <w:t>Yes</w:t>
            </w:r>
          </w:p>
        </w:tc>
        <w:tc>
          <w:tcPr>
            <w:tcW w:type="dxa" w:w="3312"/>
            <w:vAlign w:val="center"/>
          </w:tcPr>
          <w:p>
            <w:r/>
            <w:r>
              <w:rPr>
                <w:b w:val="0"/>
                <w:sz w:val="18"/>
              </w:rPr>
              <w:t>Non-negative; business rule for partial payments</w:t>
            </w:r>
          </w:p>
        </w:tc>
      </w:tr>
      <w:tr>
        <w:tc>
          <w:tcPr>
            <w:tcW w:type="dxa" w:w="3312"/>
            <w:vAlign w:val="center"/>
          </w:tcPr>
          <w:p>
            <w:r/>
            <w:r>
              <w:rPr>
                <w:b w:val="0"/>
                <w:sz w:val="18"/>
              </w:rPr>
              <w:t>Payment method</w:t>
            </w:r>
          </w:p>
        </w:tc>
        <w:tc>
          <w:tcPr>
            <w:tcW w:type="dxa" w:w="3312"/>
            <w:vAlign w:val="center"/>
          </w:tcPr>
          <w:p>
            <w:r/>
            <w:r>
              <w:rPr>
                <w:b w:val="0"/>
                <w:sz w:val="18"/>
              </w:rPr>
              <w:t>Yes</w:t>
            </w:r>
          </w:p>
        </w:tc>
        <w:tc>
          <w:tcPr>
            <w:tcW w:type="dxa" w:w="3312"/>
            <w:vAlign w:val="center"/>
          </w:tcPr>
          <w:p>
            <w:r/>
            <w:r>
              <w:rPr>
                <w:b w:val="0"/>
                <w:sz w:val="18"/>
              </w:rPr>
              <w:t>Configured values</w:t>
            </w:r>
          </w:p>
        </w:tc>
      </w:tr>
      <w:tr>
        <w:tc>
          <w:tcPr>
            <w:tcW w:type="dxa" w:w="3312"/>
            <w:vAlign w:val="center"/>
          </w:tcPr>
          <w:p>
            <w:r/>
            <w:r>
              <w:rPr>
                <w:b w:val="0"/>
                <w:sz w:val="18"/>
              </w:rPr>
              <w:t>Transaction reference</w:t>
            </w:r>
          </w:p>
        </w:tc>
        <w:tc>
          <w:tcPr>
            <w:tcW w:type="dxa" w:w="3312"/>
            <w:vAlign w:val="center"/>
          </w:tcPr>
          <w:p>
            <w:r/>
            <w:r>
              <w:rPr>
                <w:b w:val="0"/>
                <w:sz w:val="18"/>
              </w:rPr>
              <w:t>Conditional</w:t>
            </w:r>
          </w:p>
        </w:tc>
        <w:tc>
          <w:tcPr>
            <w:tcW w:type="dxa" w:w="3312"/>
            <w:vAlign w:val="center"/>
          </w:tcPr>
          <w:p>
            <w:r/>
            <w:r>
              <w:rPr>
                <w:b w:val="0"/>
                <w:sz w:val="18"/>
              </w:rPr>
              <w:t>Required for selected digital methods</w:t>
            </w:r>
          </w:p>
        </w:tc>
      </w:tr>
    </w:tbl>
    <w:p/>
    <w:p>
      <w:pPr>
        <w:pStyle w:val="Heading1"/>
      </w:pPr>
      <w:r>
        <w:t>15. Dashboard and Reporting</w:t>
      </w:r>
    </w:p>
    <w:p>
      <w:pPr>
        <w:pStyle w:val="Heading2"/>
      </w:pPr>
      <w:r>
        <w:t>15.1 Dashboard KPIs</w:t>
      </w:r>
    </w:p>
    <w:p>
      <w:pPr>
        <w:pStyle w:val="ListBullet"/>
      </w:pPr>
      <w:r>
        <w:t>Total active members.</w:t>
      </w:r>
    </w:p>
    <w:p>
      <w:pPr>
        <w:pStyle w:val="ListBullet"/>
      </w:pPr>
      <w:r>
        <w:t>New joins this month.</w:t>
      </w:r>
    </w:p>
    <w:p>
      <w:pPr>
        <w:pStyle w:val="ListBullet"/>
      </w:pPr>
      <w:r>
        <w:t>Expiring within 30 days.</w:t>
      </w:r>
    </w:p>
    <w:p>
      <w:pPr>
        <w:pStyle w:val="ListBullet"/>
      </w:pPr>
      <w:r>
        <w:t>Expiring within 7 days.</w:t>
      </w:r>
    </w:p>
    <w:p>
      <w:pPr>
        <w:pStyle w:val="ListBullet"/>
      </w:pPr>
      <w:r>
        <w:t>Expired memberships.</w:t>
      </w:r>
    </w:p>
    <w:p>
      <w:pPr>
        <w:pStyle w:val="ListBullet"/>
      </w:pPr>
      <w:r>
        <w:t>Today's payments.</w:t>
      </w:r>
    </w:p>
    <w:p>
      <w:pPr>
        <w:pStyle w:val="ListBullet"/>
      </w:pPr>
      <w:r>
        <w:t>Monthly revenue.</w:t>
      </w:r>
    </w:p>
    <w:p>
      <w:pPr>
        <w:pStyle w:val="ListBullet"/>
      </w:pPr>
      <w:r>
        <w:t>Annual / 6-month / 3-month / monthly membership counts.</w:t>
      </w:r>
    </w:p>
    <w:p>
      <w:pPr>
        <w:pStyle w:val="Heading2"/>
      </w:pPr>
      <w:r>
        <w:t>15.2 Reports</w:t>
      </w:r>
    </w:p>
    <w:p>
      <w:pPr>
        <w:pStyle w:val="ListBullet"/>
      </w:pPr>
      <w:r>
        <w:t>Revenue by date range.</w:t>
      </w:r>
    </w:p>
    <w:p>
      <w:pPr>
        <w:pStyle w:val="ListBullet"/>
      </w:pPr>
      <w:r>
        <w:t>Revenue by payment method.</w:t>
      </w:r>
    </w:p>
    <w:p>
      <w:pPr>
        <w:pStyle w:val="ListBullet"/>
      </w:pPr>
      <w:r>
        <w:t>Revenue by membership plan.</w:t>
      </w:r>
    </w:p>
    <w:p>
      <w:pPr>
        <w:pStyle w:val="ListBullet"/>
      </w:pPr>
      <w:r>
        <w:t>New members by date range.</w:t>
      </w:r>
    </w:p>
    <w:p>
      <w:pPr>
        <w:pStyle w:val="ListBullet"/>
      </w:pPr>
      <w:r>
        <w:t>Active/expired membership report.</w:t>
      </w:r>
    </w:p>
    <w:p>
      <w:pPr>
        <w:pStyle w:val="ListBullet"/>
      </w:pPr>
      <w:r>
        <w:t>Expiry pipeline.</w:t>
      </w:r>
    </w:p>
    <w:p>
      <w:pPr>
        <w:pStyle w:val="ListBullet"/>
      </w:pPr>
      <w:r>
        <w:t>Renewal report.</w:t>
      </w:r>
    </w:p>
    <w:p>
      <w:pPr>
        <w:pStyle w:val="ListBullet"/>
      </w:pPr>
      <w:r>
        <w:t>Outstanding payment report if partial payments are enabled.</w:t>
      </w:r>
    </w:p>
    <w:p>
      <w:pPr>
        <w:pStyle w:val="Heading1"/>
      </w:pPr>
      <w:r>
        <w:t>16. Notifications and Expiry Management</w:t>
      </w:r>
    </w:p>
    <w:p>
      <w:r>
        <w:t>Recommended expiry thresholds: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Trigger</w:t>
            </w:r>
          </w:p>
        </w:tc>
        <w:tc>
          <w:tcPr>
            <w:tcW w:type="dxa" w:w="4968"/>
            <w:vAlign w:val="center"/>
            <w:shd w:fill="D9EAF7"/>
          </w:tcPr>
          <w:p>
            <w:r/>
            <w:r>
              <w:rPr>
                <w:b/>
                <w:sz w:val="18"/>
              </w:rPr>
              <w:t>System Action</w:t>
            </w:r>
          </w:p>
        </w:tc>
      </w:tr>
      <w:tr>
        <w:tc>
          <w:tcPr>
            <w:tcW w:type="dxa" w:w="4968"/>
            <w:vAlign w:val="center"/>
          </w:tcPr>
          <w:p>
            <w:r/>
            <w:r>
              <w:rPr>
                <w:b w:val="0"/>
                <w:sz w:val="18"/>
              </w:rPr>
              <w:t>30 days before expiry</w:t>
            </w:r>
          </w:p>
        </w:tc>
        <w:tc>
          <w:tcPr>
            <w:tcW w:type="dxa" w:w="4968"/>
            <w:vAlign w:val="center"/>
          </w:tcPr>
          <w:p>
            <w:r/>
            <w:r>
              <w:rPr>
                <w:b w:val="0"/>
                <w:sz w:val="18"/>
              </w:rPr>
              <w:t>Show in Expiring Soon list; optional member notification</w:t>
            </w:r>
          </w:p>
        </w:tc>
      </w:tr>
      <w:tr>
        <w:tc>
          <w:tcPr>
            <w:tcW w:type="dxa" w:w="4968"/>
            <w:vAlign w:val="center"/>
          </w:tcPr>
          <w:p>
            <w:r/>
            <w:r>
              <w:rPr>
                <w:b w:val="0"/>
                <w:sz w:val="18"/>
              </w:rPr>
              <w:t>7 days before expiry</w:t>
            </w:r>
          </w:p>
        </w:tc>
        <w:tc>
          <w:tcPr>
            <w:tcW w:type="dxa" w:w="4968"/>
            <w:vAlign w:val="center"/>
          </w:tcPr>
          <w:p>
            <w:r/>
            <w:r>
              <w:rPr>
                <w:b w:val="0"/>
                <w:sz w:val="18"/>
              </w:rPr>
              <w:t>High-priority expiry reminder</w:t>
            </w:r>
          </w:p>
        </w:tc>
      </w:tr>
      <w:tr>
        <w:tc>
          <w:tcPr>
            <w:tcW w:type="dxa" w:w="4968"/>
            <w:vAlign w:val="center"/>
          </w:tcPr>
          <w:p>
            <w:r/>
            <w:r>
              <w:rPr>
                <w:b w:val="0"/>
                <w:sz w:val="18"/>
              </w:rPr>
              <w:t>Expiry date</w:t>
            </w:r>
          </w:p>
        </w:tc>
        <w:tc>
          <w:tcPr>
            <w:tcW w:type="dxa" w:w="4968"/>
            <w:vAlign w:val="center"/>
          </w:tcPr>
          <w:p>
            <w:r/>
            <w:r>
              <w:rPr>
                <w:b w:val="0"/>
                <w:sz w:val="18"/>
              </w:rPr>
              <w:t>Change status to Expired according to final date policy</w:t>
            </w:r>
          </w:p>
        </w:tc>
      </w:tr>
      <w:tr>
        <w:tc>
          <w:tcPr>
            <w:tcW w:type="dxa" w:w="4968"/>
            <w:vAlign w:val="center"/>
          </w:tcPr>
          <w:p>
            <w:r/>
            <w:r>
              <w:rPr>
                <w:b w:val="0"/>
                <w:sz w:val="18"/>
              </w:rPr>
              <w:t>After expiry</w:t>
            </w:r>
          </w:p>
        </w:tc>
        <w:tc>
          <w:tcPr>
            <w:tcW w:type="dxa" w:w="4968"/>
            <w:vAlign w:val="center"/>
          </w:tcPr>
          <w:p>
            <w:r/>
            <w:r>
              <w:rPr>
                <w:b w:val="0"/>
                <w:sz w:val="18"/>
              </w:rPr>
              <w:t>Show in expired list; offer renewal</w:t>
            </w:r>
          </w:p>
        </w:tc>
      </w:tr>
      <w:tr>
        <w:tc>
          <w:tcPr>
            <w:tcW w:type="dxa" w:w="4968"/>
            <w:vAlign w:val="center"/>
          </w:tcPr>
          <w:p>
            <w:r/>
            <w:r>
              <w:rPr>
                <w:b w:val="0"/>
                <w:sz w:val="18"/>
              </w:rPr>
              <w:t>Successful renewal</w:t>
            </w:r>
          </w:p>
        </w:tc>
        <w:tc>
          <w:tcPr>
            <w:tcW w:type="dxa" w:w="4968"/>
            <w:vAlign w:val="center"/>
          </w:tcPr>
          <w:p>
            <w:r/>
            <w:r>
              <w:rPr>
                <w:b w:val="0"/>
                <w:sz w:val="18"/>
              </w:rPr>
              <w:t>Remove from old expiry queue and create new period</w:t>
            </w:r>
          </w:p>
        </w:tc>
      </w:tr>
    </w:tbl>
    <w:p/>
    <w:p>
      <w:r>
        <w:t>Notification channels can initially be in-app/email. SMS or WhatsApp should be added only after selecting an appropriate provider and obtaining required consent.</w:t>
      </w:r>
    </w:p>
    <w:p>
      <w:pPr>
        <w:pStyle w:val="Heading1"/>
      </w:pPr>
      <w:r>
        <w:t>17. Security and Privacy</w:t>
      </w:r>
    </w:p>
    <w:p>
      <w:pPr>
        <w:pStyle w:val="ListBullet"/>
      </w:pPr>
      <w:r>
        <w:t>Passwords must be hashed using a modern password-hashing algorithm; never store plaintext passwords.</w:t>
      </w:r>
    </w:p>
    <w:p>
      <w:pPr>
        <w:pStyle w:val="ListBullet"/>
      </w:pPr>
      <w:r>
        <w:t>All production traffic must use HTTPS.</w:t>
      </w:r>
    </w:p>
    <w:p>
      <w:pPr>
        <w:pStyle w:val="ListBullet"/>
      </w:pPr>
      <w:r>
        <w:t>Use role-based authorization on the server, not only hidden frontend buttons.</w:t>
      </w:r>
    </w:p>
    <w:p>
      <w:pPr>
        <w:pStyle w:val="ListBullet"/>
      </w:pPr>
      <w:r>
        <w:t>Validate and sanitize all input.</w:t>
      </w:r>
    </w:p>
    <w:p>
      <w:pPr>
        <w:pStyle w:val="ListBullet"/>
      </w:pPr>
      <w:r>
        <w:t>Use parameterized queries/ORM protections against SQL injection.</w:t>
      </w:r>
    </w:p>
    <w:p>
      <w:pPr>
        <w:pStyle w:val="ListBullet"/>
      </w:pPr>
      <w:r>
        <w:t>Protect against CSRF where cookie-based authentication is used.</w:t>
      </w:r>
    </w:p>
    <w:p>
      <w:pPr>
        <w:pStyle w:val="ListBullet"/>
      </w:pPr>
      <w:r>
        <w:t>Use secure, HttpOnly, SameSite cookies where applicable.</w:t>
      </w:r>
    </w:p>
    <w:p>
      <w:pPr>
        <w:pStyle w:val="ListBullet"/>
      </w:pPr>
      <w:r>
        <w:t>Rate-limit login and sensitive endpoints.</w:t>
      </w:r>
    </w:p>
    <w:p>
      <w:pPr>
        <w:pStyle w:val="ListBullet"/>
      </w:pPr>
      <w:r>
        <w:t>Restrict access to payment and fee-management operations.</w:t>
      </w:r>
    </w:p>
    <w:p>
      <w:pPr>
        <w:pStyle w:val="ListBullet"/>
      </w:pPr>
      <w:r>
        <w:t>Do not expose unnecessary personal information in reports or APIs.</w:t>
      </w:r>
    </w:p>
    <w:p>
      <w:pPr>
        <w:pStyle w:val="ListBullet"/>
      </w:pPr>
      <w:r>
        <w:t>Use soft deletion/deactivation for members when business records must be retained.</w:t>
      </w:r>
    </w:p>
    <w:p>
      <w:pPr>
        <w:pStyle w:val="ListBullet"/>
      </w:pPr>
      <w:r>
        <w:t>Maintain audit logs for critical changes.</w:t>
      </w:r>
    </w:p>
    <w:p>
      <w:pPr>
        <w:pStyle w:val="ListBullet"/>
      </w:pPr>
      <w:r>
        <w:t>Back up the database and test restoration periodically.</w:t>
      </w:r>
    </w:p>
    <w:p>
      <w:pPr>
        <w:pStyle w:val="Heading1"/>
      </w:pPr>
      <w:r>
        <w:t>18. Validation and Business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Rule</w:t>
            </w:r>
          </w:p>
        </w:tc>
        <w:tc>
          <w:tcPr>
            <w:tcW w:type="dxa" w:w="4968"/>
            <w:vAlign w:val="center"/>
            <w:shd w:fill="D9EAF7"/>
          </w:tcPr>
          <w:p>
            <w:r/>
            <w:r>
              <w:rPr>
                <w:b/>
                <w:sz w:val="18"/>
              </w:rPr>
              <w:t>Business Rule</w:t>
            </w:r>
          </w:p>
        </w:tc>
      </w:tr>
      <w:tr>
        <w:tc>
          <w:tcPr>
            <w:tcW w:type="dxa" w:w="4968"/>
            <w:vAlign w:val="center"/>
          </w:tcPr>
          <w:p>
            <w:r/>
            <w:r>
              <w:rPr>
                <w:b w:val="0"/>
                <w:sz w:val="18"/>
              </w:rPr>
              <w:t>BR-01</w:t>
            </w:r>
          </w:p>
        </w:tc>
        <w:tc>
          <w:tcPr>
            <w:tcW w:type="dxa" w:w="4968"/>
            <w:vAlign w:val="center"/>
          </w:tcPr>
          <w:p>
            <w:r/>
            <w:r>
              <w:rPr>
                <w:b w:val="0"/>
                <w:sz w:val="18"/>
              </w:rPr>
              <w:t>Member ID must be unique.</w:t>
            </w:r>
          </w:p>
        </w:tc>
      </w:tr>
      <w:tr>
        <w:tc>
          <w:tcPr>
            <w:tcW w:type="dxa" w:w="4968"/>
            <w:vAlign w:val="center"/>
          </w:tcPr>
          <w:p>
            <w:r/>
            <w:r>
              <w:rPr>
                <w:b w:val="0"/>
                <w:sz w:val="18"/>
              </w:rPr>
              <w:t>BR-02</w:t>
            </w:r>
          </w:p>
        </w:tc>
        <w:tc>
          <w:tcPr>
            <w:tcW w:type="dxa" w:w="4968"/>
            <w:vAlign w:val="center"/>
          </w:tcPr>
          <w:p>
            <w:r/>
            <w:r>
              <w:rPr>
                <w:b w:val="0"/>
                <w:sz w:val="18"/>
              </w:rPr>
              <w:t>Phone number should trigger a duplicate warning if an existing member is found.</w:t>
            </w:r>
          </w:p>
        </w:tc>
      </w:tr>
      <w:tr>
        <w:tc>
          <w:tcPr>
            <w:tcW w:type="dxa" w:w="4968"/>
            <w:vAlign w:val="center"/>
          </w:tcPr>
          <w:p>
            <w:r/>
            <w:r>
              <w:rPr>
                <w:b w:val="0"/>
                <w:sz w:val="18"/>
              </w:rPr>
              <w:t>BR-03</w:t>
            </w:r>
          </w:p>
        </w:tc>
        <w:tc>
          <w:tcPr>
            <w:tcW w:type="dxa" w:w="4968"/>
            <w:vAlign w:val="center"/>
          </w:tcPr>
          <w:p>
            <w:r/>
            <w:r>
              <w:rPr>
                <w:b w:val="0"/>
                <w:sz w:val="18"/>
              </w:rPr>
              <w:t>Only active membership plans can be selected for a new joining.</w:t>
            </w:r>
          </w:p>
        </w:tc>
      </w:tr>
      <w:tr>
        <w:tc>
          <w:tcPr>
            <w:tcW w:type="dxa" w:w="4968"/>
            <w:vAlign w:val="center"/>
          </w:tcPr>
          <w:p>
            <w:r/>
            <w:r>
              <w:rPr>
                <w:b w:val="0"/>
                <w:sz w:val="18"/>
              </w:rPr>
              <w:t>BR-04</w:t>
            </w:r>
          </w:p>
        </w:tc>
        <w:tc>
          <w:tcPr>
            <w:tcW w:type="dxa" w:w="4968"/>
            <w:vAlign w:val="center"/>
          </w:tcPr>
          <w:p>
            <w:r/>
            <w:r>
              <w:rPr>
                <w:b w:val="0"/>
                <w:sz w:val="18"/>
              </w:rPr>
              <w:t>Only authorized roles may change fees.</w:t>
            </w:r>
          </w:p>
        </w:tc>
      </w:tr>
      <w:tr>
        <w:tc>
          <w:tcPr>
            <w:tcW w:type="dxa" w:w="4968"/>
            <w:vAlign w:val="center"/>
          </w:tcPr>
          <w:p>
            <w:r/>
            <w:r>
              <w:rPr>
                <w:b w:val="0"/>
                <w:sz w:val="18"/>
              </w:rPr>
              <w:t>BR-05</w:t>
            </w:r>
          </w:p>
        </w:tc>
        <w:tc>
          <w:tcPr>
            <w:tcW w:type="dxa" w:w="4968"/>
            <w:vAlign w:val="center"/>
          </w:tcPr>
          <w:p>
            <w:r/>
            <w:r>
              <w:rPr>
                <w:b w:val="0"/>
                <w:sz w:val="18"/>
              </w:rPr>
              <w:t>Historical payments cannot be silently rewritten when a plan price changes.</w:t>
            </w:r>
          </w:p>
        </w:tc>
      </w:tr>
      <w:tr>
        <w:tc>
          <w:tcPr>
            <w:tcW w:type="dxa" w:w="4968"/>
            <w:vAlign w:val="center"/>
          </w:tcPr>
          <w:p>
            <w:r/>
            <w:r>
              <w:rPr>
                <w:b w:val="0"/>
                <w:sz w:val="18"/>
              </w:rPr>
              <w:t>BR-06</w:t>
            </w:r>
          </w:p>
        </w:tc>
        <w:tc>
          <w:tcPr>
            <w:tcW w:type="dxa" w:w="4968"/>
            <w:vAlign w:val="center"/>
          </w:tcPr>
          <w:p>
            <w:r/>
            <w:r>
              <w:rPr>
                <w:b w:val="0"/>
                <w:sz w:val="18"/>
              </w:rPr>
              <w:t>A payment cannot exceed allowed outstanding balance unless the business explicitly permits advance payment.</w:t>
            </w:r>
          </w:p>
        </w:tc>
      </w:tr>
      <w:tr>
        <w:tc>
          <w:tcPr>
            <w:tcW w:type="dxa" w:w="4968"/>
            <w:vAlign w:val="center"/>
          </w:tcPr>
          <w:p>
            <w:r/>
            <w:r>
              <w:rPr>
                <w:b w:val="0"/>
                <w:sz w:val="18"/>
              </w:rPr>
              <w:t>BR-07</w:t>
            </w:r>
          </w:p>
        </w:tc>
        <w:tc>
          <w:tcPr>
            <w:tcW w:type="dxa" w:w="4968"/>
            <w:vAlign w:val="center"/>
          </w:tcPr>
          <w:p>
            <w:r/>
            <w:r>
              <w:rPr>
                <w:b w:val="0"/>
                <w:sz w:val="18"/>
              </w:rPr>
              <w:t>Digital payment methods should capture a transaction/reference number.</w:t>
            </w:r>
          </w:p>
        </w:tc>
      </w:tr>
      <w:tr>
        <w:tc>
          <w:tcPr>
            <w:tcW w:type="dxa" w:w="4968"/>
            <w:vAlign w:val="center"/>
          </w:tcPr>
          <w:p>
            <w:r/>
            <w:r>
              <w:rPr>
                <w:b w:val="0"/>
                <w:sz w:val="18"/>
              </w:rPr>
              <w:t>BR-08</w:t>
            </w:r>
          </w:p>
        </w:tc>
        <w:tc>
          <w:tcPr>
            <w:tcW w:type="dxa" w:w="4968"/>
            <w:vAlign w:val="center"/>
          </w:tcPr>
          <w:p>
            <w:r/>
            <w:r>
              <w:rPr>
                <w:b w:val="0"/>
                <w:sz w:val="18"/>
              </w:rPr>
              <w:t>Expiry date must be system-calculated and visible before confirmation.</w:t>
            </w:r>
          </w:p>
        </w:tc>
      </w:tr>
      <w:tr>
        <w:tc>
          <w:tcPr>
            <w:tcW w:type="dxa" w:w="4968"/>
            <w:vAlign w:val="center"/>
          </w:tcPr>
          <w:p>
            <w:r/>
            <w:r>
              <w:rPr>
                <w:b w:val="0"/>
                <w:sz w:val="18"/>
              </w:rPr>
              <w:t>BR-09</w:t>
            </w:r>
          </w:p>
        </w:tc>
        <w:tc>
          <w:tcPr>
            <w:tcW w:type="dxa" w:w="4968"/>
            <w:vAlign w:val="center"/>
          </w:tcPr>
          <w:p>
            <w:r/>
            <w:r>
              <w:rPr>
                <w:b w:val="0"/>
                <w:sz w:val="18"/>
              </w:rPr>
              <w:t>Renewal must preserve the old membership period.</w:t>
            </w:r>
          </w:p>
        </w:tc>
      </w:tr>
      <w:tr>
        <w:tc>
          <w:tcPr>
            <w:tcW w:type="dxa" w:w="4968"/>
            <w:vAlign w:val="center"/>
          </w:tcPr>
          <w:p>
            <w:r/>
            <w:r>
              <w:rPr>
                <w:b w:val="0"/>
                <w:sz w:val="18"/>
              </w:rPr>
              <w:t>BR-10</w:t>
            </w:r>
          </w:p>
        </w:tc>
        <w:tc>
          <w:tcPr>
            <w:tcW w:type="dxa" w:w="4968"/>
            <w:vAlign w:val="center"/>
          </w:tcPr>
          <w:p>
            <w:r/>
            <w:r>
              <w:rPr>
                <w:b w:val="0"/>
                <w:sz w:val="18"/>
              </w:rPr>
              <w:t>Receipt numbers must be unique.</w:t>
            </w:r>
          </w:p>
        </w:tc>
      </w:tr>
      <w:tr>
        <w:tc>
          <w:tcPr>
            <w:tcW w:type="dxa" w:w="4968"/>
            <w:vAlign w:val="center"/>
          </w:tcPr>
          <w:p>
            <w:r/>
            <w:r>
              <w:rPr>
                <w:b w:val="0"/>
                <w:sz w:val="18"/>
              </w:rPr>
              <w:t>BR-11</w:t>
            </w:r>
          </w:p>
        </w:tc>
        <w:tc>
          <w:tcPr>
            <w:tcW w:type="dxa" w:w="4968"/>
            <w:vAlign w:val="center"/>
          </w:tcPr>
          <w:p>
            <w:r/>
            <w:r>
              <w:rPr>
                <w:b w:val="0"/>
                <w:sz w:val="18"/>
              </w:rPr>
              <w:t>Deleted/deactivated users must not be able to authenticate.</w:t>
            </w:r>
          </w:p>
        </w:tc>
      </w:tr>
      <w:tr>
        <w:tc>
          <w:tcPr>
            <w:tcW w:type="dxa" w:w="4968"/>
            <w:vAlign w:val="center"/>
          </w:tcPr>
          <w:p>
            <w:r/>
            <w:r>
              <w:rPr>
                <w:b w:val="0"/>
                <w:sz w:val="18"/>
              </w:rPr>
              <w:t>BR-12</w:t>
            </w:r>
          </w:p>
        </w:tc>
        <w:tc>
          <w:tcPr>
            <w:tcW w:type="dxa" w:w="4968"/>
            <w:vAlign w:val="center"/>
          </w:tcPr>
          <w:p>
            <w:r/>
            <w:r>
              <w:rPr>
                <w:b w:val="0"/>
                <w:sz w:val="18"/>
              </w:rPr>
              <w:t>All critical monetary operations must be auditable.</w:t>
            </w:r>
          </w:p>
        </w:tc>
      </w:tr>
    </w:tbl>
    <w:p/>
    <w:p>
      <w:pPr>
        <w:pStyle w:val="Heading1"/>
      </w:pPr>
      <w:r>
        <w:t>19. Testing Strategy</w:t>
      </w:r>
    </w:p>
    <w:p>
      <w:pPr>
        <w:pStyle w:val="Heading2"/>
      </w:pPr>
      <w:r>
        <w:t>19.1 Test Levels</w:t>
      </w:r>
    </w:p>
    <w:p>
      <w:pPr>
        <w:pStyle w:val="ListBullet"/>
      </w:pPr>
      <w:r>
        <w:t>Unit testing: business rules, expiry calculation, fee versioning and validation.</w:t>
      </w:r>
    </w:p>
    <w:p>
      <w:pPr>
        <w:pStyle w:val="ListBullet"/>
      </w:pPr>
      <w:r>
        <w:t>Integration testing: API + database + authentication.</w:t>
      </w:r>
    </w:p>
    <w:p>
      <w:pPr>
        <w:pStyle w:val="ListBullet"/>
      </w:pPr>
      <w:r>
        <w:t>UI testing: registration, payments, renewals and reports.</w:t>
      </w:r>
    </w:p>
    <w:p>
      <w:pPr>
        <w:pStyle w:val="ListBullet"/>
      </w:pPr>
      <w:r>
        <w:t>End-to-end testing: complete joining-to-renewal journey.</w:t>
      </w:r>
    </w:p>
    <w:p>
      <w:pPr>
        <w:pStyle w:val="ListBullet"/>
      </w:pPr>
      <w:r>
        <w:t>Security testing: authorization, input validation, authentication and session handling.</w:t>
      </w:r>
    </w:p>
    <w:p>
      <w:pPr>
        <w:pStyle w:val="ListBullet"/>
      </w:pPr>
      <w:r>
        <w:t>Performance testing: member search, dashboard and report queries.</w:t>
      </w:r>
    </w:p>
    <w:p>
      <w:pPr>
        <w:pStyle w:val="ListBullet"/>
      </w:pPr>
      <w:r>
        <w:t>User acceptance testing with gym staff.</w:t>
      </w:r>
    </w:p>
    <w:p>
      <w:pPr>
        <w:pStyle w:val="Heading2"/>
      </w:pPr>
      <w:r>
        <w:t>19.2 Critical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Scenario</w:t>
            </w:r>
          </w:p>
        </w:tc>
        <w:tc>
          <w:tcPr>
            <w:tcW w:type="dxa" w:w="3312"/>
            <w:vAlign w:val="center"/>
            <w:shd w:fill="D9EAF7"/>
          </w:tcPr>
          <w:p>
            <w:r/>
            <w:r>
              <w:rPr>
                <w:b/>
                <w:sz w:val="18"/>
              </w:rPr>
              <w:t>Expected Result</w:t>
            </w:r>
          </w:p>
        </w:tc>
      </w:tr>
      <w:tr>
        <w:tc>
          <w:tcPr>
            <w:tcW w:type="dxa" w:w="3312"/>
            <w:vAlign w:val="center"/>
          </w:tcPr>
          <w:p>
            <w:r/>
            <w:r>
              <w:rPr>
                <w:b w:val="0"/>
                <w:sz w:val="18"/>
              </w:rPr>
              <w:t>TC-01</w:t>
            </w:r>
          </w:p>
        </w:tc>
        <w:tc>
          <w:tcPr>
            <w:tcW w:type="dxa" w:w="3312"/>
            <w:vAlign w:val="center"/>
          </w:tcPr>
          <w:p>
            <w:r/>
            <w:r>
              <w:rPr>
                <w:b w:val="0"/>
                <w:sz w:val="18"/>
              </w:rPr>
              <w:t>Register annual member</w:t>
            </w:r>
          </w:p>
        </w:tc>
        <w:tc>
          <w:tcPr>
            <w:tcW w:type="dxa" w:w="3312"/>
            <w:vAlign w:val="center"/>
          </w:tcPr>
          <w:p>
            <w:r/>
            <w:r>
              <w:rPr>
                <w:b w:val="0"/>
                <w:sz w:val="18"/>
              </w:rPr>
              <w:t>Member created; annual expiry calculated; receipt generated.</w:t>
            </w:r>
          </w:p>
        </w:tc>
      </w:tr>
      <w:tr>
        <w:tc>
          <w:tcPr>
            <w:tcW w:type="dxa" w:w="3312"/>
            <w:vAlign w:val="center"/>
          </w:tcPr>
          <w:p>
            <w:r/>
            <w:r>
              <w:rPr>
                <w:b w:val="0"/>
                <w:sz w:val="18"/>
              </w:rPr>
              <w:t>TC-02</w:t>
            </w:r>
          </w:p>
        </w:tc>
        <w:tc>
          <w:tcPr>
            <w:tcW w:type="dxa" w:w="3312"/>
            <w:vAlign w:val="center"/>
          </w:tcPr>
          <w:p>
            <w:r/>
            <w:r>
              <w:rPr>
                <w:b w:val="0"/>
                <w:sz w:val="18"/>
              </w:rPr>
              <w:t>Register duplicate phone</w:t>
            </w:r>
          </w:p>
        </w:tc>
        <w:tc>
          <w:tcPr>
            <w:tcW w:type="dxa" w:w="3312"/>
            <w:vAlign w:val="center"/>
          </w:tcPr>
          <w:p>
            <w:r/>
            <w:r>
              <w:rPr>
                <w:b w:val="0"/>
                <w:sz w:val="18"/>
              </w:rPr>
              <w:t>Duplicate warning displayed; no accidental duplicate.</w:t>
            </w:r>
          </w:p>
        </w:tc>
      </w:tr>
      <w:tr>
        <w:tc>
          <w:tcPr>
            <w:tcW w:type="dxa" w:w="3312"/>
            <w:vAlign w:val="center"/>
          </w:tcPr>
          <w:p>
            <w:r/>
            <w:r>
              <w:rPr>
                <w:b w:val="0"/>
                <w:sz w:val="18"/>
              </w:rPr>
              <w:t>TC-03</w:t>
            </w:r>
          </w:p>
        </w:tc>
        <w:tc>
          <w:tcPr>
            <w:tcW w:type="dxa" w:w="3312"/>
            <w:vAlign w:val="center"/>
          </w:tcPr>
          <w:p>
            <w:r/>
            <w:r>
              <w:rPr>
                <w:b w:val="0"/>
                <w:sz w:val="18"/>
              </w:rPr>
              <w:t>Change annual fee</w:t>
            </w:r>
          </w:p>
        </w:tc>
        <w:tc>
          <w:tcPr>
            <w:tcW w:type="dxa" w:w="3312"/>
            <w:vAlign w:val="center"/>
          </w:tcPr>
          <w:p>
            <w:r/>
            <w:r>
              <w:rPr>
                <w:b w:val="0"/>
                <w:sz w:val="18"/>
              </w:rPr>
              <w:t>New price version created; old payments unchanged.</w:t>
            </w:r>
          </w:p>
        </w:tc>
      </w:tr>
      <w:tr>
        <w:tc>
          <w:tcPr>
            <w:tcW w:type="dxa" w:w="3312"/>
            <w:vAlign w:val="center"/>
          </w:tcPr>
          <w:p>
            <w:r/>
            <w:r>
              <w:rPr>
                <w:b w:val="0"/>
                <w:sz w:val="18"/>
              </w:rPr>
              <w:t>TC-04</w:t>
            </w:r>
          </w:p>
        </w:tc>
        <w:tc>
          <w:tcPr>
            <w:tcW w:type="dxa" w:w="3312"/>
            <w:vAlign w:val="center"/>
          </w:tcPr>
          <w:p>
            <w:r/>
            <w:r>
              <w:rPr>
                <w:b w:val="0"/>
                <w:sz w:val="18"/>
              </w:rPr>
              <w:t>Record partial payment</w:t>
            </w:r>
          </w:p>
        </w:tc>
        <w:tc>
          <w:tcPr>
            <w:tcW w:type="dxa" w:w="3312"/>
            <w:vAlign w:val="center"/>
          </w:tcPr>
          <w:p>
            <w:r/>
            <w:r>
              <w:rPr>
                <w:b w:val="0"/>
                <w:sz w:val="18"/>
              </w:rPr>
              <w:t>Balance and status calculated correctly, if enabled.</w:t>
            </w:r>
          </w:p>
        </w:tc>
      </w:tr>
      <w:tr>
        <w:tc>
          <w:tcPr>
            <w:tcW w:type="dxa" w:w="3312"/>
            <w:vAlign w:val="center"/>
          </w:tcPr>
          <w:p>
            <w:r/>
            <w:r>
              <w:rPr>
                <w:b w:val="0"/>
                <w:sz w:val="18"/>
              </w:rPr>
              <w:t>TC-05</w:t>
            </w:r>
          </w:p>
        </w:tc>
        <w:tc>
          <w:tcPr>
            <w:tcW w:type="dxa" w:w="3312"/>
            <w:vAlign w:val="center"/>
          </w:tcPr>
          <w:p>
            <w:r/>
            <w:r>
              <w:rPr>
                <w:b w:val="0"/>
                <w:sz w:val="18"/>
              </w:rPr>
              <w:t>Renew expired member</w:t>
            </w:r>
          </w:p>
        </w:tc>
        <w:tc>
          <w:tcPr>
            <w:tcW w:type="dxa" w:w="3312"/>
            <w:vAlign w:val="center"/>
          </w:tcPr>
          <w:p>
            <w:r/>
            <w:r>
              <w:rPr>
                <w:b w:val="0"/>
                <w:sz w:val="18"/>
              </w:rPr>
              <w:t>Old period retained; new period created.</w:t>
            </w:r>
          </w:p>
        </w:tc>
      </w:tr>
      <w:tr>
        <w:tc>
          <w:tcPr>
            <w:tcW w:type="dxa" w:w="3312"/>
            <w:vAlign w:val="center"/>
          </w:tcPr>
          <w:p>
            <w:r/>
            <w:r>
              <w:rPr>
                <w:b w:val="0"/>
                <w:sz w:val="18"/>
              </w:rPr>
              <w:t>TC-06</w:t>
            </w:r>
          </w:p>
        </w:tc>
        <w:tc>
          <w:tcPr>
            <w:tcW w:type="dxa" w:w="3312"/>
            <w:vAlign w:val="center"/>
          </w:tcPr>
          <w:p>
            <w:r/>
            <w:r>
              <w:rPr>
                <w:b w:val="0"/>
                <w:sz w:val="18"/>
              </w:rPr>
              <w:t>View 3-month members</w:t>
            </w:r>
          </w:p>
        </w:tc>
        <w:tc>
          <w:tcPr>
            <w:tcW w:type="dxa" w:w="3312"/>
            <w:vAlign w:val="center"/>
          </w:tcPr>
          <w:p>
            <w:r/>
            <w:r>
              <w:rPr>
                <w:b w:val="0"/>
                <w:sz w:val="18"/>
              </w:rPr>
              <w:t>Only matching memberships returned.</w:t>
            </w:r>
          </w:p>
        </w:tc>
      </w:tr>
      <w:tr>
        <w:tc>
          <w:tcPr>
            <w:tcW w:type="dxa" w:w="3312"/>
            <w:vAlign w:val="center"/>
          </w:tcPr>
          <w:p>
            <w:r/>
            <w:r>
              <w:rPr>
                <w:b w:val="0"/>
                <w:sz w:val="18"/>
              </w:rPr>
              <w:t>TC-07</w:t>
            </w:r>
          </w:p>
        </w:tc>
        <w:tc>
          <w:tcPr>
            <w:tcW w:type="dxa" w:w="3312"/>
            <w:vAlign w:val="center"/>
          </w:tcPr>
          <w:p>
            <w:r/>
            <w:r>
              <w:rPr>
                <w:b w:val="0"/>
                <w:sz w:val="18"/>
              </w:rPr>
              <w:t>View 6-month members</w:t>
            </w:r>
          </w:p>
        </w:tc>
        <w:tc>
          <w:tcPr>
            <w:tcW w:type="dxa" w:w="3312"/>
            <w:vAlign w:val="center"/>
          </w:tcPr>
          <w:p>
            <w:r/>
            <w:r>
              <w:rPr>
                <w:b w:val="0"/>
                <w:sz w:val="18"/>
              </w:rPr>
              <w:t>Only matching memberships returned.</w:t>
            </w:r>
          </w:p>
        </w:tc>
      </w:tr>
      <w:tr>
        <w:tc>
          <w:tcPr>
            <w:tcW w:type="dxa" w:w="3312"/>
            <w:vAlign w:val="center"/>
          </w:tcPr>
          <w:p>
            <w:r/>
            <w:r>
              <w:rPr>
                <w:b w:val="0"/>
                <w:sz w:val="18"/>
              </w:rPr>
              <w:t>TC-08</w:t>
            </w:r>
          </w:p>
        </w:tc>
        <w:tc>
          <w:tcPr>
            <w:tcW w:type="dxa" w:w="3312"/>
            <w:vAlign w:val="center"/>
          </w:tcPr>
          <w:p>
            <w:r/>
            <w:r>
              <w:rPr>
                <w:b w:val="0"/>
                <w:sz w:val="18"/>
              </w:rPr>
              <w:t>View annual members</w:t>
            </w:r>
          </w:p>
        </w:tc>
        <w:tc>
          <w:tcPr>
            <w:tcW w:type="dxa" w:w="3312"/>
            <w:vAlign w:val="center"/>
          </w:tcPr>
          <w:p>
            <w:r/>
            <w:r>
              <w:rPr>
                <w:b w:val="0"/>
                <w:sz w:val="18"/>
              </w:rPr>
              <w:t>Only annual memberships returned.</w:t>
            </w:r>
          </w:p>
        </w:tc>
      </w:tr>
      <w:tr>
        <w:tc>
          <w:tcPr>
            <w:tcW w:type="dxa" w:w="3312"/>
            <w:vAlign w:val="center"/>
          </w:tcPr>
          <w:p>
            <w:r/>
            <w:r>
              <w:rPr>
                <w:b w:val="0"/>
                <w:sz w:val="18"/>
              </w:rPr>
              <w:t>TC-09</w:t>
            </w:r>
          </w:p>
        </w:tc>
        <w:tc>
          <w:tcPr>
            <w:tcW w:type="dxa" w:w="3312"/>
            <w:vAlign w:val="center"/>
          </w:tcPr>
          <w:p>
            <w:r/>
            <w:r>
              <w:rPr>
                <w:b w:val="0"/>
                <w:sz w:val="18"/>
              </w:rPr>
              <w:t>Expiry alert</w:t>
            </w:r>
          </w:p>
        </w:tc>
        <w:tc>
          <w:tcPr>
            <w:tcW w:type="dxa" w:w="3312"/>
            <w:vAlign w:val="center"/>
          </w:tcPr>
          <w:p>
            <w:r/>
            <w:r>
              <w:rPr>
                <w:b w:val="0"/>
                <w:sz w:val="18"/>
              </w:rPr>
              <w:t>Member appears in correct expiry bucket.</w:t>
            </w:r>
          </w:p>
        </w:tc>
      </w:tr>
      <w:tr>
        <w:tc>
          <w:tcPr>
            <w:tcW w:type="dxa" w:w="3312"/>
            <w:vAlign w:val="center"/>
          </w:tcPr>
          <w:p>
            <w:r/>
            <w:r>
              <w:rPr>
                <w:b w:val="0"/>
                <w:sz w:val="18"/>
              </w:rPr>
              <w:t>TC-10</w:t>
            </w:r>
          </w:p>
        </w:tc>
        <w:tc>
          <w:tcPr>
            <w:tcW w:type="dxa" w:w="3312"/>
            <w:vAlign w:val="center"/>
          </w:tcPr>
          <w:p>
            <w:r/>
            <w:r>
              <w:rPr>
                <w:b w:val="0"/>
                <w:sz w:val="18"/>
              </w:rPr>
              <w:t>Unauthorized fee update</w:t>
            </w:r>
          </w:p>
        </w:tc>
        <w:tc>
          <w:tcPr>
            <w:tcW w:type="dxa" w:w="3312"/>
            <w:vAlign w:val="center"/>
          </w:tcPr>
          <w:p>
            <w:r/>
            <w:r>
              <w:rPr>
                <w:b w:val="0"/>
                <w:sz w:val="18"/>
              </w:rPr>
              <w:t>Request rejected.</w:t>
            </w:r>
          </w:p>
        </w:tc>
      </w:tr>
      <w:tr>
        <w:tc>
          <w:tcPr>
            <w:tcW w:type="dxa" w:w="3312"/>
            <w:vAlign w:val="center"/>
          </w:tcPr>
          <w:p>
            <w:r/>
            <w:r>
              <w:rPr>
                <w:b w:val="0"/>
                <w:sz w:val="18"/>
              </w:rPr>
              <w:t>TC-11</w:t>
            </w:r>
          </w:p>
        </w:tc>
        <w:tc>
          <w:tcPr>
            <w:tcW w:type="dxa" w:w="3312"/>
            <w:vAlign w:val="center"/>
          </w:tcPr>
          <w:p>
            <w:r/>
            <w:r>
              <w:rPr>
                <w:b w:val="0"/>
                <w:sz w:val="18"/>
              </w:rPr>
              <w:t>Receipt download</w:t>
            </w:r>
          </w:p>
        </w:tc>
        <w:tc>
          <w:tcPr>
            <w:tcW w:type="dxa" w:w="3312"/>
            <w:vAlign w:val="center"/>
          </w:tcPr>
          <w:p>
            <w:r/>
            <w:r>
              <w:rPr>
                <w:b w:val="0"/>
                <w:sz w:val="18"/>
              </w:rPr>
              <w:t>Receipt contains correct transaction data.</w:t>
            </w:r>
          </w:p>
        </w:tc>
      </w:tr>
      <w:tr>
        <w:tc>
          <w:tcPr>
            <w:tcW w:type="dxa" w:w="3312"/>
            <w:vAlign w:val="center"/>
          </w:tcPr>
          <w:p>
            <w:r/>
            <w:r>
              <w:rPr>
                <w:b w:val="0"/>
                <w:sz w:val="18"/>
              </w:rPr>
              <w:t>TC-12</w:t>
            </w:r>
          </w:p>
        </w:tc>
        <w:tc>
          <w:tcPr>
            <w:tcW w:type="dxa" w:w="3312"/>
            <w:vAlign w:val="center"/>
          </w:tcPr>
          <w:p>
            <w:r/>
            <w:r>
              <w:rPr>
                <w:b w:val="0"/>
                <w:sz w:val="18"/>
              </w:rPr>
              <w:t>Revenue report</w:t>
            </w:r>
          </w:p>
        </w:tc>
        <w:tc>
          <w:tcPr>
            <w:tcW w:type="dxa" w:w="3312"/>
            <w:vAlign w:val="center"/>
          </w:tcPr>
          <w:p>
            <w:r/>
            <w:r>
              <w:rPr>
                <w:b w:val="0"/>
                <w:sz w:val="18"/>
              </w:rPr>
              <w:t>Totals match payment records.</w:t>
            </w:r>
          </w:p>
        </w:tc>
      </w:tr>
    </w:tbl>
    <w:p/>
    <w:p>
      <w:pPr>
        <w:pStyle w:val="Heading1"/>
      </w:pPr>
      <w:r>
        <w:t>20. Deployment and Operations</w:t>
      </w:r>
    </w:p>
    <w:p>
      <w:pPr>
        <w:pStyle w:val="Heading2"/>
      </w:pPr>
      <w:r>
        <w:t>20.1 Environments</w:t>
      </w:r>
    </w:p>
    <w:p>
      <w:pPr>
        <w:pStyle w:val="ListBullet"/>
      </w:pPr>
      <w:r>
        <w:t>Development – local developer environment.</w:t>
      </w:r>
    </w:p>
    <w:p>
      <w:pPr>
        <w:pStyle w:val="ListBullet"/>
      </w:pPr>
      <w:r>
        <w:t>Staging – production-like environment for acceptance testing.</w:t>
      </w:r>
    </w:p>
    <w:p>
      <w:pPr>
        <w:pStyle w:val="ListBullet"/>
      </w:pPr>
      <w:r>
        <w:t>Production – live gym system.</w:t>
      </w:r>
    </w:p>
    <w:p>
      <w:pPr>
        <w:pStyle w:val="Heading2"/>
      </w:pPr>
      <w:r>
        <w:t>20.2 Deployment Pipeline</w:t>
      </w:r>
    </w:p>
    <w:p>
      <w:pPr>
        <w:pStyle w:val="ListNumber"/>
      </w:pPr>
      <w:r>
        <w:t>Developer pushes code to version control.</w:t>
      </w:r>
    </w:p>
    <w:p>
      <w:pPr>
        <w:pStyle w:val="ListNumber"/>
      </w:pPr>
      <w:r>
        <w:t>Automated checks run: linting, unit tests and build.</w:t>
      </w:r>
    </w:p>
    <w:p>
      <w:pPr>
        <w:pStyle w:val="ListNumber"/>
      </w:pPr>
      <w:r>
        <w:t>Application is deployed to staging.</w:t>
      </w:r>
    </w:p>
    <w:p>
      <w:pPr>
        <w:pStyle w:val="ListNumber"/>
      </w:pPr>
      <w:r>
        <w:t>Acceptance tests are performed.</w:t>
      </w:r>
    </w:p>
    <w:p>
      <w:pPr>
        <w:pStyle w:val="ListNumber"/>
      </w:pPr>
      <w:r>
        <w:t>Approved release is deployed to production.</w:t>
      </w:r>
    </w:p>
    <w:p>
      <w:pPr>
        <w:pStyle w:val="ListNumber"/>
      </w:pPr>
      <w:r>
        <w:t>Database migrations run using controlled migration tooling.</w:t>
      </w:r>
    </w:p>
    <w:p>
      <w:pPr>
        <w:pStyle w:val="ListNumber"/>
      </w:pPr>
      <w:r>
        <w:t>Post-deployment health check is performed.</w:t>
      </w:r>
    </w:p>
    <w:p>
      <w:pPr>
        <w:pStyle w:val="Heading2"/>
      </w:pPr>
      <w:r>
        <w:t>20.3 Domain and HTTPS</w:t>
      </w:r>
    </w:p>
    <w:p>
      <w:r>
        <w:t>Production should use a gym-owned domain with HTTPS. Administrative routes should not be publicly indexed.</w:t>
      </w:r>
    </w:p>
    <w:p>
      <w:pPr>
        <w:pStyle w:val="Heading1"/>
      </w:pPr>
      <w:r>
        <w:t>21. Backup, Recovery and Audit</w:t>
      </w:r>
    </w:p>
    <w:p>
      <w:pPr>
        <w:pStyle w:val="ListBullet"/>
      </w:pPr>
      <w:r>
        <w:t>Automated daily database backups.</w:t>
      </w:r>
    </w:p>
    <w:p>
      <w:pPr>
        <w:pStyle w:val="ListBullet"/>
      </w:pPr>
      <w:r>
        <w:t>At least one backup copy should be isolated from the primary server.</w:t>
      </w:r>
    </w:p>
    <w:p>
      <w:pPr>
        <w:pStyle w:val="ListBullet"/>
      </w:pPr>
      <w:r>
        <w:t>Define a retention period with the gym owner.</w:t>
      </w:r>
    </w:p>
    <w:p>
      <w:pPr>
        <w:pStyle w:val="ListBullet"/>
      </w:pPr>
      <w:r>
        <w:t>Test database restoration periodically.</w:t>
      </w:r>
    </w:p>
    <w:p>
      <w:pPr>
        <w:pStyle w:val="ListBullet"/>
      </w:pPr>
      <w:r>
        <w:t>Keep audit records for fee changes, payment corrections, renewals and user administration.</w:t>
      </w:r>
    </w:p>
    <w:p>
      <w:pPr>
        <w:pStyle w:val="ListBullet"/>
      </w:pPr>
      <w:r>
        <w:t>Document a recovery procedure before production launch.</w:t>
      </w:r>
    </w:p>
    <w:p>
      <w:pPr>
        <w:pStyle w:val="Heading2"/>
      </w:pPr>
      <w:r>
        <w:t>21.1 Suggested Recovery Targets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Metric</w:t>
            </w:r>
          </w:p>
        </w:tc>
        <w:tc>
          <w:tcPr>
            <w:tcW w:type="dxa" w:w="4968"/>
            <w:vAlign w:val="center"/>
            <w:shd w:fill="D9EAF7"/>
          </w:tcPr>
          <w:p>
            <w:r/>
            <w:r>
              <w:rPr>
                <w:b/>
                <w:sz w:val="18"/>
              </w:rPr>
              <w:t>Initial Target</w:t>
            </w:r>
          </w:p>
        </w:tc>
      </w:tr>
      <w:tr>
        <w:tc>
          <w:tcPr>
            <w:tcW w:type="dxa" w:w="4968"/>
            <w:vAlign w:val="center"/>
          </w:tcPr>
          <w:p>
            <w:r/>
            <w:r>
              <w:rPr>
                <w:b w:val="0"/>
                <w:sz w:val="18"/>
              </w:rPr>
              <w:t>RPO (maximum acceptable data loss)</w:t>
            </w:r>
          </w:p>
        </w:tc>
        <w:tc>
          <w:tcPr>
            <w:tcW w:type="dxa" w:w="4968"/>
            <w:vAlign w:val="center"/>
          </w:tcPr>
          <w:p>
            <w:r/>
            <w:r>
              <w:rPr>
                <w:b w:val="0"/>
                <w:sz w:val="18"/>
              </w:rPr>
              <w:t>24 hours or better</w:t>
            </w:r>
          </w:p>
        </w:tc>
      </w:tr>
      <w:tr>
        <w:tc>
          <w:tcPr>
            <w:tcW w:type="dxa" w:w="4968"/>
            <w:vAlign w:val="center"/>
          </w:tcPr>
          <w:p>
            <w:r/>
            <w:r>
              <w:rPr>
                <w:b w:val="0"/>
                <w:sz w:val="18"/>
              </w:rPr>
              <w:t>RTO (target recovery time)</w:t>
            </w:r>
          </w:p>
        </w:tc>
        <w:tc>
          <w:tcPr>
            <w:tcW w:type="dxa" w:w="4968"/>
            <w:vAlign w:val="center"/>
          </w:tcPr>
          <w:p>
            <w:r/>
            <w:r>
              <w:rPr>
                <w:b w:val="0"/>
                <w:sz w:val="18"/>
              </w:rPr>
              <w:t>4 hours or better</w:t>
            </w:r>
          </w:p>
        </w:tc>
      </w:tr>
      <w:tr>
        <w:tc>
          <w:tcPr>
            <w:tcW w:type="dxa" w:w="4968"/>
            <w:vAlign w:val="center"/>
          </w:tcPr>
          <w:p>
            <w:r/>
            <w:r>
              <w:rPr>
                <w:b w:val="0"/>
                <w:sz w:val="18"/>
              </w:rPr>
              <w:t>Backup verification</w:t>
            </w:r>
          </w:p>
        </w:tc>
        <w:tc>
          <w:tcPr>
            <w:tcW w:type="dxa" w:w="4968"/>
            <w:vAlign w:val="center"/>
          </w:tcPr>
          <w:p>
            <w:r/>
            <w:r>
              <w:rPr>
                <w:b w:val="0"/>
                <w:sz w:val="18"/>
              </w:rPr>
              <w:t>Monthly restore test recommended</w:t>
            </w:r>
          </w:p>
        </w:tc>
      </w:tr>
    </w:tbl>
    <w:p/>
    <w:p>
      <w:pPr>
        <w:pStyle w:val="Heading1"/>
      </w:pPr>
      <w:r>
        <w:t>22. Project Development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Phase</w:t>
            </w:r>
          </w:p>
        </w:tc>
        <w:tc>
          <w:tcPr>
            <w:tcW w:type="dxa" w:w="4968"/>
            <w:vAlign w:val="center"/>
            <w:shd w:fill="D9EAF7"/>
          </w:tcPr>
          <w:p>
            <w:r/>
            <w:r>
              <w:rPr>
                <w:b/>
                <w:sz w:val="18"/>
              </w:rPr>
              <w:t>Deliverables</w:t>
            </w:r>
          </w:p>
        </w:tc>
      </w:tr>
      <w:tr>
        <w:tc>
          <w:tcPr>
            <w:tcW w:type="dxa" w:w="4968"/>
            <w:vAlign w:val="center"/>
          </w:tcPr>
          <w:p>
            <w:r/>
            <w:r>
              <w:rPr>
                <w:b w:val="0"/>
                <w:sz w:val="18"/>
              </w:rPr>
              <w:t>Phase 1 – Discovery</w:t>
            </w:r>
          </w:p>
        </w:tc>
        <w:tc>
          <w:tcPr>
            <w:tcW w:type="dxa" w:w="4968"/>
            <w:vAlign w:val="center"/>
          </w:tcPr>
          <w:p>
            <w:r/>
            <w:r>
              <w:rPr>
                <w:b w:val="0"/>
                <w:sz w:val="18"/>
              </w:rPr>
              <w:t>Confirm business rules, fee structure, user roles, expiry policy and payment rules.</w:t>
            </w:r>
          </w:p>
        </w:tc>
      </w:tr>
      <w:tr>
        <w:tc>
          <w:tcPr>
            <w:tcW w:type="dxa" w:w="4968"/>
            <w:vAlign w:val="center"/>
          </w:tcPr>
          <w:p>
            <w:r/>
            <w:r>
              <w:rPr>
                <w:b w:val="0"/>
                <w:sz w:val="18"/>
              </w:rPr>
              <w:t>Phase 2 – UX/UI</w:t>
            </w:r>
          </w:p>
        </w:tc>
        <w:tc>
          <w:tcPr>
            <w:tcW w:type="dxa" w:w="4968"/>
            <w:vAlign w:val="center"/>
          </w:tcPr>
          <w:p>
            <w:r/>
            <w:r>
              <w:rPr>
                <w:b w:val="0"/>
                <w:sz w:val="18"/>
              </w:rPr>
              <w:t>Create wireframes and responsive screens.</w:t>
            </w:r>
          </w:p>
        </w:tc>
      </w:tr>
      <w:tr>
        <w:tc>
          <w:tcPr>
            <w:tcW w:type="dxa" w:w="4968"/>
            <w:vAlign w:val="center"/>
          </w:tcPr>
          <w:p>
            <w:r/>
            <w:r>
              <w:rPr>
                <w:b w:val="0"/>
                <w:sz w:val="18"/>
              </w:rPr>
              <w:t>Phase 3 – Database &amp; Backend</w:t>
            </w:r>
          </w:p>
        </w:tc>
        <w:tc>
          <w:tcPr>
            <w:tcW w:type="dxa" w:w="4968"/>
            <w:vAlign w:val="center"/>
          </w:tcPr>
          <w:p>
            <w:r/>
            <w:r>
              <w:rPr>
                <w:b w:val="0"/>
                <w:sz w:val="18"/>
              </w:rPr>
              <w:t>Implement schema, migrations, authentication and core APIs.</w:t>
            </w:r>
          </w:p>
        </w:tc>
      </w:tr>
      <w:tr>
        <w:tc>
          <w:tcPr>
            <w:tcW w:type="dxa" w:w="4968"/>
            <w:vAlign w:val="center"/>
          </w:tcPr>
          <w:p>
            <w:r/>
            <w:r>
              <w:rPr>
                <w:b w:val="0"/>
                <w:sz w:val="18"/>
              </w:rPr>
              <w:t>Phase 4 – Member &amp; Membership Module</w:t>
            </w:r>
          </w:p>
        </w:tc>
        <w:tc>
          <w:tcPr>
            <w:tcW w:type="dxa" w:w="4968"/>
            <w:vAlign w:val="center"/>
          </w:tcPr>
          <w:p>
            <w:r/>
            <w:r>
              <w:rPr>
                <w:b w:val="0"/>
                <w:sz w:val="18"/>
              </w:rPr>
              <w:t>Registration, profiles, plans, expiry and renewal.</w:t>
            </w:r>
          </w:p>
        </w:tc>
      </w:tr>
      <w:tr>
        <w:tc>
          <w:tcPr>
            <w:tcW w:type="dxa" w:w="4968"/>
            <w:vAlign w:val="center"/>
          </w:tcPr>
          <w:p>
            <w:r/>
            <w:r>
              <w:rPr>
                <w:b w:val="0"/>
                <w:sz w:val="18"/>
              </w:rPr>
              <w:t>Phase 5 – Payment Module</w:t>
            </w:r>
          </w:p>
        </w:tc>
        <w:tc>
          <w:tcPr>
            <w:tcW w:type="dxa" w:w="4968"/>
            <w:vAlign w:val="center"/>
          </w:tcPr>
          <w:p>
            <w:r/>
            <w:r>
              <w:rPr>
                <w:b w:val="0"/>
                <w:sz w:val="18"/>
              </w:rPr>
              <w:t>Payments, receipts, transaction history and audit.</w:t>
            </w:r>
          </w:p>
        </w:tc>
      </w:tr>
      <w:tr>
        <w:tc>
          <w:tcPr>
            <w:tcW w:type="dxa" w:w="4968"/>
            <w:vAlign w:val="center"/>
          </w:tcPr>
          <w:p>
            <w:r/>
            <w:r>
              <w:rPr>
                <w:b w:val="0"/>
                <w:sz w:val="18"/>
              </w:rPr>
              <w:t>Phase 6 – Dashboard &amp; Reports</w:t>
            </w:r>
          </w:p>
        </w:tc>
        <w:tc>
          <w:tcPr>
            <w:tcW w:type="dxa" w:w="4968"/>
            <w:vAlign w:val="center"/>
          </w:tcPr>
          <w:p>
            <w:r/>
            <w:r>
              <w:rPr>
                <w:b w:val="0"/>
                <w:sz w:val="18"/>
              </w:rPr>
              <w:t>KPIs, filters, reports and exports.</w:t>
            </w:r>
          </w:p>
        </w:tc>
      </w:tr>
      <w:tr>
        <w:tc>
          <w:tcPr>
            <w:tcW w:type="dxa" w:w="4968"/>
            <w:vAlign w:val="center"/>
          </w:tcPr>
          <w:p>
            <w:r/>
            <w:r>
              <w:rPr>
                <w:b w:val="0"/>
                <w:sz w:val="18"/>
              </w:rPr>
              <w:t>Phase 7 – Notifications</w:t>
            </w:r>
          </w:p>
        </w:tc>
        <w:tc>
          <w:tcPr>
            <w:tcW w:type="dxa" w:w="4968"/>
            <w:vAlign w:val="center"/>
          </w:tcPr>
          <w:p>
            <w:r/>
            <w:r>
              <w:rPr>
                <w:b w:val="0"/>
                <w:sz w:val="18"/>
              </w:rPr>
              <w:t>Expiry queue and optional email/SMS/WhatsApp integration.</w:t>
            </w:r>
          </w:p>
        </w:tc>
      </w:tr>
      <w:tr>
        <w:tc>
          <w:tcPr>
            <w:tcW w:type="dxa" w:w="4968"/>
            <w:vAlign w:val="center"/>
          </w:tcPr>
          <w:p>
            <w:r/>
            <w:r>
              <w:rPr>
                <w:b w:val="0"/>
                <w:sz w:val="18"/>
              </w:rPr>
              <w:t>Phase 8 – Testing</w:t>
            </w:r>
          </w:p>
        </w:tc>
        <w:tc>
          <w:tcPr>
            <w:tcW w:type="dxa" w:w="4968"/>
            <w:vAlign w:val="center"/>
          </w:tcPr>
          <w:p>
            <w:r/>
            <w:r>
              <w:rPr>
                <w:b w:val="0"/>
                <w:sz w:val="18"/>
              </w:rPr>
              <w:t>Automated tests, security checks and UAT.</w:t>
            </w:r>
          </w:p>
        </w:tc>
      </w:tr>
      <w:tr>
        <w:tc>
          <w:tcPr>
            <w:tcW w:type="dxa" w:w="4968"/>
            <w:vAlign w:val="center"/>
          </w:tcPr>
          <w:p>
            <w:r/>
            <w:r>
              <w:rPr>
                <w:b w:val="0"/>
                <w:sz w:val="18"/>
              </w:rPr>
              <w:t>Phase 9 – Deployment</w:t>
            </w:r>
          </w:p>
        </w:tc>
        <w:tc>
          <w:tcPr>
            <w:tcW w:type="dxa" w:w="4968"/>
            <w:vAlign w:val="center"/>
          </w:tcPr>
          <w:p>
            <w:r/>
            <w:r>
              <w:rPr>
                <w:b w:val="0"/>
                <w:sz w:val="18"/>
              </w:rPr>
              <w:t>Production setup, backup and monitoring.</w:t>
            </w:r>
          </w:p>
        </w:tc>
      </w:tr>
      <w:tr>
        <w:tc>
          <w:tcPr>
            <w:tcW w:type="dxa" w:w="4968"/>
            <w:vAlign w:val="center"/>
          </w:tcPr>
          <w:p>
            <w:r/>
            <w:r>
              <w:rPr>
                <w:b w:val="0"/>
                <w:sz w:val="18"/>
              </w:rPr>
              <w:t>Phase 10 – Handover</w:t>
            </w:r>
          </w:p>
        </w:tc>
        <w:tc>
          <w:tcPr>
            <w:tcW w:type="dxa" w:w="4968"/>
            <w:vAlign w:val="center"/>
          </w:tcPr>
          <w:p>
            <w:r/>
            <w:r>
              <w:rPr>
                <w:b w:val="0"/>
                <w:sz w:val="18"/>
              </w:rPr>
              <w:t>Documentation, staff training and support process.</w:t>
            </w:r>
          </w:p>
        </w:tc>
      </w:tr>
    </w:tbl>
    <w:p/>
    <w:p>
      <w:pPr>
        <w:pStyle w:val="Heading1"/>
      </w:pPr>
      <w:r>
        <w:t>23. Future Enhancements</w:t>
      </w:r>
    </w:p>
    <w:p>
      <w:pPr>
        <w:pStyle w:val="ListBullet"/>
      </w:pPr>
      <w:r>
        <w:t>QR-code attendance and check-in.</w:t>
      </w:r>
    </w:p>
    <w:p>
      <w:pPr>
        <w:pStyle w:val="ListBullet"/>
      </w:pPr>
      <w:r>
        <w:t>Member QR pass.</w:t>
      </w:r>
    </w:p>
    <w:p>
      <w:pPr>
        <w:pStyle w:val="ListBullet"/>
      </w:pPr>
      <w:r>
        <w:t>Online membership purchase.</w:t>
      </w:r>
    </w:p>
    <w:p>
      <w:pPr>
        <w:pStyle w:val="ListBullet"/>
      </w:pPr>
      <w:r>
        <w:t>Online payment gateway.</w:t>
      </w:r>
    </w:p>
    <w:p>
      <w:pPr>
        <w:pStyle w:val="ListBullet"/>
      </w:pPr>
      <w:r>
        <w:t>Automated WhatsApp renewal reminders.</w:t>
      </w:r>
    </w:p>
    <w:p>
      <w:pPr>
        <w:pStyle w:val="ListBullet"/>
      </w:pPr>
      <w:r>
        <w:t>Workout/trainer management.</w:t>
      </w:r>
    </w:p>
    <w:p>
      <w:pPr>
        <w:pStyle w:val="ListBullet"/>
      </w:pPr>
      <w:r>
        <w:t>Personal training packages.</w:t>
      </w:r>
    </w:p>
    <w:p>
      <w:pPr>
        <w:pStyle w:val="ListBullet"/>
      </w:pPr>
      <w:r>
        <w:t>Class schedules and booking.</w:t>
      </w:r>
    </w:p>
    <w:p>
      <w:pPr>
        <w:pStyle w:val="ListBullet"/>
      </w:pPr>
      <w:r>
        <w:t>Discount/coupon management.</w:t>
      </w:r>
    </w:p>
    <w:p>
      <w:pPr>
        <w:pStyle w:val="ListBullet"/>
      </w:pPr>
      <w:r>
        <w:t>Referral program.</w:t>
      </w:r>
    </w:p>
    <w:p>
      <w:pPr>
        <w:pStyle w:val="ListBullet"/>
      </w:pPr>
      <w:r>
        <w:t>Multiple gym branches.</w:t>
      </w:r>
    </w:p>
    <w:p>
      <w:pPr>
        <w:pStyle w:val="ListBullet"/>
      </w:pPr>
      <w:r>
        <w:t>Advanced analytics and forecasting.</w:t>
      </w:r>
    </w:p>
    <w:p>
      <w:pPr>
        <w:pStyle w:val="ListBullet"/>
      </w:pPr>
      <w:r>
        <w:t>Mobile application/PWA.</w:t>
      </w:r>
    </w:p>
    <w:p>
      <w:pPr>
        <w:pStyle w:val="ListBullet"/>
      </w:pPr>
      <w:r>
        <w:t>Integration with access-control hardware.</w:t>
      </w:r>
    </w:p>
    <w:p>
      <w:pPr>
        <w:pStyle w:val="Heading1"/>
      </w:pPr>
      <w:r>
        <w:t>24. Acceptance Criteria</w:t>
      </w:r>
    </w:p>
    <w:p>
      <w:r>
        <w:t>The MVP is acceptable when the following can be demonstrated end-to-end:</w:t>
      </w:r>
    </w:p>
    <w:p>
      <w:pPr>
        <w:pStyle w:val="ListNumber"/>
      </w:pPr>
      <w:r>
        <w:t>An authorized receptionist can log in.</w:t>
      </w:r>
    </w:p>
    <w:p>
      <w:pPr>
        <w:pStyle w:val="ListNumber"/>
      </w:pPr>
      <w:r>
        <w:t>A new member can be registered without database intervention.</w:t>
      </w:r>
    </w:p>
    <w:p>
      <w:pPr>
        <w:pStyle w:val="ListNumber"/>
      </w:pPr>
      <w:r>
        <w:t>A membership plan can be selected and its price displayed.</w:t>
      </w:r>
    </w:p>
    <w:p>
      <w:pPr>
        <w:pStyle w:val="ListNumber"/>
      </w:pPr>
      <w:r>
        <w:t>The system calculates and stores the membership period.</w:t>
      </w:r>
    </w:p>
    <w:p>
      <w:pPr>
        <w:pStyle w:val="ListNumber"/>
      </w:pPr>
      <w:r>
        <w:t>A payment can be recorded and a unique receipt generated.</w:t>
      </w:r>
    </w:p>
    <w:p>
      <w:pPr>
        <w:pStyle w:val="ListNumber"/>
      </w:pPr>
      <w:r>
        <w:t>The member appears under the correct membership-duration filter.</w:t>
      </w:r>
    </w:p>
    <w:p>
      <w:pPr>
        <w:pStyle w:val="ListNumber"/>
      </w:pPr>
      <w:r>
        <w:t>The member moves into the appropriate expiry category as the expiry date approaches.</w:t>
      </w:r>
    </w:p>
    <w:p>
      <w:pPr>
        <w:pStyle w:val="ListNumber"/>
      </w:pPr>
      <w:r>
        <w:t>A membership can be renewed without destroying historical membership data.</w:t>
      </w:r>
    </w:p>
    <w:p>
      <w:pPr>
        <w:pStyle w:val="ListNumber"/>
      </w:pPr>
      <w:r>
        <w:t>An authorized administrator can create a new fee version.</w:t>
      </w:r>
    </w:p>
    <w:p>
      <w:pPr>
        <w:pStyle w:val="ListNumber"/>
      </w:pPr>
      <w:r>
        <w:t>Historical payments continue to display their original amounts.</w:t>
      </w:r>
    </w:p>
    <w:p>
      <w:pPr>
        <w:pStyle w:val="ListNumber"/>
      </w:pPr>
      <w:r>
        <w:t>Reports show totals consistent with the underlying payment records.</w:t>
      </w:r>
    </w:p>
    <w:p>
      <w:pPr>
        <w:pStyle w:val="ListNumber"/>
      </w:pPr>
      <w:r>
        <w:t>Unauthorized users cannot change fees or access restricted administrative functions.</w:t>
      </w:r>
    </w:p>
    <w:p>
      <w:pPr>
        <w:pStyle w:val="ListNumber"/>
      </w:pPr>
      <w:r>
        <w:t>Critical operations are visible in audit logs.</w:t>
      </w:r>
    </w:p>
    <w:p>
      <w:pPr>
        <w:pStyle w:val="ListNumber"/>
      </w:pPr>
      <w:r>
        <w:t>Database backup and restore procedures have been tested.</w:t>
      </w:r>
    </w:p>
    <w:p>
      <w:pPr>
        <w:pStyle w:val="Heading1"/>
      </w:pPr>
      <w:r>
        <w:t>25. Definition of Done</w:t>
      </w:r>
    </w:p>
    <w:p>
      <w:pPr>
        <w:pStyle w:val="ListBullet"/>
      </w:pPr>
      <w:r>
        <w:t>Requirement implemented and reviewed.</w:t>
      </w:r>
    </w:p>
    <w:p>
      <w:pPr>
        <w:pStyle w:val="ListBullet"/>
      </w:pPr>
      <w:r>
        <w:t>UI completed and responsive.</w:t>
      </w:r>
    </w:p>
    <w:p>
      <w:pPr>
        <w:pStyle w:val="ListBullet"/>
      </w:pPr>
      <w:r>
        <w:t>Backend validation implemented.</w:t>
      </w:r>
    </w:p>
    <w:p>
      <w:pPr>
        <w:pStyle w:val="ListBullet"/>
      </w:pPr>
      <w:r>
        <w:t>Database migration created.</w:t>
      </w:r>
    </w:p>
    <w:p>
      <w:pPr>
        <w:pStyle w:val="ListBullet"/>
      </w:pPr>
      <w:r>
        <w:t>Unit/integration tests added for critical logic.</w:t>
      </w:r>
    </w:p>
    <w:p>
      <w:pPr>
        <w:pStyle w:val="ListBullet"/>
      </w:pPr>
      <w:r>
        <w:t>Authorization verified.</w:t>
      </w:r>
    </w:p>
    <w:p>
      <w:pPr>
        <w:pStyle w:val="ListBullet"/>
      </w:pPr>
      <w:r>
        <w:t>Audit logging implemented for critical operations.</w:t>
      </w:r>
    </w:p>
    <w:p>
      <w:pPr>
        <w:pStyle w:val="ListBullet"/>
      </w:pPr>
      <w:r>
        <w:t>Error handling implemented.</w:t>
      </w:r>
    </w:p>
    <w:p>
      <w:pPr>
        <w:pStyle w:val="ListBullet"/>
      </w:pPr>
      <w:r>
        <w:t>Receipt/report output verified.</w:t>
      </w:r>
    </w:p>
    <w:p>
      <w:pPr>
        <w:pStyle w:val="ListBullet"/>
      </w:pPr>
      <w:r>
        <w:t>Documentation updated.</w:t>
      </w:r>
    </w:p>
    <w:p>
      <w:pPr>
        <w:pStyle w:val="ListBullet"/>
      </w:pPr>
      <w:r>
        <w:t>UAT scenario passed.</w:t>
      </w:r>
    </w:p>
    <w:p>
      <w:pPr>
        <w:pStyle w:val="ListBullet"/>
      </w:pPr>
      <w:r>
        <w:t>Production deployment checklist completed.</w:t>
      </w:r>
    </w:p>
    <w:p>
      <w:pPr>
        <w:pStyle w:val="Heading1"/>
      </w:pPr>
      <w:r>
        <w:t>26.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Risk</w:t>
            </w:r>
          </w:p>
        </w:tc>
        <w:tc>
          <w:tcPr>
            <w:tcW w:type="dxa" w:w="3312"/>
            <w:vAlign w:val="center"/>
            <w:shd w:fill="D9EAF7"/>
          </w:tcPr>
          <w:p>
            <w:r/>
            <w:r>
              <w:rPr>
                <w:b/>
                <w:sz w:val="18"/>
              </w:rPr>
              <w:t>Impact</w:t>
            </w:r>
          </w:p>
        </w:tc>
        <w:tc>
          <w:tcPr>
            <w:tcW w:type="dxa" w:w="3312"/>
            <w:vAlign w:val="center"/>
            <w:shd w:fill="D9EAF7"/>
          </w:tcPr>
          <w:p>
            <w:r/>
            <w:r>
              <w:rPr>
                <w:b/>
                <w:sz w:val="18"/>
              </w:rPr>
              <w:t>Mitigation</w:t>
            </w:r>
          </w:p>
        </w:tc>
      </w:tr>
      <w:tr>
        <w:tc>
          <w:tcPr>
            <w:tcW w:type="dxa" w:w="3312"/>
            <w:vAlign w:val="center"/>
          </w:tcPr>
          <w:p>
            <w:r/>
            <w:r>
              <w:rPr>
                <w:b w:val="0"/>
                <w:sz w:val="18"/>
              </w:rPr>
              <w:t>Incorrect expiry-date policy</w:t>
            </w:r>
          </w:p>
        </w:tc>
        <w:tc>
          <w:tcPr>
            <w:tcW w:type="dxa" w:w="3312"/>
            <w:vAlign w:val="center"/>
          </w:tcPr>
          <w:p>
            <w:r/>
            <w:r>
              <w:rPr>
                <w:b w:val="0"/>
                <w:sz w:val="18"/>
              </w:rPr>
              <w:t>Wrong member status</w:t>
            </w:r>
          </w:p>
        </w:tc>
        <w:tc>
          <w:tcPr>
            <w:tcW w:type="dxa" w:w="3312"/>
            <w:vAlign w:val="center"/>
          </w:tcPr>
          <w:p>
            <w:r/>
            <w:r>
              <w:rPr>
                <w:b w:val="0"/>
                <w:sz w:val="18"/>
              </w:rPr>
              <w:t>Confirm inclusive/exclusive date rule before coding; test edge cases.</w:t>
            </w:r>
          </w:p>
        </w:tc>
      </w:tr>
      <w:tr>
        <w:tc>
          <w:tcPr>
            <w:tcW w:type="dxa" w:w="3312"/>
            <w:vAlign w:val="center"/>
          </w:tcPr>
          <w:p>
            <w:r/>
            <w:r>
              <w:rPr>
                <w:b w:val="0"/>
                <w:sz w:val="18"/>
              </w:rPr>
              <w:t>Fee changes overwrite history</w:t>
            </w:r>
          </w:p>
        </w:tc>
        <w:tc>
          <w:tcPr>
            <w:tcW w:type="dxa" w:w="3312"/>
            <w:vAlign w:val="center"/>
          </w:tcPr>
          <w:p>
            <w:r/>
            <w:r>
              <w:rPr>
                <w:b w:val="0"/>
                <w:sz w:val="18"/>
              </w:rPr>
              <w:t>Financial/reporting errors</w:t>
            </w:r>
          </w:p>
        </w:tc>
        <w:tc>
          <w:tcPr>
            <w:tcW w:type="dxa" w:w="3312"/>
            <w:vAlign w:val="center"/>
          </w:tcPr>
          <w:p>
            <w:r/>
            <w:r>
              <w:rPr>
                <w:b w:val="0"/>
                <w:sz w:val="18"/>
              </w:rPr>
              <w:t>Use price versions and immutable transaction amounts.</w:t>
            </w:r>
          </w:p>
        </w:tc>
      </w:tr>
      <w:tr>
        <w:tc>
          <w:tcPr>
            <w:tcW w:type="dxa" w:w="3312"/>
            <w:vAlign w:val="center"/>
          </w:tcPr>
          <w:p>
            <w:r/>
            <w:r>
              <w:rPr>
                <w:b w:val="0"/>
                <w:sz w:val="18"/>
              </w:rPr>
              <w:t>Duplicate members</w:t>
            </w:r>
          </w:p>
        </w:tc>
        <w:tc>
          <w:tcPr>
            <w:tcW w:type="dxa" w:w="3312"/>
            <w:vAlign w:val="center"/>
          </w:tcPr>
          <w:p>
            <w:r/>
            <w:r>
              <w:rPr>
                <w:b w:val="0"/>
                <w:sz w:val="18"/>
              </w:rPr>
              <w:t>Incorrect counts</w:t>
            </w:r>
          </w:p>
        </w:tc>
        <w:tc>
          <w:tcPr>
            <w:tcW w:type="dxa" w:w="3312"/>
            <w:vAlign w:val="center"/>
          </w:tcPr>
          <w:p>
            <w:r/>
            <w:r>
              <w:rPr>
                <w:b w:val="0"/>
                <w:sz w:val="18"/>
              </w:rPr>
              <w:t>Phone/member-ID duplicate checks and merge procedure.</w:t>
            </w:r>
          </w:p>
        </w:tc>
      </w:tr>
      <w:tr>
        <w:tc>
          <w:tcPr>
            <w:tcW w:type="dxa" w:w="3312"/>
            <w:vAlign w:val="center"/>
          </w:tcPr>
          <w:p>
            <w:r/>
            <w:r>
              <w:rPr>
                <w:b w:val="0"/>
                <w:sz w:val="18"/>
              </w:rPr>
              <w:t>Unauthorized fee edits</w:t>
            </w:r>
          </w:p>
        </w:tc>
        <w:tc>
          <w:tcPr>
            <w:tcW w:type="dxa" w:w="3312"/>
            <w:vAlign w:val="center"/>
          </w:tcPr>
          <w:p>
            <w:r/>
            <w:r>
              <w:rPr>
                <w:b w:val="0"/>
                <w:sz w:val="18"/>
              </w:rPr>
              <w:t>Financial risk</w:t>
            </w:r>
          </w:p>
        </w:tc>
        <w:tc>
          <w:tcPr>
            <w:tcW w:type="dxa" w:w="3312"/>
            <w:vAlign w:val="center"/>
          </w:tcPr>
          <w:p>
            <w:r/>
            <w:r>
              <w:rPr>
                <w:b w:val="0"/>
                <w:sz w:val="18"/>
              </w:rPr>
              <w:t>RBAC + server-side authorization + audit log.</w:t>
            </w:r>
          </w:p>
        </w:tc>
      </w:tr>
      <w:tr>
        <w:tc>
          <w:tcPr>
            <w:tcW w:type="dxa" w:w="3312"/>
            <w:vAlign w:val="center"/>
          </w:tcPr>
          <w:p>
            <w:r/>
            <w:r>
              <w:rPr>
                <w:b w:val="0"/>
                <w:sz w:val="18"/>
              </w:rPr>
              <w:t>Lost payment data</w:t>
            </w:r>
          </w:p>
        </w:tc>
        <w:tc>
          <w:tcPr>
            <w:tcW w:type="dxa" w:w="3312"/>
            <w:vAlign w:val="center"/>
          </w:tcPr>
          <w:p>
            <w:r/>
            <w:r>
              <w:rPr>
                <w:b w:val="0"/>
                <w:sz w:val="18"/>
              </w:rPr>
              <w:t>Business/financial impact</w:t>
            </w:r>
          </w:p>
        </w:tc>
        <w:tc>
          <w:tcPr>
            <w:tcW w:type="dxa" w:w="3312"/>
            <w:vAlign w:val="center"/>
          </w:tcPr>
          <w:p>
            <w:r/>
            <w:r>
              <w:rPr>
                <w:b w:val="0"/>
                <w:sz w:val="18"/>
              </w:rPr>
              <w:t>Automated backups and restore tests.</w:t>
            </w:r>
          </w:p>
        </w:tc>
      </w:tr>
      <w:tr>
        <w:tc>
          <w:tcPr>
            <w:tcW w:type="dxa" w:w="3312"/>
            <w:vAlign w:val="center"/>
          </w:tcPr>
          <w:p>
            <w:r/>
            <w:r>
              <w:rPr>
                <w:b w:val="0"/>
                <w:sz w:val="18"/>
              </w:rPr>
              <w:t>Notification failure</w:t>
            </w:r>
          </w:p>
        </w:tc>
        <w:tc>
          <w:tcPr>
            <w:tcW w:type="dxa" w:w="3312"/>
            <w:vAlign w:val="center"/>
          </w:tcPr>
          <w:p>
            <w:r/>
            <w:r>
              <w:rPr>
                <w:b w:val="0"/>
                <w:sz w:val="18"/>
              </w:rPr>
              <w:t>Missed renewals</w:t>
            </w:r>
          </w:p>
        </w:tc>
        <w:tc>
          <w:tcPr>
            <w:tcW w:type="dxa" w:w="3312"/>
            <w:vAlign w:val="center"/>
          </w:tcPr>
          <w:p>
            <w:r/>
            <w:r>
              <w:rPr>
                <w:b w:val="0"/>
                <w:sz w:val="18"/>
              </w:rPr>
              <w:t>Maintain an in-app expiry queue independent of external messaging.</w:t>
            </w:r>
          </w:p>
        </w:tc>
      </w:tr>
      <w:tr>
        <w:tc>
          <w:tcPr>
            <w:tcW w:type="dxa" w:w="3312"/>
            <w:vAlign w:val="center"/>
          </w:tcPr>
          <w:p>
            <w:r/>
            <w:r>
              <w:rPr>
                <w:b w:val="0"/>
                <w:sz w:val="18"/>
              </w:rPr>
              <w:t>Poor reception workflow</w:t>
            </w:r>
          </w:p>
        </w:tc>
        <w:tc>
          <w:tcPr>
            <w:tcW w:type="dxa" w:w="3312"/>
            <w:vAlign w:val="center"/>
          </w:tcPr>
          <w:p>
            <w:r/>
            <w:r>
              <w:rPr>
                <w:b w:val="0"/>
                <w:sz w:val="18"/>
              </w:rPr>
              <w:t>Slow operations</w:t>
            </w:r>
          </w:p>
        </w:tc>
        <w:tc>
          <w:tcPr>
            <w:tcW w:type="dxa" w:w="3312"/>
            <w:vAlign w:val="center"/>
          </w:tcPr>
          <w:p>
            <w:r/>
            <w:r>
              <w:rPr>
                <w:b w:val="0"/>
                <w:sz w:val="18"/>
              </w:rPr>
              <w:t>Design fast registration and payment flows; conduct UAT with staff.</w:t>
            </w:r>
          </w:p>
        </w:tc>
      </w:tr>
      <w:tr>
        <w:tc>
          <w:tcPr>
            <w:tcW w:type="dxa" w:w="3312"/>
            <w:vAlign w:val="center"/>
          </w:tcPr>
          <w:p>
            <w:r/>
            <w:r>
              <w:rPr>
                <w:b w:val="0"/>
                <w:sz w:val="18"/>
              </w:rPr>
              <w:t>Scope creep</w:t>
            </w:r>
          </w:p>
        </w:tc>
        <w:tc>
          <w:tcPr>
            <w:tcW w:type="dxa" w:w="3312"/>
            <w:vAlign w:val="center"/>
          </w:tcPr>
          <w:p>
            <w:r/>
            <w:r>
              <w:rPr>
                <w:b w:val="0"/>
                <w:sz w:val="18"/>
              </w:rPr>
              <w:t>Delayed delivery</w:t>
            </w:r>
          </w:p>
        </w:tc>
        <w:tc>
          <w:tcPr>
            <w:tcW w:type="dxa" w:w="3312"/>
            <w:vAlign w:val="center"/>
          </w:tcPr>
          <w:p>
            <w:r/>
            <w:r>
              <w:rPr>
                <w:b w:val="0"/>
                <w:sz w:val="18"/>
              </w:rPr>
              <w:t>Freeze MVP scope and move enhancements to Phase 2.</w:t>
            </w:r>
          </w:p>
        </w:tc>
      </w:tr>
    </w:tbl>
    <w:p/>
    <w:p>
      <w:pPr>
        <w:pStyle w:val="Heading1"/>
      </w:pPr>
      <w:r>
        <w:t>27. Conclusion</w:t>
      </w:r>
    </w:p>
    <w:p>
      <w:r>
        <w:t>The proposed M S Fitness Gym Membership &amp; Management System provides a complete operational workflow for new joining, membership plans, payments/repayments, fee updates, expiry tracking, renewals and reporting. The most important architectural principle is preservation of historical business data: changing a current membership price must never rewrite what a member previously paid.</w:t>
      </w:r>
    </w:p>
    <w:p>
      <w:r>
        <w:t>The MVP should prioritize member registration, membership lifecycle management, payments, fee versioning, expiry monitoring, receipts and role-based administration. Once these are stable, online payments, automated messaging, attendance and mobile features can be added without rebuilding the core system.</w:t>
      </w:r>
    </w:p>
    <w:p>
      <w:r>
        <w:br w:type="page"/>
      </w:r>
    </w:p>
    <w:p>
      <w:pPr>
        <w:pStyle w:val="Heading1"/>
      </w:pPr>
      <w:r>
        <w:t>Appendix A – Initial Fee Configuration</w:t>
      </w:r>
    </w:p>
    <w:p>
      <w:r>
        <w:t>Initial values transcribed from the supplied M S Fitness fee sheet: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Plan Code</w:t>
            </w:r>
          </w:p>
        </w:tc>
        <w:tc>
          <w:tcPr>
            <w:tcW w:type="dxa" w:w="2484"/>
            <w:vAlign w:val="center"/>
            <w:shd w:fill="D9EAF7"/>
          </w:tcPr>
          <w:p>
            <w:r/>
            <w:r>
              <w:rPr>
                <w:b/>
                <w:sz w:val="18"/>
              </w:rPr>
              <w:t>Category</w:t>
            </w:r>
          </w:p>
        </w:tc>
        <w:tc>
          <w:tcPr>
            <w:tcW w:type="dxa" w:w="2484"/>
            <w:vAlign w:val="center"/>
            <w:shd w:fill="D9EAF7"/>
          </w:tcPr>
          <w:p>
            <w:r/>
            <w:r>
              <w:rPr>
                <w:b/>
                <w:sz w:val="18"/>
              </w:rPr>
              <w:t>Duration</w:t>
            </w:r>
          </w:p>
        </w:tc>
        <w:tc>
          <w:tcPr>
            <w:tcW w:type="dxa" w:w="2484"/>
            <w:vAlign w:val="center"/>
            <w:shd w:fill="D9EAF7"/>
          </w:tcPr>
          <w:p>
            <w:r/>
            <w:r>
              <w:rPr>
                <w:b/>
                <w:sz w:val="18"/>
              </w:rPr>
              <w:t>Initial Price</w:t>
            </w:r>
          </w:p>
        </w:tc>
      </w:tr>
      <w:tr>
        <w:tc>
          <w:tcPr>
            <w:tcW w:type="dxa" w:w="2484"/>
            <w:vAlign w:val="center"/>
          </w:tcPr>
          <w:p>
            <w:r/>
            <w:r>
              <w:rPr>
                <w:b w:val="0"/>
                <w:sz w:val="18"/>
              </w:rPr>
              <w:t>MEN-M-01</w:t>
            </w:r>
          </w:p>
        </w:tc>
        <w:tc>
          <w:tcPr>
            <w:tcW w:type="dxa" w:w="2484"/>
            <w:vAlign w:val="center"/>
          </w:tcPr>
          <w:p>
            <w:r/>
            <w:r>
              <w:rPr>
                <w:b w:val="0"/>
                <w:sz w:val="18"/>
              </w:rPr>
              <w:t>Men</w:t>
            </w:r>
          </w:p>
        </w:tc>
        <w:tc>
          <w:tcPr>
            <w:tcW w:type="dxa" w:w="2484"/>
            <w:vAlign w:val="center"/>
          </w:tcPr>
          <w:p>
            <w:r/>
            <w:r>
              <w:rPr>
                <w:b w:val="0"/>
                <w:sz w:val="18"/>
              </w:rPr>
              <w:t>1 Month</w:t>
            </w:r>
          </w:p>
        </w:tc>
        <w:tc>
          <w:tcPr>
            <w:tcW w:type="dxa" w:w="2484"/>
            <w:vAlign w:val="center"/>
          </w:tcPr>
          <w:p>
            <w:r/>
            <w:r>
              <w:rPr>
                <w:b w:val="0"/>
                <w:sz w:val="18"/>
              </w:rPr>
              <w:t>₹1,700</w:t>
            </w:r>
          </w:p>
        </w:tc>
      </w:tr>
      <w:tr>
        <w:tc>
          <w:tcPr>
            <w:tcW w:type="dxa" w:w="2484"/>
            <w:vAlign w:val="center"/>
          </w:tcPr>
          <w:p>
            <w:r/>
            <w:r>
              <w:rPr>
                <w:b w:val="0"/>
                <w:sz w:val="18"/>
              </w:rPr>
              <w:t>MEN-3M-01</w:t>
            </w:r>
          </w:p>
        </w:tc>
        <w:tc>
          <w:tcPr>
            <w:tcW w:type="dxa" w:w="2484"/>
            <w:vAlign w:val="center"/>
          </w:tcPr>
          <w:p>
            <w:r/>
            <w:r>
              <w:rPr>
                <w:b w:val="0"/>
                <w:sz w:val="18"/>
              </w:rPr>
              <w:t>Men</w:t>
            </w:r>
          </w:p>
        </w:tc>
        <w:tc>
          <w:tcPr>
            <w:tcW w:type="dxa" w:w="2484"/>
            <w:vAlign w:val="center"/>
          </w:tcPr>
          <w:p>
            <w:r/>
            <w:r>
              <w:rPr>
                <w:b w:val="0"/>
                <w:sz w:val="18"/>
              </w:rPr>
              <w:t>3 Months</w:t>
            </w:r>
          </w:p>
        </w:tc>
        <w:tc>
          <w:tcPr>
            <w:tcW w:type="dxa" w:w="2484"/>
            <w:vAlign w:val="center"/>
          </w:tcPr>
          <w:p>
            <w:r/>
            <w:r>
              <w:rPr>
                <w:b w:val="0"/>
                <w:sz w:val="18"/>
              </w:rPr>
              <w:t>₹4,499</w:t>
            </w:r>
          </w:p>
        </w:tc>
      </w:tr>
      <w:tr>
        <w:tc>
          <w:tcPr>
            <w:tcW w:type="dxa" w:w="2484"/>
            <w:vAlign w:val="center"/>
          </w:tcPr>
          <w:p>
            <w:r/>
            <w:r>
              <w:rPr>
                <w:b w:val="0"/>
                <w:sz w:val="18"/>
              </w:rPr>
              <w:t>MEN-6M-01</w:t>
            </w:r>
          </w:p>
        </w:tc>
        <w:tc>
          <w:tcPr>
            <w:tcW w:type="dxa" w:w="2484"/>
            <w:vAlign w:val="center"/>
          </w:tcPr>
          <w:p>
            <w:r/>
            <w:r>
              <w:rPr>
                <w:b w:val="0"/>
                <w:sz w:val="18"/>
              </w:rPr>
              <w:t>Men</w:t>
            </w:r>
          </w:p>
        </w:tc>
        <w:tc>
          <w:tcPr>
            <w:tcW w:type="dxa" w:w="2484"/>
            <w:vAlign w:val="center"/>
          </w:tcPr>
          <w:p>
            <w:r/>
            <w:r>
              <w:rPr>
                <w:b w:val="0"/>
                <w:sz w:val="18"/>
              </w:rPr>
              <w:t>6 Months</w:t>
            </w:r>
          </w:p>
        </w:tc>
        <w:tc>
          <w:tcPr>
            <w:tcW w:type="dxa" w:w="2484"/>
            <w:vAlign w:val="center"/>
          </w:tcPr>
          <w:p>
            <w:r/>
            <w:r>
              <w:rPr>
                <w:b w:val="0"/>
                <w:sz w:val="18"/>
              </w:rPr>
              <w:t>₹8,499</w:t>
            </w:r>
          </w:p>
        </w:tc>
      </w:tr>
      <w:tr>
        <w:tc>
          <w:tcPr>
            <w:tcW w:type="dxa" w:w="2484"/>
            <w:vAlign w:val="center"/>
          </w:tcPr>
          <w:p>
            <w:r/>
            <w:r>
              <w:rPr>
                <w:b w:val="0"/>
                <w:sz w:val="18"/>
              </w:rPr>
              <w:t>MEN-12M-01</w:t>
            </w:r>
          </w:p>
        </w:tc>
        <w:tc>
          <w:tcPr>
            <w:tcW w:type="dxa" w:w="2484"/>
            <w:vAlign w:val="center"/>
          </w:tcPr>
          <w:p>
            <w:r/>
            <w:r>
              <w:rPr>
                <w:b w:val="0"/>
                <w:sz w:val="18"/>
              </w:rPr>
              <w:t>Men</w:t>
            </w:r>
          </w:p>
        </w:tc>
        <w:tc>
          <w:tcPr>
            <w:tcW w:type="dxa" w:w="2484"/>
            <w:vAlign w:val="center"/>
          </w:tcPr>
          <w:p>
            <w:r/>
            <w:r>
              <w:rPr>
                <w:b w:val="0"/>
                <w:sz w:val="18"/>
              </w:rPr>
              <w:t>12 Months</w:t>
            </w:r>
          </w:p>
        </w:tc>
        <w:tc>
          <w:tcPr>
            <w:tcW w:type="dxa" w:w="2484"/>
            <w:vAlign w:val="center"/>
          </w:tcPr>
          <w:p>
            <w:r/>
            <w:r>
              <w:rPr>
                <w:b w:val="0"/>
                <w:sz w:val="18"/>
              </w:rPr>
              <w:t>₹14,999</w:t>
            </w:r>
          </w:p>
        </w:tc>
      </w:tr>
      <w:tr>
        <w:tc>
          <w:tcPr>
            <w:tcW w:type="dxa" w:w="2484"/>
            <w:vAlign w:val="center"/>
          </w:tcPr>
          <w:p>
            <w:r/>
            <w:r>
              <w:rPr>
                <w:b w:val="0"/>
                <w:sz w:val="18"/>
              </w:rPr>
              <w:t>WOM-M-01</w:t>
            </w:r>
          </w:p>
        </w:tc>
        <w:tc>
          <w:tcPr>
            <w:tcW w:type="dxa" w:w="2484"/>
            <w:vAlign w:val="center"/>
          </w:tcPr>
          <w:p>
            <w:r/>
            <w:r>
              <w:rPr>
                <w:b w:val="0"/>
                <w:sz w:val="18"/>
              </w:rPr>
              <w:t>Women</w:t>
            </w:r>
          </w:p>
        </w:tc>
        <w:tc>
          <w:tcPr>
            <w:tcW w:type="dxa" w:w="2484"/>
            <w:vAlign w:val="center"/>
          </w:tcPr>
          <w:p>
            <w:r/>
            <w:r>
              <w:rPr>
                <w:b w:val="0"/>
                <w:sz w:val="18"/>
              </w:rPr>
              <w:t>1 Month</w:t>
            </w:r>
          </w:p>
        </w:tc>
        <w:tc>
          <w:tcPr>
            <w:tcW w:type="dxa" w:w="2484"/>
            <w:vAlign w:val="center"/>
          </w:tcPr>
          <w:p>
            <w:r/>
            <w:r>
              <w:rPr>
                <w:b w:val="0"/>
                <w:sz w:val="18"/>
              </w:rPr>
              <w:t>₹999</w:t>
            </w:r>
          </w:p>
        </w:tc>
      </w:tr>
      <w:tr>
        <w:tc>
          <w:tcPr>
            <w:tcW w:type="dxa" w:w="2484"/>
            <w:vAlign w:val="center"/>
          </w:tcPr>
          <w:p>
            <w:r/>
            <w:r>
              <w:rPr>
                <w:b w:val="0"/>
                <w:sz w:val="18"/>
              </w:rPr>
              <w:t>WOM-3M-01</w:t>
            </w:r>
          </w:p>
        </w:tc>
        <w:tc>
          <w:tcPr>
            <w:tcW w:type="dxa" w:w="2484"/>
            <w:vAlign w:val="center"/>
          </w:tcPr>
          <w:p>
            <w:r/>
            <w:r>
              <w:rPr>
                <w:b w:val="0"/>
                <w:sz w:val="18"/>
              </w:rPr>
              <w:t>Women</w:t>
            </w:r>
          </w:p>
        </w:tc>
        <w:tc>
          <w:tcPr>
            <w:tcW w:type="dxa" w:w="2484"/>
            <w:vAlign w:val="center"/>
          </w:tcPr>
          <w:p>
            <w:r/>
            <w:r>
              <w:rPr>
                <w:b w:val="0"/>
                <w:sz w:val="18"/>
              </w:rPr>
              <w:t>3 Months</w:t>
            </w:r>
          </w:p>
        </w:tc>
        <w:tc>
          <w:tcPr>
            <w:tcW w:type="dxa" w:w="2484"/>
            <w:vAlign w:val="center"/>
          </w:tcPr>
          <w:p>
            <w:r/>
            <w:r>
              <w:rPr>
                <w:b w:val="0"/>
                <w:sz w:val="18"/>
              </w:rPr>
              <w:t>₹2,599</w:t>
            </w:r>
          </w:p>
        </w:tc>
      </w:tr>
      <w:tr>
        <w:tc>
          <w:tcPr>
            <w:tcW w:type="dxa" w:w="2484"/>
            <w:vAlign w:val="center"/>
          </w:tcPr>
          <w:p>
            <w:r/>
            <w:r>
              <w:rPr>
                <w:b w:val="0"/>
                <w:sz w:val="18"/>
              </w:rPr>
              <w:t>WOM-6M-01</w:t>
            </w:r>
          </w:p>
        </w:tc>
        <w:tc>
          <w:tcPr>
            <w:tcW w:type="dxa" w:w="2484"/>
            <w:vAlign w:val="center"/>
          </w:tcPr>
          <w:p>
            <w:r/>
            <w:r>
              <w:rPr>
                <w:b w:val="0"/>
                <w:sz w:val="18"/>
              </w:rPr>
              <w:t>Women</w:t>
            </w:r>
          </w:p>
        </w:tc>
        <w:tc>
          <w:tcPr>
            <w:tcW w:type="dxa" w:w="2484"/>
            <w:vAlign w:val="center"/>
          </w:tcPr>
          <w:p>
            <w:r/>
            <w:r>
              <w:rPr>
                <w:b w:val="0"/>
                <w:sz w:val="18"/>
              </w:rPr>
              <w:t>6 Months</w:t>
            </w:r>
          </w:p>
        </w:tc>
        <w:tc>
          <w:tcPr>
            <w:tcW w:type="dxa" w:w="2484"/>
            <w:vAlign w:val="center"/>
          </w:tcPr>
          <w:p>
            <w:r/>
            <w:r>
              <w:rPr>
                <w:b w:val="0"/>
                <w:sz w:val="18"/>
              </w:rPr>
              <w:t>₹4,499</w:t>
            </w:r>
          </w:p>
        </w:tc>
      </w:tr>
      <w:tr>
        <w:tc>
          <w:tcPr>
            <w:tcW w:type="dxa" w:w="2484"/>
            <w:vAlign w:val="center"/>
          </w:tcPr>
          <w:p>
            <w:r/>
            <w:r>
              <w:rPr>
                <w:b w:val="0"/>
                <w:sz w:val="18"/>
              </w:rPr>
              <w:t>WOM-12M-01</w:t>
            </w:r>
          </w:p>
        </w:tc>
        <w:tc>
          <w:tcPr>
            <w:tcW w:type="dxa" w:w="2484"/>
            <w:vAlign w:val="center"/>
          </w:tcPr>
          <w:p>
            <w:r/>
            <w:r>
              <w:rPr>
                <w:b w:val="0"/>
                <w:sz w:val="18"/>
              </w:rPr>
              <w:t>Women</w:t>
            </w:r>
          </w:p>
        </w:tc>
        <w:tc>
          <w:tcPr>
            <w:tcW w:type="dxa" w:w="2484"/>
            <w:vAlign w:val="center"/>
          </w:tcPr>
          <w:p>
            <w:r/>
            <w:r>
              <w:rPr>
                <w:b w:val="0"/>
                <w:sz w:val="18"/>
              </w:rPr>
              <w:t>12 Months</w:t>
            </w:r>
          </w:p>
        </w:tc>
        <w:tc>
          <w:tcPr>
            <w:tcW w:type="dxa" w:w="2484"/>
            <w:vAlign w:val="center"/>
          </w:tcPr>
          <w:p>
            <w:r/>
            <w:r>
              <w:rPr>
                <w:b w:val="0"/>
                <w:sz w:val="18"/>
              </w:rPr>
              <w:t>₹6,999</w:t>
            </w:r>
          </w:p>
        </w:tc>
      </w:tr>
      <w:tr>
        <w:tc>
          <w:tcPr>
            <w:tcW w:type="dxa" w:w="2484"/>
            <w:vAlign w:val="center"/>
          </w:tcPr>
          <w:p>
            <w:r/>
            <w:r>
              <w:rPr>
                <w:b w:val="0"/>
                <w:sz w:val="18"/>
              </w:rPr>
              <w:t>COUPLE-01</w:t>
            </w:r>
          </w:p>
        </w:tc>
        <w:tc>
          <w:tcPr>
            <w:tcW w:type="dxa" w:w="2484"/>
            <w:vAlign w:val="center"/>
          </w:tcPr>
          <w:p>
            <w:r/>
            <w:r>
              <w:rPr>
                <w:b w:val="0"/>
                <w:sz w:val="18"/>
              </w:rPr>
              <w:t>Couple</w:t>
            </w:r>
          </w:p>
        </w:tc>
        <w:tc>
          <w:tcPr>
            <w:tcW w:type="dxa" w:w="2484"/>
            <w:vAlign w:val="center"/>
          </w:tcPr>
          <w:p>
            <w:r/>
            <w:r>
              <w:rPr>
                <w:b w:val="0"/>
                <w:sz w:val="18"/>
              </w:rPr>
              <w:t>TBD</w:t>
            </w:r>
          </w:p>
        </w:tc>
        <w:tc>
          <w:tcPr>
            <w:tcW w:type="dxa" w:w="2484"/>
            <w:vAlign w:val="center"/>
          </w:tcPr>
          <w:p>
            <w:r/>
            <w:r>
              <w:rPr>
                <w:b w:val="0"/>
                <w:sz w:val="18"/>
              </w:rPr>
              <w:t>₹1,999</w:t>
            </w:r>
          </w:p>
        </w:tc>
      </w:tr>
    </w:tbl>
    <w:p/>
    <w:p>
      <w:pPr>
        <w:pStyle w:val="SmallNote"/>
      </w:pPr>
      <w:r>
        <w:t>Business clarification required: the supplied sheet lists a 'Couple membership – ₹1,999' but does not explicitly state the duration. Do not hard-code the duration until the gym confirms it.</w:t>
      </w:r>
    </w:p>
    <w:p>
      <w:pPr>
        <w:pStyle w:val="Heading1"/>
      </w:pPr>
      <w:r>
        <w:t>Appendix B – Suggested Folder Structure</w:t>
      </w:r>
    </w:p>
    <w:p>
      <w:r>
        <w:rPr>
          <w:rFonts w:ascii="Courier New" w:hAnsi="Courier New"/>
          <w:sz w:val="17"/>
        </w:rPr>
        <w:t>ms-fitness/</w:t>
        <w:br/>
        <w:t>├── frontend/</w:t>
        <w:br/>
        <w:t>│   ├── src/</w:t>
        <w:br/>
        <w:t>│   │   ├── components/</w:t>
        <w:br/>
        <w:t>│   │   ├── pages/</w:t>
        <w:br/>
        <w:t>│   │   ├── layouts/</w:t>
        <w:br/>
        <w:t>│   │   ├── services/</w:t>
        <w:br/>
        <w:t>│   │   ├── hooks/</w:t>
        <w:br/>
        <w:t>│   │   ├── types/</w:t>
        <w:br/>
        <w:t>│   │   └── utils/</w:t>
        <w:br/>
        <w:t>│   └── tests/</w:t>
        <w:br/>
        <w:t>│</w:t>
        <w:br/>
        <w:t>├── backend/</w:t>
        <w:br/>
        <w:t>│   ├── src/</w:t>
        <w:br/>
        <w:t>│   │   ├── auth/</w:t>
        <w:br/>
        <w:t>│   │   ├── members/</w:t>
        <w:br/>
        <w:t>│   │   ├── memberships/</w:t>
        <w:br/>
        <w:t>│   │   ├── plans/</w:t>
        <w:br/>
        <w:t>│   │   ├── payments/</w:t>
        <w:br/>
        <w:t>│   │   ├── reports/</w:t>
        <w:br/>
        <w:t>│   │   ├── notifications/</w:t>
        <w:br/>
        <w:t>│   │   ├── audit/</w:t>
        <w:br/>
        <w:t>│   │   └── common/</w:t>
        <w:br/>
        <w:t>│   └── tests/</w:t>
        <w:br/>
        <w:t>│</w:t>
        <w:br/>
        <w:t>├── database/</w:t>
        <w:br/>
        <w:t>│   ├── migrations/</w:t>
        <w:br/>
        <w:t>│   └── seed/</w:t>
        <w:br/>
        <w:t>│</w:t>
        <w:br/>
        <w:t>├── docs/</w:t>
        <w:br/>
        <w:t>│   ├── requirements/</w:t>
        <w:br/>
        <w:t>│   ├── api/</w:t>
        <w:br/>
        <w:t>│   └── deployment/</w:t>
        <w:br/>
        <w:t>│</w:t>
        <w:br/>
        <w:t>├── docker/</w:t>
        <w:br/>
        <w:t>└── README.md</w:t>
      </w:r>
    </w:p>
    <w:p>
      <w:pPr>
        <w:pStyle w:val="Heading1"/>
      </w:pPr>
      <w:r>
        <w:t>Appendix C – Sample Data</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b/>
                <w:sz w:val="18"/>
              </w:rPr>
              <w:t>Member</w:t>
            </w:r>
          </w:p>
        </w:tc>
        <w:tc>
          <w:tcPr>
            <w:tcW w:type="dxa" w:w="1656"/>
            <w:vAlign w:val="center"/>
            <w:shd w:fill="D9EAF7"/>
          </w:tcPr>
          <w:p>
            <w:r/>
            <w:r>
              <w:rPr>
                <w:b/>
                <w:sz w:val="18"/>
              </w:rPr>
              <w:t>Plan</w:t>
            </w:r>
          </w:p>
        </w:tc>
        <w:tc>
          <w:tcPr>
            <w:tcW w:type="dxa" w:w="1656"/>
            <w:vAlign w:val="center"/>
            <w:shd w:fill="D9EAF7"/>
          </w:tcPr>
          <w:p>
            <w:r/>
            <w:r>
              <w:rPr>
                <w:b/>
                <w:sz w:val="18"/>
              </w:rPr>
              <w:t>Start</w:t>
            </w:r>
          </w:p>
        </w:tc>
        <w:tc>
          <w:tcPr>
            <w:tcW w:type="dxa" w:w="1656"/>
            <w:vAlign w:val="center"/>
            <w:shd w:fill="D9EAF7"/>
          </w:tcPr>
          <w:p>
            <w:r/>
            <w:r>
              <w:rPr>
                <w:b/>
                <w:sz w:val="18"/>
              </w:rPr>
              <w:t>Expiry</w:t>
            </w:r>
          </w:p>
        </w:tc>
        <w:tc>
          <w:tcPr>
            <w:tcW w:type="dxa" w:w="1656"/>
            <w:vAlign w:val="center"/>
            <w:shd w:fill="D9EAF7"/>
          </w:tcPr>
          <w:p>
            <w:r/>
            <w:r>
              <w:rPr>
                <w:b/>
                <w:sz w:val="18"/>
              </w:rPr>
              <w:t>Status</w:t>
            </w:r>
          </w:p>
        </w:tc>
        <w:tc>
          <w:tcPr>
            <w:tcW w:type="dxa" w:w="1656"/>
            <w:vAlign w:val="center"/>
            <w:shd w:fill="D9EAF7"/>
          </w:tcPr>
          <w:p>
            <w:r/>
            <w:r>
              <w:rPr>
                <w:b/>
                <w:sz w:val="18"/>
              </w:rPr>
              <w:t>Amount</w:t>
            </w:r>
          </w:p>
        </w:tc>
      </w:tr>
      <w:tr>
        <w:tc>
          <w:tcPr>
            <w:tcW w:type="dxa" w:w="1656"/>
            <w:vAlign w:val="center"/>
          </w:tcPr>
          <w:p>
            <w:r/>
            <w:r>
              <w:rPr>
                <w:b w:val="0"/>
                <w:sz w:val="18"/>
              </w:rPr>
              <w:t>Rahul Kumar</w:t>
            </w:r>
          </w:p>
        </w:tc>
        <w:tc>
          <w:tcPr>
            <w:tcW w:type="dxa" w:w="1656"/>
            <w:vAlign w:val="center"/>
          </w:tcPr>
          <w:p>
            <w:r/>
            <w:r>
              <w:rPr>
                <w:b w:val="0"/>
                <w:sz w:val="18"/>
              </w:rPr>
              <w:t>Annual – Men</w:t>
            </w:r>
          </w:p>
        </w:tc>
        <w:tc>
          <w:tcPr>
            <w:tcW w:type="dxa" w:w="1656"/>
            <w:vAlign w:val="center"/>
          </w:tcPr>
          <w:p>
            <w:r/>
            <w:r>
              <w:rPr>
                <w:b w:val="0"/>
                <w:sz w:val="18"/>
              </w:rPr>
              <w:t>05-Oct-2026</w:t>
            </w:r>
          </w:p>
        </w:tc>
        <w:tc>
          <w:tcPr>
            <w:tcW w:type="dxa" w:w="1656"/>
            <w:vAlign w:val="center"/>
          </w:tcPr>
          <w:p>
            <w:r/>
            <w:r>
              <w:rPr>
                <w:b w:val="0"/>
                <w:sz w:val="18"/>
              </w:rPr>
              <w:t>04-Oct-2027</w:t>
            </w:r>
          </w:p>
        </w:tc>
        <w:tc>
          <w:tcPr>
            <w:tcW w:type="dxa" w:w="1656"/>
            <w:vAlign w:val="center"/>
          </w:tcPr>
          <w:p>
            <w:r/>
            <w:r>
              <w:rPr>
                <w:b w:val="0"/>
                <w:sz w:val="18"/>
              </w:rPr>
              <w:t>Active</w:t>
            </w:r>
          </w:p>
        </w:tc>
        <w:tc>
          <w:tcPr>
            <w:tcW w:type="dxa" w:w="1656"/>
            <w:vAlign w:val="center"/>
          </w:tcPr>
          <w:p>
            <w:r/>
            <w:r>
              <w:rPr>
                <w:b w:val="0"/>
                <w:sz w:val="18"/>
              </w:rPr>
              <w:t>₹14,999</w:t>
            </w:r>
          </w:p>
        </w:tc>
      </w:tr>
      <w:tr>
        <w:tc>
          <w:tcPr>
            <w:tcW w:type="dxa" w:w="1656"/>
            <w:vAlign w:val="center"/>
          </w:tcPr>
          <w:p>
            <w:r/>
            <w:r>
              <w:rPr>
                <w:b w:val="0"/>
                <w:sz w:val="18"/>
              </w:rPr>
              <w:t>Arjun Reddy</w:t>
            </w:r>
          </w:p>
        </w:tc>
        <w:tc>
          <w:tcPr>
            <w:tcW w:type="dxa" w:w="1656"/>
            <w:vAlign w:val="center"/>
          </w:tcPr>
          <w:p>
            <w:r/>
            <w:r>
              <w:rPr>
                <w:b w:val="0"/>
                <w:sz w:val="18"/>
              </w:rPr>
              <w:t>6 Months – Men</w:t>
            </w:r>
          </w:p>
        </w:tc>
        <w:tc>
          <w:tcPr>
            <w:tcW w:type="dxa" w:w="1656"/>
            <w:vAlign w:val="center"/>
          </w:tcPr>
          <w:p>
            <w:r/>
            <w:r>
              <w:rPr>
                <w:b w:val="0"/>
                <w:sz w:val="18"/>
              </w:rPr>
              <w:t>10-Oct-2026</w:t>
            </w:r>
          </w:p>
        </w:tc>
        <w:tc>
          <w:tcPr>
            <w:tcW w:type="dxa" w:w="1656"/>
            <w:vAlign w:val="center"/>
          </w:tcPr>
          <w:p>
            <w:r/>
            <w:r>
              <w:rPr>
                <w:b w:val="0"/>
                <w:sz w:val="18"/>
              </w:rPr>
              <w:t>09-Apr-2027</w:t>
            </w:r>
          </w:p>
        </w:tc>
        <w:tc>
          <w:tcPr>
            <w:tcW w:type="dxa" w:w="1656"/>
            <w:vAlign w:val="center"/>
          </w:tcPr>
          <w:p>
            <w:r/>
            <w:r>
              <w:rPr>
                <w:b w:val="0"/>
                <w:sz w:val="18"/>
              </w:rPr>
              <w:t>Active</w:t>
            </w:r>
          </w:p>
        </w:tc>
        <w:tc>
          <w:tcPr>
            <w:tcW w:type="dxa" w:w="1656"/>
            <w:vAlign w:val="center"/>
          </w:tcPr>
          <w:p>
            <w:r/>
            <w:r>
              <w:rPr>
                <w:b w:val="0"/>
                <w:sz w:val="18"/>
              </w:rPr>
              <w:t>₹8,499</w:t>
            </w:r>
          </w:p>
        </w:tc>
      </w:tr>
      <w:tr>
        <w:tc>
          <w:tcPr>
            <w:tcW w:type="dxa" w:w="1656"/>
            <w:vAlign w:val="center"/>
          </w:tcPr>
          <w:p>
            <w:r/>
            <w:r>
              <w:rPr>
                <w:b w:val="0"/>
                <w:sz w:val="18"/>
              </w:rPr>
              <w:t>Priya Sharma</w:t>
            </w:r>
          </w:p>
        </w:tc>
        <w:tc>
          <w:tcPr>
            <w:tcW w:type="dxa" w:w="1656"/>
            <w:vAlign w:val="center"/>
          </w:tcPr>
          <w:p>
            <w:r/>
            <w:r>
              <w:rPr>
                <w:b w:val="0"/>
                <w:sz w:val="18"/>
              </w:rPr>
              <w:t>3 Months – Women</w:t>
            </w:r>
          </w:p>
        </w:tc>
        <w:tc>
          <w:tcPr>
            <w:tcW w:type="dxa" w:w="1656"/>
            <w:vAlign w:val="center"/>
          </w:tcPr>
          <w:p>
            <w:r/>
            <w:r>
              <w:rPr>
                <w:b w:val="0"/>
                <w:sz w:val="18"/>
              </w:rPr>
              <w:t>15-Sep-2026</w:t>
            </w:r>
          </w:p>
        </w:tc>
        <w:tc>
          <w:tcPr>
            <w:tcW w:type="dxa" w:w="1656"/>
            <w:vAlign w:val="center"/>
          </w:tcPr>
          <w:p>
            <w:r/>
            <w:r>
              <w:rPr>
                <w:b w:val="0"/>
                <w:sz w:val="18"/>
              </w:rPr>
              <w:t>14-Dec-2026</w:t>
            </w:r>
          </w:p>
        </w:tc>
        <w:tc>
          <w:tcPr>
            <w:tcW w:type="dxa" w:w="1656"/>
            <w:vAlign w:val="center"/>
          </w:tcPr>
          <w:p>
            <w:r/>
            <w:r>
              <w:rPr>
                <w:b w:val="0"/>
                <w:sz w:val="18"/>
              </w:rPr>
              <w:t>Expiring</w:t>
            </w:r>
          </w:p>
        </w:tc>
        <w:tc>
          <w:tcPr>
            <w:tcW w:type="dxa" w:w="1656"/>
            <w:vAlign w:val="center"/>
          </w:tcPr>
          <w:p>
            <w:r/>
            <w:r>
              <w:rPr>
                <w:b w:val="0"/>
                <w:sz w:val="18"/>
              </w:rPr>
              <w:t>₹2,599</w:t>
            </w:r>
          </w:p>
        </w:tc>
      </w:tr>
      <w:tr>
        <w:tc>
          <w:tcPr>
            <w:tcW w:type="dxa" w:w="1656"/>
            <w:vAlign w:val="center"/>
          </w:tcPr>
          <w:p>
            <w:r/>
            <w:r>
              <w:rPr>
                <w:b w:val="0"/>
                <w:sz w:val="18"/>
              </w:rPr>
              <w:t>Anita Rao</w:t>
            </w:r>
          </w:p>
        </w:tc>
        <w:tc>
          <w:tcPr>
            <w:tcW w:type="dxa" w:w="1656"/>
            <w:vAlign w:val="center"/>
          </w:tcPr>
          <w:p>
            <w:r/>
            <w:r>
              <w:rPr>
                <w:b w:val="0"/>
                <w:sz w:val="18"/>
              </w:rPr>
              <w:t>Monthly – Women</w:t>
            </w:r>
          </w:p>
        </w:tc>
        <w:tc>
          <w:tcPr>
            <w:tcW w:type="dxa" w:w="1656"/>
            <w:vAlign w:val="center"/>
          </w:tcPr>
          <w:p>
            <w:r/>
            <w:r>
              <w:rPr>
                <w:b w:val="0"/>
                <w:sz w:val="18"/>
              </w:rPr>
              <w:t>01-Aug-2026</w:t>
            </w:r>
          </w:p>
        </w:tc>
        <w:tc>
          <w:tcPr>
            <w:tcW w:type="dxa" w:w="1656"/>
            <w:vAlign w:val="center"/>
          </w:tcPr>
          <w:p>
            <w:r/>
            <w:r>
              <w:rPr>
                <w:b w:val="0"/>
                <w:sz w:val="18"/>
              </w:rPr>
              <w:t>31-Aug-2026</w:t>
            </w:r>
          </w:p>
        </w:tc>
        <w:tc>
          <w:tcPr>
            <w:tcW w:type="dxa" w:w="1656"/>
            <w:vAlign w:val="center"/>
          </w:tcPr>
          <w:p>
            <w:r/>
            <w:r>
              <w:rPr>
                <w:b w:val="0"/>
                <w:sz w:val="18"/>
              </w:rPr>
              <w:t>Expired</w:t>
            </w:r>
          </w:p>
        </w:tc>
        <w:tc>
          <w:tcPr>
            <w:tcW w:type="dxa" w:w="1656"/>
            <w:vAlign w:val="center"/>
          </w:tcPr>
          <w:p>
            <w:r/>
            <w:r>
              <w:rPr>
                <w:b w:val="0"/>
                <w:sz w:val="18"/>
              </w:rPr>
              <w:t>₹999</w:t>
            </w:r>
          </w:p>
        </w:tc>
      </w:tr>
    </w:tbl>
    <w:p/>
    <w:p>
      <w:pPr>
        <w:pStyle w:val="Heading1"/>
      </w:pPr>
      <w:r>
        <w:t>Final Implementation Notes</w:t>
      </w:r>
    </w:p>
    <w:p>
      <w:pPr>
        <w:pStyle w:val="ListBullet"/>
      </w:pPr>
      <w:r>
        <w:t>Confirm the business meaning of 'repayments' before implementation: it can represent renewal payments, outstanding balance payments, or both.</w:t>
      </w:r>
    </w:p>
    <w:p>
      <w:pPr>
        <w:pStyle w:val="ListBullet"/>
      </w:pPr>
      <w:r>
        <w:t>Confirm whether the ₹1,999 couple membership is monthly, quarterly or another duration.</w:t>
      </w:r>
    </w:p>
    <w:p>
      <w:pPr>
        <w:pStyle w:val="ListBullet"/>
      </w:pPr>
      <w:r>
        <w:t>Confirm whether partial payments are allowed.</w:t>
      </w:r>
    </w:p>
    <w:p>
      <w:pPr>
        <w:pStyle w:val="ListBullet"/>
      </w:pPr>
      <w:r>
        <w:t>Confirm the exact membership expiry date convention.</w:t>
      </w:r>
    </w:p>
    <w:p>
      <w:pPr>
        <w:pStyle w:val="ListBullet"/>
      </w:pPr>
      <w:r>
        <w:t>Confirm cancellation/refund policy.</w:t>
      </w:r>
    </w:p>
    <w:p>
      <w:pPr>
        <w:pStyle w:val="ListBullet"/>
      </w:pPr>
      <w:r>
        <w:t>Confirm whether member photos and date of birth are actually required.</w:t>
      </w:r>
    </w:p>
    <w:p>
      <w:pPr>
        <w:pStyle w:val="ListBullet"/>
      </w:pPr>
      <w:r>
        <w:t>Confirm which notification channels the gym wants.</w:t>
      </w:r>
    </w:p>
    <w:p>
      <w:pPr>
        <w:pStyle w:val="ListBullet"/>
      </w:pPr>
      <w:r>
        <w:t>Confirm whether online payment is required in the MVP or can be Phase 2.</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 S Fitness – Gym Membership &amp; Management System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