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C782" w14:textId="77777777" w:rsidR="00350196" w:rsidRDefault="00BB19D9">
      <w:pPr>
        <w:numPr>
          <w:ilvl w:val="0"/>
          <w:numId w:val="1"/>
        </w:numPr>
        <w:rPr>
          <w:b/>
          <w:bCs/>
        </w:rPr>
      </w:pPr>
      <w:r w:rsidRPr="00E17E16">
        <w:rPr>
          <w:b/>
          <w:bCs/>
        </w:rPr>
        <w:t>Which are the top three variables in your model which contribute most towards the probability of a lead getting converted?</w:t>
      </w:r>
    </w:p>
    <w:p w14:paraId="1591A24D" w14:textId="77777777" w:rsidR="00E17E16" w:rsidRPr="00E17E16" w:rsidRDefault="00E17E16" w:rsidP="00E17E16">
      <w:pPr>
        <w:ind w:left="720"/>
        <w:rPr>
          <w:b/>
          <w:bCs/>
        </w:rPr>
      </w:pPr>
    </w:p>
    <w:p w14:paraId="0D6D0B26" w14:textId="77777777" w:rsidR="00350196" w:rsidRPr="00E17E16" w:rsidRDefault="00350196" w:rsidP="00350196">
      <w:pPr>
        <w:ind w:left="720"/>
        <w:rPr>
          <w:b/>
          <w:bCs/>
        </w:rPr>
      </w:pPr>
      <w:r w:rsidRPr="00E17E16">
        <w:rPr>
          <w:b/>
          <w:bCs/>
        </w:rPr>
        <w:t>Answer:</w:t>
      </w:r>
    </w:p>
    <w:p w14:paraId="1CA3E3F0" w14:textId="77777777" w:rsidR="007F3BBE" w:rsidRDefault="007F3BBE" w:rsidP="007F3BBE">
      <w:pPr>
        <w:ind w:left="720"/>
      </w:pPr>
      <w:r>
        <w:t>The top three variables that contribute most towards the probability of a lead getting converted, based on their feature importance from the logistic regression model, are:</w:t>
      </w:r>
    </w:p>
    <w:p w14:paraId="566C29AE" w14:textId="77777777" w:rsidR="007F3BBE" w:rsidRDefault="007F3BBE" w:rsidP="007F3BBE">
      <w:pPr>
        <w:ind w:left="720"/>
      </w:pPr>
    </w:p>
    <w:p w14:paraId="0E87DA98" w14:textId="77777777" w:rsidR="007F3BBE" w:rsidRDefault="007F3BBE" w:rsidP="007F3BBE">
      <w:pPr>
        <w:ind w:left="720"/>
      </w:pPr>
      <w:r w:rsidRPr="00E17E16">
        <w:rPr>
          <w:b/>
          <w:bCs/>
        </w:rPr>
        <w:t>Total Time Spent on Website:</w:t>
      </w:r>
      <w:r>
        <w:t xml:space="preserve"> This variable indicates the engagement level of the lead on the website. More time spent suggests higher interest and thus a higher probability of conversion.</w:t>
      </w:r>
    </w:p>
    <w:p w14:paraId="0CD9BFA8" w14:textId="77777777" w:rsidR="007F3BBE" w:rsidRDefault="007F3BBE" w:rsidP="007F3BBE">
      <w:pPr>
        <w:ind w:left="720"/>
      </w:pPr>
      <w:r w:rsidRPr="00E17E16">
        <w:rPr>
          <w:b/>
          <w:bCs/>
        </w:rPr>
        <w:t xml:space="preserve">Lead </w:t>
      </w:r>
      <w:proofErr w:type="spellStart"/>
      <w:r w:rsidRPr="00E17E16">
        <w:rPr>
          <w:b/>
          <w:bCs/>
        </w:rPr>
        <w:t>Source_Welingak</w:t>
      </w:r>
      <w:proofErr w:type="spellEnd"/>
      <w:r w:rsidRPr="00E17E16">
        <w:rPr>
          <w:b/>
          <w:bCs/>
        </w:rPr>
        <w:t xml:space="preserve"> Website:</w:t>
      </w:r>
      <w:r>
        <w:t xml:space="preserve"> This indicates that leads coming from the </w:t>
      </w:r>
      <w:proofErr w:type="spellStart"/>
      <w:r>
        <w:t>Welingak</w:t>
      </w:r>
      <w:proofErr w:type="spellEnd"/>
      <w:r>
        <w:t xml:space="preserve"> website have a higher likelihood of converting compared to other sources.</w:t>
      </w:r>
    </w:p>
    <w:p w14:paraId="5443A6D3" w14:textId="189A399F" w:rsidR="00243243" w:rsidRDefault="007F3BBE" w:rsidP="007F3BBE">
      <w:pPr>
        <w:ind w:left="720"/>
      </w:pPr>
      <w:r w:rsidRPr="00E17E16">
        <w:rPr>
          <w:b/>
          <w:bCs/>
        </w:rPr>
        <w:t>Page Views Per Visit:</w:t>
      </w:r>
      <w:r>
        <w:t xml:space="preserve"> This variable also represents the engagement level of the lead. Higher page views per visit suggest higher interest and therefore a higher likelihood of conversion.</w:t>
      </w:r>
      <w:r w:rsidR="00BB19D9">
        <w:br/>
      </w:r>
    </w:p>
    <w:p w14:paraId="03C35715" w14:textId="77777777" w:rsidR="00930C9D" w:rsidRDefault="00930C9D" w:rsidP="007F3BBE">
      <w:pPr>
        <w:ind w:left="720"/>
      </w:pPr>
    </w:p>
    <w:p w14:paraId="34FF5446" w14:textId="77777777" w:rsidR="00930C9D" w:rsidRDefault="00930C9D" w:rsidP="007F3BBE">
      <w:pPr>
        <w:ind w:left="720"/>
      </w:pPr>
    </w:p>
    <w:p w14:paraId="2F2763B6" w14:textId="77777777" w:rsidR="00930C9D" w:rsidRDefault="00930C9D" w:rsidP="007F3BBE">
      <w:pPr>
        <w:ind w:left="720"/>
      </w:pPr>
    </w:p>
    <w:p w14:paraId="613543DD" w14:textId="77777777" w:rsidR="00930C9D" w:rsidRDefault="00930C9D" w:rsidP="007F3BBE">
      <w:pPr>
        <w:ind w:left="720"/>
      </w:pPr>
    </w:p>
    <w:p w14:paraId="721C366E" w14:textId="77777777" w:rsidR="00930C9D" w:rsidRDefault="00930C9D" w:rsidP="007F3BBE">
      <w:pPr>
        <w:ind w:left="720"/>
      </w:pPr>
    </w:p>
    <w:p w14:paraId="085B6FDB" w14:textId="77777777" w:rsidR="00930C9D" w:rsidRDefault="00930C9D" w:rsidP="007F3BBE">
      <w:pPr>
        <w:ind w:left="720"/>
      </w:pPr>
    </w:p>
    <w:p w14:paraId="4263D1CE" w14:textId="766CBEAF" w:rsidR="00243243" w:rsidRDefault="00BB19D9">
      <w:pPr>
        <w:numPr>
          <w:ilvl w:val="0"/>
          <w:numId w:val="1"/>
        </w:numPr>
        <w:rPr>
          <w:b/>
          <w:bCs/>
        </w:rPr>
      </w:pPr>
      <w:r w:rsidRPr="00E17E16">
        <w:rPr>
          <w:b/>
          <w:bCs/>
        </w:rPr>
        <w:t xml:space="preserve">What are the top 3 categorical/dummy variables in the model which should be focused the most on </w:t>
      </w:r>
      <w:proofErr w:type="gramStart"/>
      <w:r w:rsidRPr="00E17E16">
        <w:rPr>
          <w:b/>
          <w:bCs/>
        </w:rPr>
        <w:t>in order to</w:t>
      </w:r>
      <w:proofErr w:type="gramEnd"/>
      <w:r w:rsidRPr="00E17E16">
        <w:rPr>
          <w:b/>
          <w:bCs/>
        </w:rPr>
        <w:t xml:space="preserve"> increase the probability of lead conversion?</w:t>
      </w:r>
    </w:p>
    <w:p w14:paraId="6067ABDE" w14:textId="77777777" w:rsidR="00E17E16" w:rsidRDefault="00E17E16" w:rsidP="00E17E16">
      <w:pPr>
        <w:ind w:left="720"/>
        <w:rPr>
          <w:b/>
          <w:bCs/>
        </w:rPr>
      </w:pPr>
    </w:p>
    <w:p w14:paraId="2465C5A9" w14:textId="0217BFBC" w:rsidR="00E17E16" w:rsidRDefault="00E17E16" w:rsidP="00E17E16">
      <w:pPr>
        <w:ind w:left="720"/>
        <w:rPr>
          <w:b/>
          <w:bCs/>
        </w:rPr>
      </w:pPr>
      <w:r>
        <w:rPr>
          <w:b/>
          <w:bCs/>
        </w:rPr>
        <w:t>Answer:</w:t>
      </w:r>
    </w:p>
    <w:p w14:paraId="31AEA7BA" w14:textId="77777777" w:rsidR="00C23C9A" w:rsidRPr="00C23C9A" w:rsidRDefault="00C23C9A" w:rsidP="00C23C9A">
      <w:pPr>
        <w:ind w:left="720"/>
      </w:pPr>
      <w:r w:rsidRPr="00C23C9A">
        <w:t>The top three categorical/dummy variables that should be focused on to increase the probability of lead conversion are:</w:t>
      </w:r>
    </w:p>
    <w:p w14:paraId="14654611" w14:textId="77777777" w:rsidR="00C23C9A" w:rsidRPr="00C23C9A" w:rsidRDefault="00C23C9A" w:rsidP="00C23C9A">
      <w:pPr>
        <w:ind w:left="720"/>
      </w:pPr>
    </w:p>
    <w:p w14:paraId="0C3DB632" w14:textId="77777777" w:rsidR="00C23C9A" w:rsidRPr="00C23C9A" w:rsidRDefault="00C23C9A" w:rsidP="00C23C9A">
      <w:pPr>
        <w:ind w:left="720"/>
      </w:pPr>
      <w:r w:rsidRPr="00C23C9A">
        <w:rPr>
          <w:b/>
          <w:bCs/>
        </w:rPr>
        <w:t xml:space="preserve">Lead </w:t>
      </w:r>
      <w:proofErr w:type="spellStart"/>
      <w:r w:rsidRPr="00C23C9A">
        <w:rPr>
          <w:b/>
          <w:bCs/>
        </w:rPr>
        <w:t>Source_Welingak</w:t>
      </w:r>
      <w:proofErr w:type="spellEnd"/>
      <w:r w:rsidRPr="00C23C9A">
        <w:rPr>
          <w:b/>
          <w:bCs/>
        </w:rPr>
        <w:t xml:space="preserve"> Website:</w:t>
      </w:r>
      <w:r w:rsidRPr="00C23C9A">
        <w:t xml:space="preserve"> Focus on optimizing and increasing the traffic from the </w:t>
      </w:r>
      <w:proofErr w:type="spellStart"/>
      <w:r w:rsidRPr="00C23C9A">
        <w:t>Welingak</w:t>
      </w:r>
      <w:proofErr w:type="spellEnd"/>
      <w:r w:rsidRPr="00C23C9A">
        <w:t xml:space="preserve"> website as these leads have a higher conversion rate.</w:t>
      </w:r>
    </w:p>
    <w:p w14:paraId="36836299" w14:textId="77777777" w:rsidR="00C23C9A" w:rsidRPr="00C23C9A" w:rsidRDefault="00C23C9A" w:rsidP="00C23C9A">
      <w:pPr>
        <w:ind w:left="720"/>
      </w:pPr>
      <w:r w:rsidRPr="00C23C9A">
        <w:rPr>
          <w:b/>
          <w:bCs/>
        </w:rPr>
        <w:t xml:space="preserve">Last </w:t>
      </w:r>
      <w:proofErr w:type="spellStart"/>
      <w:r w:rsidRPr="00C23C9A">
        <w:rPr>
          <w:b/>
          <w:bCs/>
        </w:rPr>
        <w:t>Activity_Email</w:t>
      </w:r>
      <w:proofErr w:type="spellEnd"/>
      <w:r w:rsidRPr="00C23C9A">
        <w:rPr>
          <w:b/>
          <w:bCs/>
        </w:rPr>
        <w:t xml:space="preserve"> Opened:</w:t>
      </w:r>
      <w:r w:rsidRPr="00C23C9A">
        <w:t xml:space="preserve"> Leads that have opened emails show engagement and interest. Therefore, email campaigns should be tailored to encourage opening and interaction.</w:t>
      </w:r>
    </w:p>
    <w:p w14:paraId="3841120B" w14:textId="696A5787" w:rsidR="00E17E16" w:rsidRPr="00C23C9A" w:rsidRDefault="00C23C9A" w:rsidP="00C23C9A">
      <w:pPr>
        <w:ind w:left="720"/>
      </w:pPr>
      <w:r w:rsidRPr="00C23C9A">
        <w:rPr>
          <w:b/>
          <w:bCs/>
        </w:rPr>
        <w:t xml:space="preserve">Lead </w:t>
      </w:r>
      <w:proofErr w:type="spellStart"/>
      <w:r w:rsidRPr="00C23C9A">
        <w:rPr>
          <w:b/>
          <w:bCs/>
        </w:rPr>
        <w:t>Source_Olark</w:t>
      </w:r>
      <w:proofErr w:type="spellEnd"/>
      <w:r w:rsidRPr="00C23C9A">
        <w:rPr>
          <w:b/>
          <w:bCs/>
        </w:rPr>
        <w:t xml:space="preserve"> Chat:</w:t>
      </w:r>
      <w:r w:rsidRPr="00C23C9A">
        <w:t xml:space="preserve"> Leads that have used the Olark chat feature also show higher engagement. Enhancing the chat experience could lead to higher conversions.</w:t>
      </w:r>
    </w:p>
    <w:p w14:paraId="0A74ADEC" w14:textId="77777777" w:rsidR="00243243" w:rsidRDefault="00243243"/>
    <w:p w14:paraId="20B064D0" w14:textId="77777777" w:rsidR="00930C9D" w:rsidRDefault="00930C9D"/>
    <w:p w14:paraId="7D2E7B04" w14:textId="77777777" w:rsidR="00930C9D" w:rsidRDefault="00930C9D"/>
    <w:p w14:paraId="54817689" w14:textId="77777777" w:rsidR="00930C9D" w:rsidRDefault="00930C9D"/>
    <w:p w14:paraId="65A9F019" w14:textId="77777777" w:rsidR="00930C9D" w:rsidRDefault="00930C9D"/>
    <w:p w14:paraId="3FAF940B" w14:textId="77777777" w:rsidR="00930C9D" w:rsidRDefault="00930C9D"/>
    <w:p w14:paraId="2489AD7C" w14:textId="77777777" w:rsidR="00930C9D" w:rsidRDefault="00930C9D"/>
    <w:p w14:paraId="7B55C8CA" w14:textId="77777777" w:rsidR="00930C9D" w:rsidRPr="00930C9D" w:rsidRDefault="00BB19D9">
      <w:pPr>
        <w:numPr>
          <w:ilvl w:val="0"/>
          <w:numId w:val="1"/>
        </w:numPr>
        <w:rPr>
          <w:b/>
          <w:bCs/>
        </w:rPr>
      </w:pPr>
      <w:r w:rsidRPr="00930C9D">
        <w:rPr>
          <w:b/>
          <w:bCs/>
        </w:rPr>
        <w:lastRenderedPageBreak/>
        <w:t>X Education has a period of 2 months every year during which they hire some interns. The sales team</w:t>
      </w:r>
      <w:proofErr w:type="gramStart"/>
      <w:r w:rsidRPr="00930C9D">
        <w:rPr>
          <w:b/>
          <w:bCs/>
        </w:rPr>
        <w:t>, in particular, has</w:t>
      </w:r>
      <w:proofErr w:type="gramEnd"/>
      <w:r w:rsidRPr="00930C9D">
        <w:rPr>
          <w:b/>
          <w:bCs/>
        </w:rPr>
        <w:t xml:space="preserve"> around 10 interns allotted to them. </w:t>
      </w:r>
      <w:proofErr w:type="gramStart"/>
      <w:r w:rsidRPr="00930C9D">
        <w:rPr>
          <w:b/>
          <w:bCs/>
        </w:rPr>
        <w:t>So</w:t>
      </w:r>
      <w:proofErr w:type="gramEnd"/>
      <w:r w:rsidRPr="00930C9D">
        <w:rPr>
          <w:b/>
          <w:bCs/>
        </w:rPr>
        <w:t xml:space="preserve"> during this phase, they wish to make the lead conversion more aggressive. </w:t>
      </w:r>
      <w:proofErr w:type="gramStart"/>
      <w:r w:rsidRPr="00930C9D">
        <w:rPr>
          <w:b/>
          <w:bCs/>
        </w:rPr>
        <w:t>So</w:t>
      </w:r>
      <w:proofErr w:type="gramEnd"/>
      <w:r w:rsidRPr="00930C9D">
        <w:rPr>
          <w:b/>
          <w:bCs/>
        </w:rPr>
        <w:t xml:space="preserve"> they want almost all of the potential leads (i.e. the customers who have been predicted as 1 by the model) to be converted and hence, want to make phone calls to as </w:t>
      </w:r>
      <w:proofErr w:type="gramStart"/>
      <w:r w:rsidRPr="00930C9D">
        <w:rPr>
          <w:b/>
          <w:bCs/>
        </w:rPr>
        <w:t>much</w:t>
      </w:r>
      <w:proofErr w:type="gramEnd"/>
      <w:r w:rsidRPr="00930C9D">
        <w:rPr>
          <w:b/>
          <w:bCs/>
        </w:rPr>
        <w:t xml:space="preserve"> of such people as possible. Suggest a good strategy they should employ at this stage.</w:t>
      </w:r>
    </w:p>
    <w:p w14:paraId="3940E14B" w14:textId="62E1B3EE" w:rsidR="00243243" w:rsidRDefault="00BB19D9" w:rsidP="00930C9D">
      <w:pPr>
        <w:ind w:left="720"/>
        <w:rPr>
          <w:b/>
          <w:bCs/>
        </w:rPr>
      </w:pPr>
      <w:r>
        <w:br/>
      </w:r>
      <w:r w:rsidR="00930C9D" w:rsidRPr="00930C9D">
        <w:rPr>
          <w:b/>
          <w:bCs/>
        </w:rPr>
        <w:t>Answer:</w:t>
      </w:r>
    </w:p>
    <w:p w14:paraId="467AE903" w14:textId="77777777" w:rsidR="00D941B0" w:rsidRPr="00D941B0" w:rsidRDefault="00D941B0" w:rsidP="00D941B0">
      <w:pPr>
        <w:ind w:left="720"/>
      </w:pPr>
      <w:r w:rsidRPr="00D941B0">
        <w:t>During the 2-month period when interns are available, the strategy should be to maximize the engagement with potential leads predicted as '1' by the model. Here are some recommendations:</w:t>
      </w:r>
    </w:p>
    <w:p w14:paraId="7449F586" w14:textId="77777777" w:rsidR="00D941B0" w:rsidRPr="00D941B0" w:rsidRDefault="00D941B0" w:rsidP="00D941B0">
      <w:pPr>
        <w:ind w:left="720"/>
      </w:pPr>
    </w:p>
    <w:p w14:paraId="545D02ED" w14:textId="77777777" w:rsidR="00D941B0" w:rsidRPr="00D941B0" w:rsidRDefault="00D941B0" w:rsidP="00D941B0">
      <w:pPr>
        <w:ind w:left="720"/>
      </w:pPr>
      <w:r w:rsidRPr="00D941B0">
        <w:rPr>
          <w:b/>
          <w:bCs/>
        </w:rPr>
        <w:t>Prioritize Leads with High Engagement:</w:t>
      </w:r>
      <w:r w:rsidRPr="00D941B0">
        <w:t xml:space="preserve"> Use the model to identify leads with high engagement metrics (like high time spent on the website and high page views per visit) and prioritize these for phone calls.</w:t>
      </w:r>
    </w:p>
    <w:p w14:paraId="0F4611A5" w14:textId="77777777" w:rsidR="00D941B0" w:rsidRPr="00D941B0" w:rsidRDefault="00D941B0" w:rsidP="00D941B0">
      <w:pPr>
        <w:ind w:left="720"/>
      </w:pPr>
      <w:r w:rsidRPr="00D941B0">
        <w:rPr>
          <w:b/>
          <w:bCs/>
        </w:rPr>
        <w:t>Email Follow-ups:</w:t>
      </w:r>
      <w:r w:rsidRPr="00D941B0">
        <w:t xml:space="preserve"> Ensure that all leads who have shown any engagement with emails (e.g., opened emails, clicked links) are followed up promptly with phone calls.</w:t>
      </w:r>
    </w:p>
    <w:p w14:paraId="3525C591" w14:textId="0E1FAEBA" w:rsidR="00D941B0" w:rsidRPr="00D941B0" w:rsidRDefault="00D941B0" w:rsidP="00D941B0">
      <w:pPr>
        <w:ind w:left="720"/>
      </w:pPr>
      <w:r w:rsidRPr="00D941B0">
        <w:rPr>
          <w:b/>
          <w:bCs/>
        </w:rPr>
        <w:t>Utilize Chat Data:</w:t>
      </w:r>
      <w:r w:rsidRPr="00D941B0">
        <w:t xml:space="preserve"> Leads that have interacted via chat should be followed up with phone calls, leveraging the context of their chat conversations to personalize the call.</w:t>
      </w:r>
    </w:p>
    <w:p w14:paraId="4F558E50" w14:textId="77777777" w:rsidR="00930C9D" w:rsidRDefault="00930C9D" w:rsidP="00930C9D"/>
    <w:p w14:paraId="0A20DE67" w14:textId="77777777" w:rsidR="00930C9D" w:rsidRDefault="00930C9D" w:rsidP="00930C9D"/>
    <w:p w14:paraId="5705D6D2" w14:textId="77777777" w:rsidR="00D941B0" w:rsidRDefault="00D941B0" w:rsidP="00930C9D"/>
    <w:p w14:paraId="5D23BA0D" w14:textId="77777777" w:rsidR="00D941B0" w:rsidRDefault="00D941B0" w:rsidP="00930C9D"/>
    <w:p w14:paraId="00762CDE" w14:textId="77777777" w:rsidR="000F6704" w:rsidRDefault="000F6704" w:rsidP="00930C9D"/>
    <w:p w14:paraId="40451649" w14:textId="51CDDAEC" w:rsidR="00243243" w:rsidRPr="000F6704" w:rsidRDefault="00BB19D9" w:rsidP="00BB19D9">
      <w:pPr>
        <w:numPr>
          <w:ilvl w:val="0"/>
          <w:numId w:val="1"/>
        </w:numPr>
        <w:rPr>
          <w:b/>
          <w:bCs/>
        </w:rPr>
      </w:pPr>
      <w:r w:rsidRPr="000F6704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F6704">
        <w:rPr>
          <w:b/>
          <w:bCs/>
        </w:rPr>
        <w:t>So</w:t>
      </w:r>
      <w:proofErr w:type="gramEnd"/>
      <w:r w:rsidRPr="000F6704">
        <w:rPr>
          <w:b/>
          <w:bCs/>
        </w:rPr>
        <w:t xml:space="preserve"> during this time, the company’s aim is </w:t>
      </w:r>
      <w:proofErr w:type="gramStart"/>
      <w:r w:rsidRPr="000F6704">
        <w:rPr>
          <w:b/>
          <w:bCs/>
        </w:rPr>
        <w:t>to not</w:t>
      </w:r>
      <w:proofErr w:type="gramEnd"/>
      <w:r w:rsidRPr="000F6704">
        <w:rPr>
          <w:b/>
          <w:bCs/>
        </w:rPr>
        <w:t xml:space="preserve"> make phone calls unless it’s extremely necessary, i.e. they want to minimi</w:t>
      </w:r>
      <w:r w:rsidR="001F26A5" w:rsidRPr="000F6704">
        <w:rPr>
          <w:b/>
          <w:bCs/>
        </w:rPr>
        <w:t>z</w:t>
      </w:r>
      <w:r w:rsidRPr="000F6704">
        <w:rPr>
          <w:b/>
          <w:bCs/>
        </w:rPr>
        <w:t>e the rate of useless phone calls. Suggest a strategy they should employ at this stage.</w:t>
      </w:r>
    </w:p>
    <w:p w14:paraId="3CAE233D" w14:textId="77777777" w:rsidR="000F6704" w:rsidRDefault="000F6704" w:rsidP="000F6704"/>
    <w:p w14:paraId="06B91967" w14:textId="1D496C40" w:rsidR="000F6704" w:rsidRDefault="000F6704" w:rsidP="000F6704">
      <w:pPr>
        <w:ind w:left="720"/>
        <w:rPr>
          <w:b/>
          <w:bCs/>
        </w:rPr>
      </w:pPr>
      <w:r w:rsidRPr="000F6704">
        <w:rPr>
          <w:b/>
          <w:bCs/>
        </w:rPr>
        <w:t>Answer:</w:t>
      </w:r>
    </w:p>
    <w:p w14:paraId="4429C348" w14:textId="77777777" w:rsidR="001A572E" w:rsidRPr="00EF33DA" w:rsidRDefault="001A572E" w:rsidP="001A572E">
      <w:pPr>
        <w:ind w:left="720"/>
      </w:pPr>
      <w:r w:rsidRPr="00EF33DA">
        <w:t>When the company has met its targets early and wants to minimize unnecessary phone calls, the focus should be on maintaining lead quality over quantity. Here are some strategies:</w:t>
      </w:r>
    </w:p>
    <w:p w14:paraId="113572AE" w14:textId="77777777" w:rsidR="001A572E" w:rsidRPr="00EF33DA" w:rsidRDefault="001A572E" w:rsidP="001A572E">
      <w:pPr>
        <w:ind w:left="720"/>
      </w:pPr>
    </w:p>
    <w:p w14:paraId="4A7D48AA" w14:textId="77777777" w:rsidR="001A572E" w:rsidRPr="00EF33DA" w:rsidRDefault="001A572E" w:rsidP="001A572E">
      <w:pPr>
        <w:ind w:left="720"/>
      </w:pPr>
      <w:r w:rsidRPr="00EF33DA">
        <w:rPr>
          <w:b/>
          <w:bCs/>
        </w:rPr>
        <w:t>Strict Lead Scoring:</w:t>
      </w:r>
      <w:r w:rsidRPr="00EF33DA">
        <w:t xml:space="preserve"> Use the model to strictly filter leads, focusing only on those with the highest predicted probability of conversion. Set a higher threshold for calling leads.</w:t>
      </w:r>
    </w:p>
    <w:p w14:paraId="4359783A" w14:textId="77777777" w:rsidR="001A572E" w:rsidRPr="00EF33DA" w:rsidRDefault="001A572E" w:rsidP="001A572E">
      <w:pPr>
        <w:ind w:left="720"/>
      </w:pPr>
      <w:r w:rsidRPr="00EF33DA">
        <w:rPr>
          <w:b/>
          <w:bCs/>
        </w:rPr>
        <w:t>Monitor Engagement:</w:t>
      </w:r>
      <w:r w:rsidRPr="00EF33DA">
        <w:t xml:space="preserve"> Only follow up with leads that have shown recent engagement (e.g., recent website visits, email opens in the last week). This ensures that efforts are focused on interested leads.</w:t>
      </w:r>
    </w:p>
    <w:p w14:paraId="6E9F3957" w14:textId="06CCA558" w:rsidR="00456B84" w:rsidRPr="00EF33DA" w:rsidRDefault="001A572E" w:rsidP="00456B84">
      <w:pPr>
        <w:ind w:left="720"/>
      </w:pPr>
      <w:r w:rsidRPr="00EF33DA">
        <w:rPr>
          <w:b/>
          <w:bCs/>
        </w:rPr>
        <w:t>Leverage Automated Communication:</w:t>
      </w:r>
      <w:r w:rsidRPr="00EF33DA">
        <w:t xml:space="preserve"> Use automated emails and chatbots to keep leads warm without direct phone calls. Only escalate to phone calls if the lead shows further engagement or explicitly requests a call.</w:t>
      </w:r>
    </w:p>
    <w:sectPr w:rsidR="00456B84" w:rsidRPr="00EF33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1513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F6704"/>
    <w:rsid w:val="001152FB"/>
    <w:rsid w:val="001A572E"/>
    <w:rsid w:val="001F26A5"/>
    <w:rsid w:val="00243243"/>
    <w:rsid w:val="00350196"/>
    <w:rsid w:val="00456B84"/>
    <w:rsid w:val="007F3BBE"/>
    <w:rsid w:val="00930C9D"/>
    <w:rsid w:val="00BB19D9"/>
    <w:rsid w:val="00C23C9A"/>
    <w:rsid w:val="00D941B0"/>
    <w:rsid w:val="00E17E16"/>
    <w:rsid w:val="00EF33DA"/>
    <w:rsid w:val="00F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M Adithya</cp:lastModifiedBy>
  <cp:revision>12</cp:revision>
  <dcterms:created xsi:type="dcterms:W3CDTF">2024-06-30T16:35:00Z</dcterms:created>
  <dcterms:modified xsi:type="dcterms:W3CDTF">2024-06-30T16:42:00Z</dcterms:modified>
</cp:coreProperties>
</file>