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B6186" w14:textId="77777777" w:rsidR="00582430" w:rsidRPr="00582430" w:rsidRDefault="00582430" w:rsidP="00582430">
      <w:pPr>
        <w:spacing w:before="100" w:beforeAutospacing="1" w:line="256" w:lineRule="auto"/>
        <w:jc w:val="center"/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lang w:eastAsia="en-IN"/>
          <w14:ligatures w14:val="none"/>
        </w:rPr>
        <w:t>BANK LOAN REPORT QUERY DOCUMENT</w:t>
      </w:r>
    </w:p>
    <w:p w14:paraId="32F9048F" w14:textId="77777777" w:rsidR="00582430" w:rsidRPr="00582430" w:rsidRDefault="00582430" w:rsidP="00582430">
      <w:pPr>
        <w:numPr>
          <w:ilvl w:val="0"/>
          <w:numId w:val="3"/>
        </w:numPr>
        <w:spacing w:before="100" w:beforeAutospacing="1" w:line="256" w:lineRule="auto"/>
        <w:contextualSpacing/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lang w:eastAsia="en-IN"/>
          <w14:ligatures w14:val="none"/>
        </w:rPr>
        <w:t>BANK LOAN REPORT | SUMMARY</w:t>
      </w:r>
    </w:p>
    <w:p w14:paraId="1630A23E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KPI’s:</w:t>
      </w:r>
    </w:p>
    <w:p w14:paraId="62CCD227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Total Loan Applications</w:t>
      </w:r>
    </w:p>
    <w:p w14:paraId="66A713C2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Total_Applications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32ADE167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7C3D78BA" wp14:editId="5D4D6650">
            <wp:extent cx="1183005" cy="467995"/>
            <wp:effectExtent l="0" t="0" r="0" b="8255"/>
            <wp:docPr id="176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00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53AD03C9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MTD Loan Applications</w:t>
      </w:r>
    </w:p>
    <w:p w14:paraId="2F7707EB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Total_Applications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04778A4E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12</w:t>
      </w:r>
    </w:p>
    <w:p w14:paraId="79019432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7D5AF6E2" wp14:editId="25BE248E">
            <wp:extent cx="1191895" cy="437515"/>
            <wp:effectExtent l="0" t="0" r="8255" b="635"/>
            <wp:docPr id="177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9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4C9F3567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PMTD Loan Applications</w:t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br/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Total_Applications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12D09859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11</w:t>
      </w:r>
    </w:p>
    <w:p w14:paraId="67713F55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0A8D1728" wp14:editId="61BE1C84">
            <wp:extent cx="1191895" cy="429260"/>
            <wp:effectExtent l="0" t="0" r="8255" b="8890"/>
            <wp:docPr id="178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9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7E979823" w14:textId="77777777" w:rsidR="00582430" w:rsidRPr="00582430" w:rsidRDefault="00582430" w:rsidP="00582430">
      <w:pPr>
        <w:spacing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5558DCA1" wp14:editId="4D14DCD0">
            <wp:extent cx="6417945" cy="8890"/>
            <wp:effectExtent l="0" t="0" r="0" b="0"/>
            <wp:docPr id="179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18B46503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Total Funded Amount</w:t>
      </w:r>
    </w:p>
    <w:p w14:paraId="5B93E5F3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53E98E84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3467E69D" wp14:editId="1106E0B7">
            <wp:extent cx="1351915" cy="407670"/>
            <wp:effectExtent l="0" t="0" r="635" b="0"/>
            <wp:docPr id="180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1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420D45BB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MTD Total Funded Amount</w:t>
      </w:r>
    </w:p>
    <w:p w14:paraId="1238E05E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2B0429ED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12</w:t>
      </w:r>
    </w:p>
    <w:p w14:paraId="59C93047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4FE7917D" wp14:editId="01C54D6B">
            <wp:extent cx="1287145" cy="389890"/>
            <wp:effectExtent l="0" t="0" r="8255" b="0"/>
            <wp:docPr id="181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14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164E0310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lastRenderedPageBreak/>
        <w:t>PMTD Total Funded Amount</w:t>
      </w:r>
    </w:p>
    <w:p w14:paraId="49D84C89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09FD07CD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11</w:t>
      </w:r>
    </w:p>
    <w:p w14:paraId="4B2109C1" w14:textId="77777777" w:rsidR="00582430" w:rsidRPr="00582430" w:rsidRDefault="00582430" w:rsidP="00582430">
      <w:pPr>
        <w:spacing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0937AFA8" wp14:editId="385A72D6">
            <wp:extent cx="6417945" cy="8890"/>
            <wp:effectExtent l="0" t="0" r="0" b="0"/>
            <wp:docPr id="182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00F44C0F" wp14:editId="37169B37">
            <wp:extent cx="1438910" cy="437515"/>
            <wp:effectExtent l="0" t="0" r="8890" b="635"/>
            <wp:docPr id="183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4D80197D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465EAB39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38DB893E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Total Amount Received</w:t>
      </w:r>
    </w:p>
    <w:p w14:paraId="592CD9B4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Total_Amount_Collected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28A8A17D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794D568F" wp14:editId="26FE9F7E">
            <wp:extent cx="1525270" cy="437515"/>
            <wp:effectExtent l="0" t="0" r="0" b="635"/>
            <wp:docPr id="184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27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6847FCBE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MTD Total Amount Received</w:t>
      </w:r>
    </w:p>
    <w:p w14:paraId="2CB7F80A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Total_Amount_Collected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28B36A81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12</w:t>
      </w:r>
    </w:p>
    <w:p w14:paraId="0609ACA9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11395BD9" wp14:editId="60855AB6">
            <wp:extent cx="1430020" cy="420370"/>
            <wp:effectExtent l="0" t="0" r="0" b="0"/>
            <wp:docPr id="185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4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3C31820C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PMTD Total Amount Received</w:t>
      </w:r>
    </w:p>
    <w:p w14:paraId="5256D81B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Total_Amount_Collected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68AD642A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11</w:t>
      </w:r>
    </w:p>
    <w:p w14:paraId="5EE88FB9" w14:textId="77777777" w:rsidR="00582430" w:rsidRPr="00582430" w:rsidRDefault="00582430" w:rsidP="00582430">
      <w:pPr>
        <w:spacing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76F5F1DF" wp14:editId="544CFE95">
            <wp:extent cx="6417945" cy="8890"/>
            <wp:effectExtent l="0" t="0" r="0" b="0"/>
            <wp:docPr id="186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28CF7CA9" wp14:editId="3AEE33C4">
            <wp:extent cx="1469390" cy="467995"/>
            <wp:effectExtent l="0" t="0" r="0" b="8255"/>
            <wp:docPr id="187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39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1ADE9EB3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697B017B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Average Interest Rate</w:t>
      </w:r>
    </w:p>
    <w:p w14:paraId="2EF4BE53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int_</w:t>
      </w:r>
      <w:proofErr w:type="gram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rate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)*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100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Avg_Int_Rate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7E364C8B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5F44ADE8" wp14:editId="68D096F6">
            <wp:extent cx="1325880" cy="459105"/>
            <wp:effectExtent l="0" t="0" r="7620" b="0"/>
            <wp:docPr id="188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04235AE6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lastRenderedPageBreak/>
        <w:t>MTD Average Interest</w:t>
      </w:r>
    </w:p>
    <w:p w14:paraId="5B62DA55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int_</w:t>
      </w:r>
      <w:proofErr w:type="gram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rate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)*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100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MTD_Avg_Int_Rate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7A5ED23B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12</w:t>
      </w:r>
    </w:p>
    <w:p w14:paraId="22B41C18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253C5AF9" wp14:editId="177AC2C0">
            <wp:extent cx="1365250" cy="446405"/>
            <wp:effectExtent l="0" t="0" r="6350" b="0"/>
            <wp:docPr id="189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72A68587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PMTD Average Interest</w:t>
      </w:r>
    </w:p>
    <w:p w14:paraId="795D90D0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int_</w:t>
      </w:r>
      <w:proofErr w:type="gram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rate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)*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100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PMTD_Avg_Int_Rate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158976AC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11</w:t>
      </w:r>
    </w:p>
    <w:p w14:paraId="559A68BE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5B8DED61" wp14:editId="6ED893D4">
            <wp:extent cx="1391285" cy="459105"/>
            <wp:effectExtent l="0" t="0" r="0" b="0"/>
            <wp:docPr id="190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1FB12D13" w14:textId="77777777" w:rsidR="00582430" w:rsidRPr="00582430" w:rsidRDefault="00582430" w:rsidP="00582430">
      <w:pPr>
        <w:spacing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05AC13F2" wp14:editId="3585DBFE">
            <wp:extent cx="6417945" cy="8890"/>
            <wp:effectExtent l="0" t="0" r="0" b="0"/>
            <wp:docPr id="191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6B1AE287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017150D4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73368B30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0E8696CB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5C53AD68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proofErr w:type="spellStart"/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Avg</w:t>
      </w:r>
      <w:proofErr w:type="spellEnd"/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DTI</w:t>
      </w:r>
    </w:p>
    <w:p w14:paraId="11304973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dti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)*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100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Avg_DTI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047E6C04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6B557823" wp14:editId="48EEC0E3">
            <wp:extent cx="1235075" cy="420370"/>
            <wp:effectExtent l="0" t="0" r="3175" b="0"/>
            <wp:docPr id="192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075" cy="4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01028184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MTD </w:t>
      </w:r>
      <w:proofErr w:type="spellStart"/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Avg</w:t>
      </w:r>
      <w:proofErr w:type="spellEnd"/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DTI</w:t>
      </w:r>
    </w:p>
    <w:p w14:paraId="582F50EF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dti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)*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100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MTD_Avg_DTI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2A40D291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12</w:t>
      </w:r>
    </w:p>
    <w:p w14:paraId="13DADFA4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0A6AAD25" wp14:editId="39810E67">
            <wp:extent cx="1230630" cy="437515"/>
            <wp:effectExtent l="0" t="0" r="7620" b="635"/>
            <wp:docPr id="193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4EC25DAF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PMTD </w:t>
      </w:r>
      <w:proofErr w:type="spellStart"/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Avg</w:t>
      </w:r>
      <w:proofErr w:type="spellEnd"/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DTI</w:t>
      </w:r>
    </w:p>
    <w:p w14:paraId="1190EAE1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dti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)*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100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PMTD_Avg_DTI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7F8F6737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lastRenderedPageBreak/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11</w:t>
      </w:r>
    </w:p>
    <w:p w14:paraId="3B77B300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27125478" wp14:editId="053F4B46">
            <wp:extent cx="1256665" cy="437515"/>
            <wp:effectExtent l="0" t="0" r="635" b="635"/>
            <wp:docPr id="194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66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7A1AD0F3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71CF0531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sz w:val="22"/>
          <w:szCs w:val="22"/>
          <w:lang w:eastAsia="en-IN"/>
          <w14:ligatures w14:val="none"/>
        </w:rPr>
        <w:t xml:space="preserve"> </w:t>
      </w:r>
    </w:p>
    <w:p w14:paraId="2E072003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GOOD LOAN ISSUED</w:t>
      </w:r>
    </w:p>
    <w:p w14:paraId="6263ECA1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Good Loan Percentage</w:t>
      </w:r>
    </w:p>
    <w:p w14:paraId="2E79B8A7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</w:p>
    <w:p w14:paraId="0EADA22F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 xml:space="preserve">   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CASE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WHEN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'Fully Paid'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OR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'Current'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THEN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id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END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*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100.0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36338B70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Good_Loan_Percentage</w:t>
      </w:r>
      <w:proofErr w:type="spellEnd"/>
    </w:p>
    <w:p w14:paraId="72792186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2C0809B7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68378170" wp14:editId="346D8AB1">
            <wp:extent cx="1572895" cy="515620"/>
            <wp:effectExtent l="0" t="0" r="8255" b="0"/>
            <wp:docPr id="195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4B698B05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Good Loan Applications</w:t>
      </w:r>
    </w:p>
    <w:p w14:paraId="2B071AFB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Good_Loan_Applications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4AA2D2B2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'Fully Paid'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OR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'Current'</w:t>
      </w:r>
    </w:p>
    <w:p w14:paraId="6379C364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696E7C71" wp14:editId="4EA8FA94">
            <wp:extent cx="1417320" cy="398780"/>
            <wp:effectExtent l="0" t="0" r="0" b="1270"/>
            <wp:docPr id="196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3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5149AD2B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Good Loan Funded Amount</w:t>
      </w:r>
    </w:p>
    <w:p w14:paraId="12851C4C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Good_Loan_Funded_amount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179B42A3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'Fully Paid'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OR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'Current'</w:t>
      </w:r>
    </w:p>
    <w:p w14:paraId="3A583571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43A1DF73" wp14:editId="340616E5">
            <wp:extent cx="1750695" cy="459105"/>
            <wp:effectExtent l="0" t="0" r="1905" b="0"/>
            <wp:docPr id="197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9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6506FBCD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57F6D9D0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Good Loan Amount Received</w:t>
      </w:r>
    </w:p>
    <w:p w14:paraId="340EE172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Good_Loan_amount_received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39EBA6EF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lastRenderedPageBreak/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'Fully Paid'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OR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'Current'</w:t>
      </w:r>
    </w:p>
    <w:p w14:paraId="206FF478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68A91A0B" wp14:editId="3A590372">
            <wp:extent cx="1707515" cy="437515"/>
            <wp:effectExtent l="0" t="0" r="6985" b="635"/>
            <wp:docPr id="198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02026AAD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31C32279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BAD LOAN ISSUED</w:t>
      </w:r>
    </w:p>
    <w:p w14:paraId="260E5B92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Bad Loan Percentage</w:t>
      </w:r>
    </w:p>
    <w:p w14:paraId="0FDBB1D4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</w:p>
    <w:p w14:paraId="7A41D7EC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 xml:space="preserve">   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CASE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WHEN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'Charged Off'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THEN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id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END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*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100.0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4B0564A1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Bad_Loan_Percentage</w:t>
      </w:r>
      <w:proofErr w:type="spellEnd"/>
    </w:p>
    <w:p w14:paraId="28F263E9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75EF98F0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03E5F207" wp14:editId="2782A034">
            <wp:extent cx="1334770" cy="398780"/>
            <wp:effectExtent l="0" t="0" r="0" b="1270"/>
            <wp:docPr id="199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3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03CB3158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Bad Loan Applications</w:t>
      </w:r>
    </w:p>
    <w:p w14:paraId="25309DB7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Bad_Loan_Applications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551F376B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'Charged Off'</w:t>
      </w:r>
    </w:p>
    <w:p w14:paraId="299DD7B8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5948C46E" wp14:editId="57A48C1F">
            <wp:extent cx="1391285" cy="420370"/>
            <wp:effectExtent l="0" t="0" r="0" b="0"/>
            <wp:docPr id="200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4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27696B23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Bad Loan Funded Amount</w:t>
      </w:r>
    </w:p>
    <w:p w14:paraId="123FE786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Bad_Loan_Funded_amount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38A1AFEF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'Charged Off'</w:t>
      </w:r>
    </w:p>
    <w:p w14:paraId="2DE73CC4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5EA06B22" wp14:editId="4B3AEA71">
            <wp:extent cx="1742440" cy="437515"/>
            <wp:effectExtent l="0" t="0" r="0" b="635"/>
            <wp:docPr id="201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4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1B12F5FC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>Bad Loan Amount Received</w:t>
      </w:r>
    </w:p>
    <w:p w14:paraId="417382AA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Bad_Loan_amount_received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07687D7E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'Charged Off'</w:t>
      </w:r>
    </w:p>
    <w:p w14:paraId="4EA2F40F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2E40CAE4" wp14:editId="06B45E81">
            <wp:extent cx="1819910" cy="467995"/>
            <wp:effectExtent l="0" t="0" r="8890" b="8255"/>
            <wp:docPr id="202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5C79C082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lastRenderedPageBreak/>
        <w:t xml:space="preserve"> </w:t>
      </w:r>
    </w:p>
    <w:p w14:paraId="45DB2BFE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04339747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4A3F36C4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7624CAFA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7C8BC77C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1970EB31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LOAN STATUS</w:t>
      </w:r>
    </w:p>
    <w:p w14:paraId="1BFB761E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</w:p>
    <w:p w14:paraId="18EF2309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      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291FC459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      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LoanCount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42BC4706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      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4BFD8FF7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      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5988C7F4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      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int_rate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*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100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Interest_Rate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6F6BB195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      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dti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*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100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DTI</w:t>
      </w:r>
    </w:p>
    <w:p w14:paraId="11888815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  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</w:p>
    <w:p w14:paraId="3DD95749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      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55F65433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  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</w:p>
    <w:p w14:paraId="660909B5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      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</w:p>
    <w:p w14:paraId="03C65526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509A2DE4" wp14:editId="45DF520E">
            <wp:extent cx="6002020" cy="745490"/>
            <wp:effectExtent l="0" t="0" r="0" b="0"/>
            <wp:docPr id="20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020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6ABD57F6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7CE46B4E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61F5819A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2279CAF0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MTD_Total_Amount_Received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356B126F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MTD_Total_Funded_Amount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67AEFD78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lastRenderedPageBreak/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3F3ED9EF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12 </w:t>
      </w:r>
    </w:p>
    <w:p w14:paraId="693B6A88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</w:p>
    <w:p w14:paraId="2772D2E7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235BAED7" wp14:editId="0F4F3A16">
            <wp:extent cx="4515485" cy="875665"/>
            <wp:effectExtent l="0" t="0" r="0" b="635"/>
            <wp:docPr id="204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485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7B11A62E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6F2130BD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6757B094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2A1E0997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5D62A7F1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2CD1AA55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02805A4C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1114B9CE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6328BD0C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2CE96275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1072E7F7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2339B0D2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774123B4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1903B22B" w14:textId="77777777" w:rsidR="00582430" w:rsidRPr="00582430" w:rsidRDefault="00582430" w:rsidP="00582430">
      <w:pPr>
        <w:numPr>
          <w:ilvl w:val="0"/>
          <w:numId w:val="3"/>
        </w:numPr>
        <w:spacing w:before="100" w:beforeAutospacing="1" w:line="256" w:lineRule="auto"/>
        <w:contextualSpacing/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lang w:eastAsia="en-IN"/>
          <w14:ligatures w14:val="none"/>
        </w:rPr>
        <w:t>BANK LOAN REPORT | OVERVIEW</w:t>
      </w:r>
    </w:p>
    <w:p w14:paraId="3DD6E62D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MONTH</w:t>
      </w:r>
    </w:p>
    <w:p w14:paraId="78491BEB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27C102D4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Month_Munber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32964D9E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DATENAME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Month_name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4B2C6EA1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Total_Loan_Applications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029CF43A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5A521176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lastRenderedPageBreak/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</w:p>
    <w:p w14:paraId="1974C525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2FBBEECA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),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DATENAME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</w:p>
    <w:p w14:paraId="57C486C2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</w:p>
    <w:p w14:paraId="2972B657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6D741882" wp14:editId="19DD2E1D">
            <wp:extent cx="5603240" cy="2218690"/>
            <wp:effectExtent l="0" t="0" r="0" b="0"/>
            <wp:docPr id="205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30C9F6BB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b/>
          <w:bCs/>
          <w:color w:val="2F5496"/>
          <w:sz w:val="22"/>
          <w:szCs w:val="22"/>
          <w:lang w:eastAsia="en-IN"/>
          <w14:ligatures w14:val="none"/>
        </w:rPr>
        <w:t xml:space="preserve"> </w:t>
      </w:r>
    </w:p>
    <w:p w14:paraId="4F0B3694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7C39B303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4C9585D5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1F3C0D14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5DCE83CB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56A2E02E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417F31F5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47AC5766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39A1C443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0DF320E0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4340DF62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2AC67A4F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1B4EFC06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lastRenderedPageBreak/>
        <w:t>STATE</w:t>
      </w:r>
    </w:p>
    <w:p w14:paraId="4027250E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38C570BD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address_state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State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0982D6A9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Total_Loan_Applications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7B71B642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5469E9E7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</w:p>
    <w:p w14:paraId="7E3F1A5B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55E31449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address_state</w:t>
      </w:r>
      <w:proofErr w:type="spellEnd"/>
    </w:p>
    <w:p w14:paraId="038E1ED9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address_state</w:t>
      </w:r>
      <w:proofErr w:type="spellEnd"/>
    </w:p>
    <w:p w14:paraId="7E4214A3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lastRenderedPageBreak/>
        <w:drawing>
          <wp:inline distT="0" distB="0" distL="0" distR="0" wp14:anchorId="553EBDD0" wp14:editId="6304C601">
            <wp:extent cx="4485640" cy="6799580"/>
            <wp:effectExtent l="0" t="0" r="0" b="1270"/>
            <wp:docPr id="206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679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481EBF0E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5E945014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TERM</w:t>
      </w:r>
    </w:p>
    <w:p w14:paraId="7AD100DB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3F1AB97C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  <w:t xml:space="preserve">term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Term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7F4AA17C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Total_Loan_Applications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6D221146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lastRenderedPageBreak/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4EFD94C1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</w:p>
    <w:p w14:paraId="7140805C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528937DE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term</w:t>
      </w:r>
    </w:p>
    <w:p w14:paraId="75310F98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term</w:t>
      </w:r>
    </w:p>
    <w:p w14:paraId="76303326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492CEE5A" wp14:editId="5BC0D24D">
            <wp:extent cx="5469255" cy="658495"/>
            <wp:effectExtent l="0" t="0" r="0" b="8255"/>
            <wp:docPr id="207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255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32273F9A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26BFC818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EMPLOYEE LENGTH</w:t>
      </w:r>
    </w:p>
    <w:p w14:paraId="266C0FB2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1AA2E460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emp_length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Employee_Length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76200001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Total_Loan_Applications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44AD0AFE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3D8B8A04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</w:p>
    <w:p w14:paraId="2D3A89D4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39C663B5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emp_length</w:t>
      </w:r>
      <w:proofErr w:type="spellEnd"/>
    </w:p>
    <w:p w14:paraId="0AEBDA7E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emp_length</w:t>
      </w:r>
      <w:proofErr w:type="spellEnd"/>
    </w:p>
    <w:p w14:paraId="1529CF0B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0F50CB7D" wp14:editId="299B2306">
            <wp:extent cx="4961890" cy="2123440"/>
            <wp:effectExtent l="0" t="0" r="0" b="0"/>
            <wp:docPr id="208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7FF8A678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PURPOSE</w:t>
      </w:r>
    </w:p>
    <w:p w14:paraId="011742C2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7468B503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lastRenderedPageBreak/>
        <w:tab/>
        <w:t xml:space="preserve">purpose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PURPOSE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6FF51831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Total_Loan_Applications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28AE0EF5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388089EC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</w:p>
    <w:p w14:paraId="3637F010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1B015AAD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purpose</w:t>
      </w:r>
    </w:p>
    <w:p w14:paraId="1E004F8E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purpose</w:t>
      </w:r>
    </w:p>
    <w:p w14:paraId="0CF8B09D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drawing>
          <wp:inline distT="0" distB="0" distL="0" distR="0" wp14:anchorId="3F9B61E4" wp14:editId="470730F5">
            <wp:extent cx="4389755" cy="2344420"/>
            <wp:effectExtent l="0" t="0" r="0" b="0"/>
            <wp:docPr id="209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3B9C2916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70E117B7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HOME OWNERSHIP</w:t>
      </w:r>
    </w:p>
    <w:p w14:paraId="0657C8D0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70BF7474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home_ownership</w:t>
      </w:r>
      <w:proofErr w:type="spell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Home_Ownership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7BE37C60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Total_Loan_Applications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612760FD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3EC0BC53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582430">
        <w:rPr>
          <w:rFonts w:ascii="Consolas" w:eastAsia="Calibri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</w:p>
    <w:p w14:paraId="0305A402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0A718AC4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home_ownership</w:t>
      </w:r>
      <w:proofErr w:type="spellEnd"/>
    </w:p>
    <w:p w14:paraId="40E530DC" w14:textId="77777777" w:rsidR="00582430" w:rsidRPr="00582430" w:rsidRDefault="00582430" w:rsidP="00582430">
      <w:pPr>
        <w:spacing w:before="100" w:beforeAutospacing="1" w:line="256" w:lineRule="auto"/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home_ownership</w:t>
      </w:r>
      <w:proofErr w:type="spellEnd"/>
    </w:p>
    <w:p w14:paraId="33904679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Times New Roman"/>
          <w:noProof/>
          <w:sz w:val="22"/>
          <w:szCs w:val="22"/>
          <w:lang w:eastAsia="en-IN"/>
          <w14:ligatures w14:val="none"/>
        </w:rPr>
        <w:lastRenderedPageBreak/>
        <w:drawing>
          <wp:inline distT="0" distB="0" distL="0" distR="0" wp14:anchorId="79EE0BA1" wp14:editId="3C411D85">
            <wp:extent cx="5647055" cy="1304290"/>
            <wp:effectExtent l="0" t="0" r="0" b="0"/>
            <wp:docPr id="210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40EC635A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47AC53E7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i/>
          <w:iCs/>
          <w:color w:val="843C0B"/>
          <w:kern w:val="0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i/>
          <w:iCs/>
          <w:color w:val="843C0B"/>
          <w:kern w:val="0"/>
          <w:lang w:eastAsia="en-IN"/>
          <w14:ligatures w14:val="none"/>
        </w:rPr>
        <w:t>Note: We have applied multiple Filters on all the dashboards. You can check the results for the filters as well by modifying the query and comparing the results.</w:t>
      </w:r>
    </w:p>
    <w:p w14:paraId="391BA773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i/>
          <w:iCs/>
          <w:color w:val="843C0B"/>
          <w:kern w:val="0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i/>
          <w:iCs/>
          <w:color w:val="843C0B"/>
          <w:kern w:val="0"/>
          <w:lang w:eastAsia="en-IN"/>
          <w14:ligatures w14:val="none"/>
        </w:rPr>
        <w:t xml:space="preserve">For </w:t>
      </w:r>
      <w:proofErr w:type="spellStart"/>
      <w:r w:rsidRPr="00582430">
        <w:rPr>
          <w:rFonts w:ascii="Calibri" w:eastAsia="Times New Roman" w:hAnsi="Calibri" w:cs="Calibri"/>
          <w:i/>
          <w:iCs/>
          <w:color w:val="843C0B"/>
          <w:kern w:val="0"/>
          <w:lang w:eastAsia="en-IN"/>
          <w14:ligatures w14:val="none"/>
        </w:rPr>
        <w:t>e.g</w:t>
      </w:r>
      <w:proofErr w:type="spellEnd"/>
    </w:p>
    <w:p w14:paraId="74F3BB25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i/>
          <w:iCs/>
          <w:color w:val="843C0B"/>
          <w:kern w:val="0"/>
          <w:lang w:eastAsia="en-IN"/>
          <w14:ligatures w14:val="none"/>
        </w:rPr>
      </w:pPr>
      <w:r w:rsidRPr="00582430">
        <w:rPr>
          <w:rFonts w:ascii="Calibri" w:eastAsia="Times New Roman" w:hAnsi="Calibri" w:cs="Calibri"/>
          <w:i/>
          <w:iCs/>
          <w:color w:val="843C0B"/>
          <w:kern w:val="0"/>
          <w:lang w:eastAsia="en-IN"/>
          <w14:ligatures w14:val="none"/>
        </w:rPr>
        <w:t>See the results when we hit the Grade A in the filters for dashboards.</w:t>
      </w:r>
    </w:p>
    <w:p w14:paraId="455F6883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78393CFB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ab/>
        <w:t xml:space="preserve">purpose </w:t>
      </w:r>
      <w:r w:rsidRPr="00582430">
        <w:rPr>
          <w:rFonts w:ascii="Consolas" w:eastAsia="Calibri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PURPOSE</w:t>
      </w:r>
      <w:r w:rsidRPr="00582430">
        <w:rPr>
          <w:rFonts w:ascii="Consolas" w:eastAsia="Calibri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</w:p>
    <w:p w14:paraId="46E56FC1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i/>
          <w:iCs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582430">
        <w:rPr>
          <w:rFonts w:ascii="Consolas" w:eastAsia="Calibri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582430">
        <w:rPr>
          <w:rFonts w:ascii="Consolas" w:eastAsia="Calibri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Total_Loan_Applications</w:t>
      </w:r>
      <w:proofErr w:type="spellEnd"/>
      <w:r w:rsidRPr="00582430">
        <w:rPr>
          <w:rFonts w:ascii="Consolas" w:eastAsia="Calibri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6AFD21A4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i/>
          <w:iCs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582430">
        <w:rPr>
          <w:rFonts w:ascii="Consolas" w:eastAsia="Calibri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582430">
        <w:rPr>
          <w:rFonts w:ascii="Consolas" w:eastAsia="Calibri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0C008B50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582430">
        <w:rPr>
          <w:rFonts w:ascii="Consolas" w:eastAsia="Calibri" w:hAnsi="Consolas" w:cs="Times New Roman"/>
          <w:i/>
          <w:iCs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582430">
        <w:rPr>
          <w:rFonts w:ascii="Consolas" w:eastAsia="Calibri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582430">
        <w:rPr>
          <w:rFonts w:ascii="Consolas" w:eastAsia="Calibri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</w:p>
    <w:p w14:paraId="0BED43EC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28536FA1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grade </w:t>
      </w:r>
      <w:r w:rsidRPr="00582430">
        <w:rPr>
          <w:rFonts w:ascii="Consolas" w:eastAsia="Calibri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i/>
          <w:iCs/>
          <w:color w:val="FF0000"/>
          <w:kern w:val="0"/>
          <w:sz w:val="19"/>
          <w:szCs w:val="19"/>
          <w:lang w:eastAsia="en-IN"/>
          <w14:ligatures w14:val="none"/>
        </w:rPr>
        <w:t>'A'</w:t>
      </w:r>
    </w:p>
    <w:p w14:paraId="23EE447D" w14:textId="77777777" w:rsidR="00582430" w:rsidRPr="00582430" w:rsidRDefault="00582430" w:rsidP="00582430">
      <w:pPr>
        <w:autoSpaceDE w:val="0"/>
        <w:autoSpaceDN w:val="0"/>
        <w:adjustRightInd w:val="0"/>
        <w:spacing w:before="100" w:beforeAutospacing="1" w:after="0" w:line="256" w:lineRule="auto"/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purpose</w:t>
      </w:r>
    </w:p>
    <w:p w14:paraId="06C63074" w14:textId="77777777" w:rsidR="00582430" w:rsidRPr="00582430" w:rsidRDefault="00582430" w:rsidP="00582430">
      <w:pPr>
        <w:spacing w:before="100" w:beforeAutospacing="1" w:line="256" w:lineRule="auto"/>
        <w:rPr>
          <w:rFonts w:ascii="Calibri" w:eastAsia="Times New Roman" w:hAnsi="Calibri" w:cs="Calibri"/>
          <w:i/>
          <w:iCs/>
          <w:color w:val="843C0B"/>
          <w:kern w:val="0"/>
          <w:lang w:eastAsia="en-IN"/>
          <w14:ligatures w14:val="none"/>
        </w:rPr>
      </w:pPr>
      <w:r w:rsidRPr="00582430">
        <w:rPr>
          <w:rFonts w:ascii="Consolas" w:eastAsia="Calibri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582430">
        <w:rPr>
          <w:rFonts w:ascii="Consolas" w:eastAsia="Calibri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582430">
        <w:rPr>
          <w:rFonts w:ascii="Consolas" w:eastAsia="Calibri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purpose</w:t>
      </w:r>
    </w:p>
    <w:p w14:paraId="07BE7122" w14:textId="77777777" w:rsidR="000A5B6E" w:rsidRDefault="000A5B6E"/>
    <w:sectPr w:rsidR="000A5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629EA"/>
    <w:multiLevelType w:val="multilevel"/>
    <w:tmpl w:val="584855C0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3463AEC"/>
    <w:multiLevelType w:val="multilevel"/>
    <w:tmpl w:val="740C560E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9F71AFA"/>
    <w:multiLevelType w:val="multilevel"/>
    <w:tmpl w:val="282EEF3A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326786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89853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38843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30"/>
    <w:rsid w:val="000A5B6E"/>
    <w:rsid w:val="003B3D71"/>
    <w:rsid w:val="003E144A"/>
    <w:rsid w:val="00463BD1"/>
    <w:rsid w:val="00582430"/>
    <w:rsid w:val="00A7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B35DA"/>
  <w15:chartTrackingRefBased/>
  <w15:docId w15:val="{E32F1CAA-73B2-4CCB-8D75-0900EE11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MANUWADA</dc:creator>
  <cp:keywords/>
  <dc:description/>
  <cp:lastModifiedBy>ADITHYA MANUWADA</cp:lastModifiedBy>
  <cp:revision>1</cp:revision>
  <dcterms:created xsi:type="dcterms:W3CDTF">2026-09-09T19:36:00Z</dcterms:created>
  <dcterms:modified xsi:type="dcterms:W3CDTF">2026-09-09T19:39:00Z</dcterms:modified>
</cp:coreProperties>
</file>