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966"/>
        <w:gridCol w:w="60"/>
      </w:tblGrid>
      <w:tr w:rsidR="00D35883" w:rsidRPr="00D35883" w:rsidTr="00D35883">
        <w:trPr>
          <w:tblCellSpacing w:w="0" w:type="dxa"/>
        </w:trPr>
        <w:tc>
          <w:tcPr>
            <w:tcW w:w="345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8966"/>
            </w:tblGrid>
            <w:tr w:rsidR="00D35883" w:rsidRPr="00D35883">
              <w:trPr>
                <w:tblCellSpacing w:w="0" w:type="dxa"/>
              </w:trPr>
              <w:tc>
                <w:tcPr>
                  <w:tcW w:w="0" w:type="auto"/>
                  <w:vAlign w:val="center"/>
                  <w:hideMark/>
                </w:tcPr>
                <w:tbl>
                  <w:tblPr>
                    <w:tblW w:w="5000" w:type="pct"/>
                    <w:tblCellSpacing w:w="75" w:type="dxa"/>
                    <w:tblBorders>
                      <w:top w:val="single" w:sz="6" w:space="0" w:color="DDDDDD"/>
                      <w:bottom w:val="single" w:sz="6" w:space="0" w:color="DDDDDD"/>
                    </w:tblBorders>
                    <w:tblCellMar>
                      <w:left w:w="0" w:type="dxa"/>
                      <w:right w:w="0" w:type="dxa"/>
                    </w:tblCellMar>
                    <w:tblLook w:val="04A0" w:firstRow="1" w:lastRow="0" w:firstColumn="1" w:lastColumn="0" w:noHBand="0" w:noVBand="1"/>
                  </w:tblPr>
                  <w:tblGrid>
                    <w:gridCol w:w="8966"/>
                  </w:tblGrid>
                  <w:tr w:rsidR="00D35883" w:rsidRPr="00D35883">
                    <w:trPr>
                      <w:tblCellSpacing w:w="75" w:type="dxa"/>
                    </w:trPr>
                    <w:tc>
                      <w:tcPr>
                        <w:tcW w:w="0" w:type="auto"/>
                        <w:vAlign w:val="center"/>
                        <w:hideMark/>
                      </w:tcPr>
                      <w:p w:rsidR="00D35883" w:rsidRPr="00D35883" w:rsidRDefault="00D35883" w:rsidP="00D35883">
                        <w:pPr>
                          <w:spacing w:before="100" w:beforeAutospacing="1" w:after="100" w:afterAutospacing="1" w:line="240" w:lineRule="auto"/>
                          <w:ind w:left="150" w:right="150"/>
                          <w:outlineLvl w:val="0"/>
                          <w:rPr>
                            <w:rFonts w:ascii="Verdana" w:eastAsia="Times New Roman" w:hAnsi="Verdana" w:cs="Times New Roman"/>
                            <w:b/>
                            <w:bCs/>
                            <w:color w:val="3399CC"/>
                            <w:kern w:val="36"/>
                            <w:sz w:val="48"/>
                            <w:szCs w:val="48"/>
                            <w:lang w:eastAsia="en-IN"/>
                          </w:rPr>
                        </w:pPr>
                        <w:r w:rsidRPr="00D35883">
                          <w:rPr>
                            <w:rFonts w:ascii="Verdana" w:eastAsia="Times New Roman" w:hAnsi="Verdana" w:cs="Times New Roman"/>
                            <w:b/>
                            <w:bCs/>
                            <w:color w:val="3399CC"/>
                            <w:kern w:val="36"/>
                            <w:sz w:val="48"/>
                            <w:szCs w:val="48"/>
                            <w:lang w:eastAsia="en-IN"/>
                          </w:rPr>
                          <w:t>Data Types in C Programming Language</w:t>
                        </w:r>
                      </w:p>
                      <w:p w:rsidR="00D35883" w:rsidRPr="00D35883" w:rsidRDefault="00D35883" w:rsidP="00D35883">
                        <w:pPr>
                          <w:spacing w:before="100" w:beforeAutospacing="1" w:after="100" w:afterAutospacing="1"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b/>
                            <w:bCs/>
                            <w:color w:val="000000"/>
                            <w:sz w:val="17"/>
                            <w:szCs w:val="17"/>
                            <w:lang w:eastAsia="en-IN"/>
                          </w:rPr>
                          <w:t>Category:</w:t>
                        </w:r>
                        <w:r w:rsidRPr="00D35883">
                          <w:rPr>
                            <w:rFonts w:ascii="Verdana" w:eastAsia="Times New Roman" w:hAnsi="Verdana" w:cs="Times New Roman"/>
                            <w:color w:val="666666"/>
                            <w:sz w:val="17"/>
                            <w:szCs w:val="17"/>
                            <w:lang w:eastAsia="en-IN"/>
                          </w:rPr>
                          <w:t> </w:t>
                        </w:r>
                        <w:hyperlink r:id="rId6" w:tooltip="Free software and computer course tutorials" w:history="1">
                          <w:r w:rsidRPr="00D35883">
                            <w:rPr>
                              <w:rFonts w:ascii="Verdana" w:eastAsia="Times New Roman" w:hAnsi="Verdana" w:cs="Times New Roman"/>
                              <w:color w:val="333333"/>
                              <w:sz w:val="17"/>
                              <w:szCs w:val="17"/>
                              <w:u w:val="single"/>
                              <w:lang w:eastAsia="en-IN"/>
                            </w:rPr>
                            <w:t>Tutorials</w:t>
                          </w:r>
                        </w:hyperlink>
                        <w:r w:rsidRPr="00D35883">
                          <w:rPr>
                            <w:rFonts w:ascii="Verdana" w:eastAsia="Times New Roman" w:hAnsi="Verdana" w:cs="Times New Roman"/>
                            <w:color w:val="666666"/>
                            <w:sz w:val="17"/>
                            <w:szCs w:val="17"/>
                            <w:lang w:eastAsia="en-IN"/>
                          </w:rPr>
                          <w:t>/</w:t>
                        </w:r>
                        <w:hyperlink r:id="rId7" w:tooltip="Free simple and very easy C programming language online tutorial" w:history="1">
                          <w:r w:rsidRPr="00D35883">
                            <w:rPr>
                              <w:rFonts w:ascii="Verdana" w:eastAsia="Times New Roman" w:hAnsi="Verdana" w:cs="Times New Roman"/>
                              <w:color w:val="333333"/>
                              <w:sz w:val="17"/>
                              <w:szCs w:val="17"/>
                              <w:u w:val="single"/>
                              <w:lang w:eastAsia="en-IN"/>
                            </w:rPr>
                            <w:t>C Programming</w:t>
                          </w:r>
                        </w:hyperlink>
                        <w:r w:rsidRPr="00D35883">
                          <w:rPr>
                            <w:rFonts w:ascii="Verdana" w:eastAsia="Times New Roman" w:hAnsi="Verdana" w:cs="Times New Roman"/>
                            <w:color w:val="666666"/>
                            <w:sz w:val="17"/>
                            <w:szCs w:val="17"/>
                            <w:lang w:eastAsia="en-IN"/>
                          </w:rPr>
                          <w:t>/</w:t>
                        </w:r>
                        <w:hyperlink r:id="rId8" w:tooltip="C Language data types tutorial" w:history="1">
                          <w:r w:rsidRPr="00D35883">
                            <w:rPr>
                              <w:rFonts w:ascii="Verdana" w:eastAsia="Times New Roman" w:hAnsi="Verdana" w:cs="Times New Roman"/>
                              <w:color w:val="333333"/>
                              <w:sz w:val="17"/>
                              <w:szCs w:val="17"/>
                              <w:u w:val="single"/>
                              <w:lang w:eastAsia="en-IN"/>
                            </w:rPr>
                            <w:t>Data Types</w:t>
                          </w:r>
                        </w:hyperlink>
                        <w:r w:rsidRPr="00D35883">
                          <w:rPr>
                            <w:rFonts w:ascii="Verdana" w:eastAsia="Times New Roman" w:hAnsi="Verdana" w:cs="Times New Roman"/>
                            <w:color w:val="666666"/>
                            <w:sz w:val="17"/>
                            <w:szCs w:val="17"/>
                            <w:lang w:eastAsia="en-IN"/>
                          </w:rPr>
                          <w:t>/  </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t>A programming language is proposed to help programmer to process certain kinds of data and to provide useful output. The task of data processing is accomplished by executing series of commands called program. A program usually contains different types of data types (integer, float, character etc.) and need to store the values being used in the program. C language is rich of data types. A C programmer has to employ proper data type as per his requirement.</w:t>
                        </w:r>
                      </w:p>
                      <w:p w:rsidR="00D35883" w:rsidRPr="00D35883" w:rsidRDefault="00D35883" w:rsidP="00D35883">
                        <w:pPr>
                          <w:spacing w:before="100" w:beforeAutospacing="1" w:after="100" w:afterAutospacing="1"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t>C has different data types for different types of data and can be broadly classified as :</w:t>
                        </w:r>
                      </w:p>
                      <w:p w:rsidR="00D35883" w:rsidRPr="00D35883" w:rsidRDefault="00D35883" w:rsidP="00D35883">
                        <w:pPr>
                          <w:numPr>
                            <w:ilvl w:val="0"/>
                            <w:numId w:val="1"/>
                          </w:numPr>
                          <w:spacing w:before="100" w:beforeAutospacing="1" w:after="100" w:afterAutospacing="1" w:line="240" w:lineRule="auto"/>
                          <w:ind w:left="870" w:right="150"/>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t>Primary data types</w:t>
                        </w:r>
                      </w:p>
                      <w:p w:rsidR="00D35883" w:rsidRPr="00D35883" w:rsidRDefault="00D35883" w:rsidP="00D35883">
                        <w:pPr>
                          <w:numPr>
                            <w:ilvl w:val="0"/>
                            <w:numId w:val="1"/>
                          </w:numPr>
                          <w:spacing w:before="100" w:beforeAutospacing="1" w:after="100" w:afterAutospacing="1" w:line="240" w:lineRule="auto"/>
                          <w:ind w:left="870" w:right="150"/>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t>Secondary data types</w:t>
                        </w:r>
                      </w:p>
                      <w:p w:rsidR="00D35883" w:rsidRPr="00D35883" w:rsidRDefault="00D35883" w:rsidP="00D35883">
                        <w:pPr>
                          <w:spacing w:before="100" w:beforeAutospacing="1" w:after="100" w:afterAutospacing="1" w:line="240" w:lineRule="auto"/>
                          <w:ind w:left="150" w:right="150"/>
                          <w:outlineLvl w:val="1"/>
                          <w:rPr>
                            <w:rFonts w:ascii="Verdana" w:eastAsia="Times New Roman" w:hAnsi="Verdana" w:cs="Times New Roman"/>
                            <w:b/>
                            <w:bCs/>
                            <w:color w:val="666666"/>
                            <w:sz w:val="36"/>
                            <w:szCs w:val="36"/>
                            <w:lang w:eastAsia="en-IN"/>
                          </w:rPr>
                        </w:pPr>
                        <w:r w:rsidRPr="00D35883">
                          <w:rPr>
                            <w:rFonts w:ascii="Verdana" w:eastAsia="Times New Roman" w:hAnsi="Verdana" w:cs="Times New Roman"/>
                            <w:b/>
                            <w:bCs/>
                            <w:color w:val="666666"/>
                            <w:sz w:val="36"/>
                            <w:szCs w:val="36"/>
                            <w:lang w:eastAsia="en-IN"/>
                          </w:rPr>
                          <w:t>Integer types:</w:t>
                        </w:r>
                      </w:p>
                      <w:p w:rsidR="00D35883" w:rsidRPr="00D35883" w:rsidRDefault="00D35883" w:rsidP="00D35883">
                        <w:pPr>
                          <w:spacing w:before="100" w:beforeAutospacing="1" w:after="100" w:afterAutospacing="1"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t>Integers are whole numbers with a range of values, range of values are machine dependent. Generally an integer occupies 2 bytes memory space and its value range limited to -32768 to +32767 (that is, -215 to +215-1). A signed integer use one bit for storing sign and rest 15 bits for number. </w:t>
                        </w:r>
                        <w:r w:rsidRPr="00D35883">
                          <w:rPr>
                            <w:rFonts w:ascii="Verdana" w:eastAsia="Times New Roman" w:hAnsi="Verdana" w:cs="Times New Roman"/>
                            <w:color w:val="666666"/>
                            <w:sz w:val="17"/>
                            <w:szCs w:val="17"/>
                            <w:lang w:eastAsia="en-IN"/>
                          </w:rPr>
                          <w:br/>
                          <w:t xml:space="preserve">To control the range of numbers and storage space, C has three classes of integer storage namely short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and long int. All three data types have signed and unsigned forms. A short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requires half the amount of storage than normal integer. Unlike signed integer, unsigned integers are always positive and use all the bits for the magnitude of the number. Therefore the range of an unsigned integer will be from 0 to 65535. The long integers are used to declare a longer range of values and it occupies 4 bytes of storage space.</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Syntax:</w:t>
                        </w:r>
                        <w:r w:rsidRPr="00D35883">
                          <w:rPr>
                            <w:rFonts w:ascii="Verdana" w:eastAsia="Times New Roman" w:hAnsi="Verdana" w:cs="Times New Roman"/>
                            <w:color w:val="666666"/>
                            <w:sz w:val="17"/>
                            <w:szCs w:val="17"/>
                            <w:lang w:eastAsia="en-IN"/>
                          </w:rPr>
                          <w:t>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 like</w:t>
                        </w:r>
                        <w:r w:rsidRPr="00D35883">
                          <w:rPr>
                            <w:rFonts w:ascii="Verdana" w:eastAsia="Times New Roman" w:hAnsi="Verdana" w:cs="Times New Roman"/>
                            <w:color w:val="666666"/>
                            <w:sz w:val="17"/>
                            <w:szCs w:val="17"/>
                            <w:lang w:eastAsia="en-IN"/>
                          </w:rPr>
                          <w:br/>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value1;</w:t>
                        </w:r>
                        <w:r w:rsidRPr="00D35883">
                          <w:rPr>
                            <w:rFonts w:ascii="Verdana" w:eastAsia="Times New Roman" w:hAnsi="Verdana" w:cs="Times New Roman"/>
                            <w:color w:val="666666"/>
                            <w:sz w:val="17"/>
                            <w:szCs w:val="17"/>
                            <w:lang w:eastAsia="en-IN"/>
                          </w:rPr>
                          <w:br/>
                          <w:t xml:space="preserve">short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value2;</w:t>
                        </w:r>
                        <w:r w:rsidRPr="00D35883">
                          <w:rPr>
                            <w:rFonts w:ascii="Verdana" w:eastAsia="Times New Roman" w:hAnsi="Verdana" w:cs="Times New Roman"/>
                            <w:color w:val="666666"/>
                            <w:sz w:val="17"/>
                            <w:szCs w:val="17"/>
                            <w:lang w:eastAsia="en-IN"/>
                          </w:rPr>
                          <w:br/>
                          <w:t xml:space="preserve">long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value3;</w:t>
                        </w:r>
                      </w:p>
                      <w:p w:rsidR="00D35883" w:rsidRPr="00D35883" w:rsidRDefault="00D35883" w:rsidP="00D35883">
                        <w:pPr>
                          <w:spacing w:before="100" w:beforeAutospacing="1" w:after="100" w:afterAutospacing="1"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b/>
                            <w:bCs/>
                            <w:color w:val="666666"/>
                            <w:sz w:val="17"/>
                            <w:szCs w:val="17"/>
                            <w:lang w:eastAsia="en-IN"/>
                          </w:rPr>
                          <w:t>Example:</w:t>
                        </w:r>
                        <w:r w:rsidRPr="00D35883">
                          <w:rPr>
                            <w:rFonts w:ascii="Verdana" w:eastAsia="Times New Roman" w:hAnsi="Verdana" w:cs="Times New Roman"/>
                            <w:color w:val="666666"/>
                            <w:sz w:val="17"/>
                            <w:szCs w:val="17"/>
                            <w:lang w:eastAsia="en-IN"/>
                          </w:rPr>
                          <w:t> 5, 6, 100, 2500.</w:t>
                        </w:r>
                      </w:p>
                      <w:p w:rsidR="00D35883" w:rsidRPr="00D35883" w:rsidRDefault="00D35883" w:rsidP="00D35883">
                        <w:pPr>
                          <w:spacing w:before="100" w:beforeAutospacing="1" w:after="100" w:afterAutospacing="1" w:line="240" w:lineRule="auto"/>
                          <w:ind w:left="150" w:right="150"/>
                          <w:outlineLvl w:val="1"/>
                          <w:rPr>
                            <w:rFonts w:ascii="Verdana" w:eastAsia="Times New Roman" w:hAnsi="Verdana" w:cs="Times New Roman"/>
                            <w:b/>
                            <w:bCs/>
                            <w:color w:val="666666"/>
                            <w:sz w:val="36"/>
                            <w:szCs w:val="36"/>
                            <w:lang w:eastAsia="en-IN"/>
                          </w:rPr>
                        </w:pPr>
                        <w:r w:rsidRPr="00D35883">
                          <w:rPr>
                            <w:rFonts w:ascii="Verdana" w:eastAsia="Times New Roman" w:hAnsi="Verdana" w:cs="Times New Roman"/>
                            <w:b/>
                            <w:bCs/>
                            <w:color w:val="666666"/>
                            <w:sz w:val="36"/>
                            <w:szCs w:val="36"/>
                            <w:lang w:eastAsia="en-IN"/>
                          </w:rPr>
                          <w:t>Floating Point Types:</w:t>
                        </w:r>
                      </w:p>
                      <w:p w:rsidR="00D35883" w:rsidRPr="00D35883" w:rsidRDefault="00D35883" w:rsidP="00D35883">
                        <w:pPr>
                          <w:spacing w:before="100" w:beforeAutospacing="1" w:after="100" w:afterAutospacing="1"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t>The float data type is used to store fractional numbers (real numbers) with 6 digits of precision. Floating point numbers are denoted by the keyword float. When the accuracy of the floating point number is insufficient, we can use the double to define the number. The double is same as float but with longer precision and takes double space (8 bytes) than float. To extend the precision further we can use long double which occupies 10 bytes of memory space. </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Syntax:</w:t>
                        </w:r>
                        <w:r w:rsidRPr="00D35883">
                          <w:rPr>
                            <w:rFonts w:ascii="Verdana" w:eastAsia="Times New Roman" w:hAnsi="Verdana" w:cs="Times New Roman"/>
                            <w:color w:val="666666"/>
                            <w:sz w:val="17"/>
                            <w:szCs w:val="17"/>
                            <w:lang w:eastAsia="en-IN"/>
                          </w:rPr>
                          <w:t> </w:t>
                        </w:r>
                        <w:proofErr w:type="gramStart"/>
                        <w:r w:rsidRPr="00D35883">
                          <w:rPr>
                            <w:rFonts w:ascii="Verdana" w:eastAsia="Times New Roman" w:hAnsi="Verdana" w:cs="Times New Roman"/>
                            <w:color w:val="666666"/>
                            <w:sz w:val="17"/>
                            <w:szCs w:val="17"/>
                            <w:lang w:eastAsia="en-IN"/>
                          </w:rPr>
                          <w:t>float ;</w:t>
                        </w:r>
                        <w:proofErr w:type="gramEnd"/>
                        <w:r w:rsidRPr="00D35883">
                          <w:rPr>
                            <w:rFonts w:ascii="Verdana" w:eastAsia="Times New Roman" w:hAnsi="Verdana" w:cs="Times New Roman"/>
                            <w:color w:val="666666"/>
                            <w:sz w:val="17"/>
                            <w:szCs w:val="17"/>
                            <w:lang w:eastAsia="en-IN"/>
                          </w:rPr>
                          <w:t xml:space="preserve"> like</w:t>
                        </w:r>
                        <w:r w:rsidRPr="00D35883">
                          <w:rPr>
                            <w:rFonts w:ascii="Verdana" w:eastAsia="Times New Roman" w:hAnsi="Verdana" w:cs="Times New Roman"/>
                            <w:color w:val="666666"/>
                            <w:sz w:val="17"/>
                            <w:szCs w:val="17"/>
                            <w:lang w:eastAsia="en-IN"/>
                          </w:rPr>
                          <w:br/>
                          <w:t>float value1;</w:t>
                        </w:r>
                        <w:r w:rsidRPr="00D35883">
                          <w:rPr>
                            <w:rFonts w:ascii="Verdana" w:eastAsia="Times New Roman" w:hAnsi="Verdana" w:cs="Times New Roman"/>
                            <w:color w:val="666666"/>
                            <w:sz w:val="17"/>
                            <w:szCs w:val="17"/>
                            <w:lang w:eastAsia="en-IN"/>
                          </w:rPr>
                          <w:br/>
                          <w:t>double valu2;</w:t>
                        </w:r>
                        <w:r w:rsidRPr="00D35883">
                          <w:rPr>
                            <w:rFonts w:ascii="Verdana" w:eastAsia="Times New Roman" w:hAnsi="Verdana" w:cs="Times New Roman"/>
                            <w:color w:val="666666"/>
                            <w:sz w:val="17"/>
                            <w:szCs w:val="17"/>
                            <w:lang w:eastAsia="en-IN"/>
                          </w:rPr>
                          <w:br/>
                          <w:t>long double value3;</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Example:</w:t>
                        </w:r>
                        <w:r w:rsidRPr="00D35883">
                          <w:rPr>
                            <w:rFonts w:ascii="Verdana" w:eastAsia="Times New Roman" w:hAnsi="Verdana" w:cs="Times New Roman"/>
                            <w:color w:val="666666"/>
                            <w:sz w:val="17"/>
                            <w:szCs w:val="17"/>
                            <w:lang w:eastAsia="en-IN"/>
                          </w:rPr>
                          <w:t> 9.125, 3.1254.</w:t>
                        </w:r>
                      </w:p>
                      <w:p w:rsidR="00D35883" w:rsidRPr="00D35883" w:rsidRDefault="00D35883" w:rsidP="00D35883">
                        <w:pPr>
                          <w:spacing w:before="100" w:beforeAutospacing="1" w:after="100" w:afterAutospacing="1" w:line="240" w:lineRule="auto"/>
                          <w:ind w:left="150" w:right="150"/>
                          <w:outlineLvl w:val="1"/>
                          <w:rPr>
                            <w:rFonts w:ascii="Verdana" w:eastAsia="Times New Roman" w:hAnsi="Verdana" w:cs="Times New Roman"/>
                            <w:b/>
                            <w:bCs/>
                            <w:color w:val="666666"/>
                            <w:sz w:val="36"/>
                            <w:szCs w:val="36"/>
                            <w:lang w:eastAsia="en-IN"/>
                          </w:rPr>
                        </w:pPr>
                        <w:r w:rsidRPr="00D35883">
                          <w:rPr>
                            <w:rFonts w:ascii="Verdana" w:eastAsia="Times New Roman" w:hAnsi="Verdana" w:cs="Times New Roman"/>
                            <w:b/>
                            <w:bCs/>
                            <w:color w:val="666666"/>
                            <w:sz w:val="36"/>
                            <w:szCs w:val="36"/>
                            <w:lang w:eastAsia="en-IN"/>
                          </w:rPr>
                          <w:t>Character Type:</w:t>
                        </w:r>
                      </w:p>
                      <w:p w:rsidR="00D35883" w:rsidRPr="00D35883" w:rsidRDefault="00D35883" w:rsidP="00D35883">
                        <w:pPr>
                          <w:spacing w:before="100" w:beforeAutospacing="1" w:after="100" w:afterAutospacing="1"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t xml:space="preserve">Character type variable can hold a single character. As there are singed and unsigned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(either short or long), in the same way there are signed and unsigned chars; both occupy 1 byte each, </w:t>
                        </w:r>
                        <w:r w:rsidRPr="00D35883">
                          <w:rPr>
                            <w:rFonts w:ascii="Verdana" w:eastAsia="Times New Roman" w:hAnsi="Verdana" w:cs="Times New Roman"/>
                            <w:color w:val="666666"/>
                            <w:sz w:val="17"/>
                            <w:szCs w:val="17"/>
                            <w:lang w:eastAsia="en-IN"/>
                          </w:rPr>
                          <w:lastRenderedPageBreak/>
                          <w:t>but having different ranges. Unsigned characters have values between 0 and 255, signed characters have values from –128 to 127.</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Syntax:</w:t>
                        </w:r>
                        <w:r w:rsidRPr="00D35883">
                          <w:rPr>
                            <w:rFonts w:ascii="Verdana" w:eastAsia="Times New Roman" w:hAnsi="Verdana" w:cs="Times New Roman"/>
                            <w:color w:val="666666"/>
                            <w:sz w:val="17"/>
                            <w:szCs w:val="17"/>
                            <w:lang w:eastAsia="en-IN"/>
                          </w:rPr>
                          <w:t> </w:t>
                        </w:r>
                        <w:proofErr w:type="gramStart"/>
                        <w:r w:rsidRPr="00D35883">
                          <w:rPr>
                            <w:rFonts w:ascii="Verdana" w:eastAsia="Times New Roman" w:hAnsi="Verdana" w:cs="Times New Roman"/>
                            <w:color w:val="666666"/>
                            <w:sz w:val="17"/>
                            <w:szCs w:val="17"/>
                            <w:lang w:eastAsia="en-IN"/>
                          </w:rPr>
                          <w:t>char ;</w:t>
                        </w:r>
                        <w:proofErr w:type="gramEnd"/>
                        <w:r w:rsidRPr="00D35883">
                          <w:rPr>
                            <w:rFonts w:ascii="Verdana" w:eastAsia="Times New Roman" w:hAnsi="Verdana" w:cs="Times New Roman"/>
                            <w:color w:val="666666"/>
                            <w:sz w:val="17"/>
                            <w:szCs w:val="17"/>
                            <w:lang w:eastAsia="en-IN"/>
                          </w:rPr>
                          <w:t xml:space="preserve"> like</w:t>
                        </w:r>
                        <w:r w:rsidRPr="00D35883">
                          <w:rPr>
                            <w:rFonts w:ascii="Verdana" w:eastAsia="Times New Roman" w:hAnsi="Verdana" w:cs="Times New Roman"/>
                            <w:color w:val="666666"/>
                            <w:sz w:val="17"/>
                            <w:szCs w:val="17"/>
                            <w:lang w:eastAsia="en-IN"/>
                          </w:rPr>
                          <w:br/>
                          <w:t xml:space="preserve">char </w:t>
                        </w:r>
                        <w:proofErr w:type="spellStart"/>
                        <w:r w:rsidRPr="00D35883">
                          <w:rPr>
                            <w:rFonts w:ascii="Verdana" w:eastAsia="Times New Roman" w:hAnsi="Verdana" w:cs="Times New Roman"/>
                            <w:color w:val="666666"/>
                            <w:sz w:val="17"/>
                            <w:szCs w:val="17"/>
                            <w:lang w:eastAsia="en-IN"/>
                          </w:rPr>
                          <w:t>ch</w:t>
                        </w:r>
                        <w:proofErr w:type="spellEnd"/>
                        <w:r w:rsidRPr="00D35883">
                          <w:rPr>
                            <w:rFonts w:ascii="Verdana" w:eastAsia="Times New Roman" w:hAnsi="Verdana" w:cs="Times New Roman"/>
                            <w:color w:val="666666"/>
                            <w:sz w:val="17"/>
                            <w:szCs w:val="17"/>
                            <w:lang w:eastAsia="en-IN"/>
                          </w:rPr>
                          <w:t xml:space="preserve"> = 'a';</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Example:</w:t>
                        </w:r>
                        <w:r w:rsidRPr="00D35883">
                          <w:rPr>
                            <w:rFonts w:ascii="Verdana" w:eastAsia="Times New Roman" w:hAnsi="Verdana" w:cs="Times New Roman"/>
                            <w:color w:val="666666"/>
                            <w:sz w:val="17"/>
                            <w:szCs w:val="17"/>
                            <w:lang w:eastAsia="en-IN"/>
                          </w:rPr>
                          <w:t>  a, b, g, S, j.</w:t>
                        </w:r>
                      </w:p>
                      <w:p w:rsidR="00D35883" w:rsidRPr="00D35883" w:rsidRDefault="00D35883" w:rsidP="00D35883">
                        <w:pPr>
                          <w:spacing w:before="100" w:beforeAutospacing="1" w:after="100" w:afterAutospacing="1" w:line="240" w:lineRule="auto"/>
                          <w:ind w:left="150" w:right="150"/>
                          <w:outlineLvl w:val="1"/>
                          <w:rPr>
                            <w:rFonts w:ascii="Verdana" w:eastAsia="Times New Roman" w:hAnsi="Verdana" w:cs="Times New Roman"/>
                            <w:b/>
                            <w:bCs/>
                            <w:color w:val="666666"/>
                            <w:sz w:val="36"/>
                            <w:szCs w:val="36"/>
                            <w:lang w:eastAsia="en-IN"/>
                          </w:rPr>
                        </w:pPr>
                        <w:r w:rsidRPr="00D35883">
                          <w:rPr>
                            <w:rFonts w:ascii="Verdana" w:eastAsia="Times New Roman" w:hAnsi="Verdana" w:cs="Times New Roman"/>
                            <w:b/>
                            <w:bCs/>
                            <w:color w:val="666666"/>
                            <w:sz w:val="36"/>
                            <w:szCs w:val="36"/>
                            <w:lang w:eastAsia="en-IN"/>
                          </w:rPr>
                          <w:t>Void Type:</w:t>
                        </w:r>
                      </w:p>
                      <w:p w:rsidR="00D35883" w:rsidRPr="00D35883" w:rsidRDefault="00D35883" w:rsidP="00D35883">
                        <w:pPr>
                          <w:spacing w:before="100" w:beforeAutospacing="1" w:after="100" w:afterAutospacing="1"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t>The void type has no values therefore we cannot declare it as variable as we did in case of integer and float. </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t>The void data type is usually used with function to specify its type. Like in our first C program we declared "</w:t>
                        </w:r>
                        <w:proofErr w:type="gramStart"/>
                        <w:r w:rsidRPr="00D35883">
                          <w:rPr>
                            <w:rFonts w:ascii="Verdana" w:eastAsia="Times New Roman" w:hAnsi="Verdana" w:cs="Times New Roman"/>
                            <w:color w:val="666666"/>
                            <w:sz w:val="17"/>
                            <w:szCs w:val="17"/>
                            <w:lang w:eastAsia="en-IN"/>
                          </w:rPr>
                          <w:t>main(</w:t>
                        </w:r>
                        <w:proofErr w:type="gramEnd"/>
                        <w:r w:rsidRPr="00D35883">
                          <w:rPr>
                            <w:rFonts w:ascii="Verdana" w:eastAsia="Times New Roman" w:hAnsi="Verdana" w:cs="Times New Roman"/>
                            <w:color w:val="666666"/>
                            <w:sz w:val="17"/>
                            <w:szCs w:val="17"/>
                            <w:lang w:eastAsia="en-IN"/>
                          </w:rPr>
                          <w:t>)" as void type because it does not return any value. The concept of returning values will be discussed in detail in the C function hub.</w:t>
                        </w:r>
                      </w:p>
                      <w:p w:rsidR="00D35883" w:rsidRPr="00D35883" w:rsidRDefault="00D35883" w:rsidP="00D35883">
                        <w:pPr>
                          <w:spacing w:before="100" w:beforeAutospacing="1" w:after="100" w:afterAutospacing="1" w:line="240" w:lineRule="auto"/>
                          <w:ind w:left="150" w:right="150"/>
                          <w:outlineLvl w:val="1"/>
                          <w:rPr>
                            <w:rFonts w:ascii="Verdana" w:eastAsia="Times New Roman" w:hAnsi="Verdana" w:cs="Times New Roman"/>
                            <w:b/>
                            <w:bCs/>
                            <w:color w:val="666666"/>
                            <w:sz w:val="36"/>
                            <w:szCs w:val="36"/>
                            <w:lang w:eastAsia="en-IN"/>
                          </w:rPr>
                        </w:pPr>
                        <w:r w:rsidRPr="00D35883">
                          <w:rPr>
                            <w:rFonts w:ascii="Verdana" w:eastAsia="Times New Roman" w:hAnsi="Verdana" w:cs="Times New Roman"/>
                            <w:b/>
                            <w:bCs/>
                            <w:color w:val="666666"/>
                            <w:sz w:val="36"/>
                            <w:szCs w:val="36"/>
                            <w:lang w:eastAsia="en-IN"/>
                          </w:rPr>
                          <w:t>Secondary Data Types</w:t>
                        </w:r>
                      </w:p>
                      <w:p w:rsidR="00D35883" w:rsidRPr="00D35883" w:rsidRDefault="00D35883" w:rsidP="00D35883">
                        <w:pPr>
                          <w:spacing w:after="0" w:line="240" w:lineRule="auto"/>
                          <w:ind w:left="150" w:right="150"/>
                          <w:rPr>
                            <w:rFonts w:ascii="Verdana" w:eastAsia="Times New Roman" w:hAnsi="Verdana" w:cs="Times New Roman"/>
                            <w:color w:val="666666"/>
                            <w:sz w:val="17"/>
                            <w:szCs w:val="17"/>
                            <w:lang w:eastAsia="en-IN"/>
                          </w:rPr>
                        </w:pPr>
                        <w:r w:rsidRPr="00D35883">
                          <w:rPr>
                            <w:rFonts w:ascii="Verdana" w:eastAsia="Times New Roman" w:hAnsi="Verdana" w:cs="Times New Roman"/>
                            <w:b/>
                            <w:bCs/>
                            <w:color w:val="666666"/>
                            <w:sz w:val="17"/>
                            <w:szCs w:val="17"/>
                            <w:lang w:eastAsia="en-IN"/>
                          </w:rPr>
                          <w:t xml:space="preserve">Array in C </w:t>
                        </w:r>
                        <w:proofErr w:type="spellStart"/>
                        <w:r w:rsidRPr="00D35883">
                          <w:rPr>
                            <w:rFonts w:ascii="Verdana" w:eastAsia="Times New Roman" w:hAnsi="Verdana" w:cs="Times New Roman"/>
                            <w:b/>
                            <w:bCs/>
                            <w:color w:val="666666"/>
                            <w:sz w:val="17"/>
                            <w:szCs w:val="17"/>
                            <w:lang w:eastAsia="en-IN"/>
                          </w:rPr>
                          <w:t>programming</w:t>
                        </w:r>
                        <w:r w:rsidRPr="00D35883">
                          <w:rPr>
                            <w:rFonts w:ascii="Verdana" w:eastAsia="Times New Roman" w:hAnsi="Verdana" w:cs="Times New Roman"/>
                            <w:color w:val="666666"/>
                            <w:sz w:val="17"/>
                            <w:szCs w:val="17"/>
                            <w:lang w:eastAsia="en-IN"/>
                          </w:rPr>
                          <w:t>An</w:t>
                        </w:r>
                        <w:proofErr w:type="spellEnd"/>
                        <w:r w:rsidRPr="00D35883">
                          <w:rPr>
                            <w:rFonts w:ascii="Verdana" w:eastAsia="Times New Roman" w:hAnsi="Verdana" w:cs="Times New Roman"/>
                            <w:color w:val="666666"/>
                            <w:sz w:val="17"/>
                            <w:szCs w:val="17"/>
                            <w:lang w:eastAsia="en-IN"/>
                          </w:rPr>
                          <w:t xml:space="preserve"> array in C language is a collection of similar data-type, means an array can hold value of a particular data type for which it has been declared. Arrays can be created from any of the C data-types </w:t>
                        </w:r>
                        <w:proofErr w:type="spellStart"/>
                        <w:r w:rsidRPr="00D35883">
                          <w:rPr>
                            <w:rFonts w:ascii="Verdana" w:eastAsia="Times New Roman" w:hAnsi="Verdana" w:cs="Times New Roman"/>
                            <w:color w:val="666666"/>
                            <w:sz w:val="17"/>
                            <w:szCs w:val="17"/>
                            <w:lang w:eastAsia="en-IN"/>
                          </w:rPr>
                          <w:t>int</w:t>
                        </w:r>
                        <w:proofErr w:type="spellEnd"/>
                        <w:proofErr w:type="gramStart"/>
                        <w:r w:rsidRPr="00D35883">
                          <w:rPr>
                            <w:rFonts w:ascii="Verdana" w:eastAsia="Times New Roman" w:hAnsi="Verdana" w:cs="Times New Roman"/>
                            <w:color w:val="666666"/>
                            <w:sz w:val="17"/>
                            <w:szCs w:val="17"/>
                            <w:lang w:eastAsia="en-IN"/>
                          </w:rPr>
                          <w:t>,...</w:t>
                        </w:r>
                        <w:proofErr w:type="gramEnd"/>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 xml:space="preserve">Pointers in C </w:t>
                        </w:r>
                        <w:proofErr w:type="spellStart"/>
                        <w:r w:rsidRPr="00D35883">
                          <w:rPr>
                            <w:rFonts w:ascii="Verdana" w:eastAsia="Times New Roman" w:hAnsi="Verdana" w:cs="Times New Roman"/>
                            <w:b/>
                            <w:bCs/>
                            <w:color w:val="666666"/>
                            <w:sz w:val="17"/>
                            <w:szCs w:val="17"/>
                            <w:lang w:eastAsia="en-IN"/>
                          </w:rPr>
                          <w:t>Programming</w:t>
                        </w:r>
                        <w:r w:rsidRPr="00D35883">
                          <w:rPr>
                            <w:rFonts w:ascii="Verdana" w:eastAsia="Times New Roman" w:hAnsi="Verdana" w:cs="Times New Roman"/>
                            <w:color w:val="666666"/>
                            <w:sz w:val="17"/>
                            <w:szCs w:val="17"/>
                            <w:lang w:eastAsia="en-IN"/>
                          </w:rPr>
                          <w:t>In</w:t>
                        </w:r>
                        <w:proofErr w:type="spellEnd"/>
                        <w:r w:rsidRPr="00D35883">
                          <w:rPr>
                            <w:rFonts w:ascii="Verdana" w:eastAsia="Times New Roman" w:hAnsi="Verdana" w:cs="Times New Roman"/>
                            <w:color w:val="666666"/>
                            <w:sz w:val="17"/>
                            <w:szCs w:val="17"/>
                            <w:lang w:eastAsia="en-IN"/>
                          </w:rPr>
                          <w:t xml:space="preserve"> this tutorial I am going to discuss what pointer is and how to use them in our C program. Many C programming learner thinks that pointer is one of the difficult topic in C language but </w:t>
                        </w:r>
                        <w:proofErr w:type="spellStart"/>
                        <w:r w:rsidRPr="00D35883">
                          <w:rPr>
                            <w:rFonts w:ascii="Verdana" w:eastAsia="Times New Roman" w:hAnsi="Verdana" w:cs="Times New Roman"/>
                            <w:color w:val="666666"/>
                            <w:sz w:val="17"/>
                            <w:szCs w:val="17"/>
                            <w:lang w:eastAsia="en-IN"/>
                          </w:rPr>
                          <w:t>its</w:t>
                        </w:r>
                        <w:proofErr w:type="spellEnd"/>
                        <w:r w:rsidRPr="00D35883">
                          <w:rPr>
                            <w:rFonts w:ascii="Verdana" w:eastAsia="Times New Roman" w:hAnsi="Verdana" w:cs="Times New Roman"/>
                            <w:color w:val="666666"/>
                            <w:sz w:val="17"/>
                            <w:szCs w:val="17"/>
                            <w:lang w:eastAsia="en-IN"/>
                          </w:rPr>
                          <w:t xml:space="preserve"> not...</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 xml:space="preserve">Structure in C </w:t>
                        </w:r>
                        <w:proofErr w:type="spellStart"/>
                        <w:r w:rsidRPr="00D35883">
                          <w:rPr>
                            <w:rFonts w:ascii="Verdana" w:eastAsia="Times New Roman" w:hAnsi="Verdana" w:cs="Times New Roman"/>
                            <w:b/>
                            <w:bCs/>
                            <w:color w:val="666666"/>
                            <w:sz w:val="17"/>
                            <w:szCs w:val="17"/>
                            <w:lang w:eastAsia="en-IN"/>
                          </w:rPr>
                          <w:t>Programming</w:t>
                        </w:r>
                        <w:r w:rsidRPr="00D35883">
                          <w:rPr>
                            <w:rFonts w:ascii="Verdana" w:eastAsia="Times New Roman" w:hAnsi="Verdana" w:cs="Times New Roman"/>
                            <w:color w:val="666666"/>
                            <w:sz w:val="17"/>
                            <w:szCs w:val="17"/>
                            <w:lang w:eastAsia="en-IN"/>
                          </w:rPr>
                          <w:t>We</w:t>
                        </w:r>
                        <w:proofErr w:type="spellEnd"/>
                        <w:r w:rsidRPr="00D35883">
                          <w:rPr>
                            <w:rFonts w:ascii="Verdana" w:eastAsia="Times New Roman" w:hAnsi="Verdana" w:cs="Times New Roman"/>
                            <w:color w:val="666666"/>
                            <w:sz w:val="17"/>
                            <w:szCs w:val="17"/>
                            <w:lang w:eastAsia="en-IN"/>
                          </w:rPr>
                          <w:t xml:space="preserve"> used variable in our C program to store value but one variable can store only single piece information (an integer can hold only one integer value) and to store similar type of values we had to declare...</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b/>
                            <w:bCs/>
                            <w:color w:val="666666"/>
                            <w:sz w:val="17"/>
                            <w:szCs w:val="17"/>
                            <w:lang w:eastAsia="en-IN"/>
                          </w:rPr>
                          <w:t>Syntax:</w:t>
                        </w:r>
                        <w:r w:rsidRPr="00D35883">
                          <w:rPr>
                            <w:rFonts w:ascii="Verdana" w:eastAsia="Times New Roman" w:hAnsi="Verdana" w:cs="Times New Roman"/>
                            <w:color w:val="666666"/>
                            <w:sz w:val="17"/>
                            <w:szCs w:val="17"/>
                            <w:lang w:eastAsia="en-IN"/>
                          </w:rPr>
                          <w:t> </w:t>
                        </w:r>
                        <w:proofErr w:type="spellStart"/>
                        <w:proofErr w:type="gramStart"/>
                        <w:r w:rsidRPr="00D35883">
                          <w:rPr>
                            <w:rFonts w:ascii="Verdana" w:eastAsia="Times New Roman" w:hAnsi="Verdana" w:cs="Times New Roman"/>
                            <w:color w:val="666666"/>
                            <w:sz w:val="17"/>
                            <w:szCs w:val="17"/>
                            <w:lang w:eastAsia="en-IN"/>
                          </w:rPr>
                          <w:t>typedef</w:t>
                        </w:r>
                        <w:proofErr w:type="spellEnd"/>
                        <w:r w:rsidRPr="00D35883">
                          <w:rPr>
                            <w:rFonts w:ascii="Verdana" w:eastAsia="Times New Roman" w:hAnsi="Verdana" w:cs="Times New Roman"/>
                            <w:color w:val="666666"/>
                            <w:sz w:val="17"/>
                            <w:szCs w:val="17"/>
                            <w:lang w:eastAsia="en-IN"/>
                          </w:rPr>
                          <w:t> ;</w:t>
                        </w:r>
                        <w:proofErr w:type="gramEnd"/>
                        <w:r w:rsidRPr="00D35883">
                          <w:rPr>
                            <w:rFonts w:ascii="Verdana" w:eastAsia="Times New Roman" w:hAnsi="Verdana" w:cs="Times New Roman"/>
                            <w:color w:val="666666"/>
                            <w:sz w:val="17"/>
                            <w:szCs w:val="17"/>
                            <w:lang w:eastAsia="en-IN"/>
                          </w:rPr>
                          <w:t xml:space="preserve"> like</w:t>
                        </w:r>
                        <w:r w:rsidRPr="00D35883">
                          <w:rPr>
                            <w:rFonts w:ascii="Verdana" w:eastAsia="Times New Roman" w:hAnsi="Verdana" w:cs="Times New Roman"/>
                            <w:color w:val="666666"/>
                            <w:sz w:val="17"/>
                            <w:szCs w:val="17"/>
                            <w:lang w:eastAsia="en-IN"/>
                          </w:rPr>
                          <w:br/>
                        </w:r>
                        <w:proofErr w:type="spellStart"/>
                        <w:r w:rsidRPr="00D35883">
                          <w:rPr>
                            <w:rFonts w:ascii="Verdana" w:eastAsia="Times New Roman" w:hAnsi="Verdana" w:cs="Times New Roman"/>
                            <w:color w:val="666666"/>
                            <w:sz w:val="17"/>
                            <w:szCs w:val="17"/>
                            <w:lang w:eastAsia="en-IN"/>
                          </w:rPr>
                          <w:t>typedef</w:t>
                        </w:r>
                        <w:proofErr w:type="spellEnd"/>
                        <w:r w:rsidRPr="00D35883">
                          <w:rPr>
                            <w:rFonts w:ascii="Verdana" w:eastAsia="Times New Roman" w:hAnsi="Verdana" w:cs="Times New Roman"/>
                            <w:color w:val="666666"/>
                            <w:sz w:val="17"/>
                            <w:szCs w:val="17"/>
                            <w:lang w:eastAsia="en-IN"/>
                          </w:rPr>
                          <w:t xml:space="preserve">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number;</w:t>
                        </w:r>
                        <w:r w:rsidRPr="00D35883">
                          <w:rPr>
                            <w:rFonts w:ascii="Verdana" w:eastAsia="Times New Roman" w:hAnsi="Verdana" w:cs="Times New Roman"/>
                            <w:color w:val="666666"/>
                            <w:sz w:val="17"/>
                            <w:szCs w:val="17"/>
                            <w:lang w:eastAsia="en-IN"/>
                          </w:rPr>
                          <w:br/>
                        </w:r>
                        <w:r w:rsidRPr="00D35883">
                          <w:rPr>
                            <w:rFonts w:ascii="Verdana" w:eastAsia="Times New Roman" w:hAnsi="Verdana" w:cs="Times New Roman"/>
                            <w:color w:val="666666"/>
                            <w:sz w:val="17"/>
                            <w:szCs w:val="17"/>
                            <w:lang w:eastAsia="en-IN"/>
                          </w:rPr>
                          <w:br/>
                          <w:t xml:space="preserve">Now we can use number in lieu of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to declare integer variable. For example: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xml:space="preserve"> x1" or "number x1" both statements declaring an integer variable. We have just changed the default keyword "</w:t>
                        </w:r>
                        <w:proofErr w:type="spellStart"/>
                        <w:r w:rsidRPr="00D35883">
                          <w:rPr>
                            <w:rFonts w:ascii="Verdana" w:eastAsia="Times New Roman" w:hAnsi="Verdana" w:cs="Times New Roman"/>
                            <w:color w:val="666666"/>
                            <w:sz w:val="17"/>
                            <w:szCs w:val="17"/>
                            <w:lang w:eastAsia="en-IN"/>
                          </w:rPr>
                          <w:t>int</w:t>
                        </w:r>
                        <w:proofErr w:type="spellEnd"/>
                        <w:r w:rsidRPr="00D35883">
                          <w:rPr>
                            <w:rFonts w:ascii="Verdana" w:eastAsia="Times New Roman" w:hAnsi="Verdana" w:cs="Times New Roman"/>
                            <w:color w:val="666666"/>
                            <w:sz w:val="17"/>
                            <w:szCs w:val="17"/>
                            <w:lang w:eastAsia="en-IN"/>
                          </w:rPr>
                          <w:t>" to declare integer variable to "number".</w:t>
                        </w:r>
                      </w:p>
                    </w:tc>
                  </w:tr>
                </w:tbl>
                <w:p w:rsidR="00D35883" w:rsidRPr="00D35883" w:rsidRDefault="00D35883" w:rsidP="00D35883">
                  <w:pPr>
                    <w:spacing w:after="0" w:line="240" w:lineRule="auto"/>
                    <w:rPr>
                      <w:rFonts w:ascii="Verdana" w:eastAsia="Times New Roman" w:hAnsi="Verdana" w:cs="Times New Roman"/>
                      <w:color w:val="666666"/>
                      <w:sz w:val="17"/>
                      <w:szCs w:val="17"/>
                      <w:lang w:eastAsia="en-IN"/>
                    </w:rPr>
                  </w:pPr>
                </w:p>
              </w:tc>
            </w:tr>
          </w:tbl>
          <w:p w:rsidR="00D35883" w:rsidRPr="00D35883" w:rsidRDefault="00D35883" w:rsidP="00D35883">
            <w:pPr>
              <w:spacing w:after="0" w:line="240" w:lineRule="auto"/>
              <w:rPr>
                <w:rFonts w:ascii="Verdana" w:eastAsia="Times New Roman" w:hAnsi="Verdana" w:cs="Times New Roman"/>
                <w:color w:val="666666"/>
                <w:sz w:val="17"/>
                <w:szCs w:val="17"/>
                <w:lang w:eastAsia="en-IN"/>
              </w:rPr>
            </w:pPr>
          </w:p>
        </w:tc>
        <w:tc>
          <w:tcPr>
            <w:tcW w:w="0" w:type="pct"/>
            <w:shd w:val="clear" w:color="auto" w:fill="FFFFFF"/>
            <w:hideMark/>
          </w:tcPr>
          <w:p w:rsidR="00D35883" w:rsidRPr="00D35883" w:rsidRDefault="00D35883" w:rsidP="00D35883">
            <w:pPr>
              <w:spacing w:after="0" w:line="240" w:lineRule="auto"/>
              <w:rPr>
                <w:rFonts w:ascii="Verdana" w:eastAsia="Times New Roman" w:hAnsi="Verdana" w:cs="Times New Roman"/>
                <w:color w:val="666666"/>
                <w:sz w:val="17"/>
                <w:szCs w:val="17"/>
                <w:lang w:eastAsia="en-IN"/>
              </w:rPr>
            </w:pPr>
            <w:r w:rsidRPr="00D35883">
              <w:rPr>
                <w:rFonts w:ascii="Verdana" w:eastAsia="Times New Roman" w:hAnsi="Verdana" w:cs="Times New Roman"/>
                <w:color w:val="666666"/>
                <w:sz w:val="17"/>
                <w:szCs w:val="17"/>
                <w:lang w:eastAsia="en-IN"/>
              </w:rPr>
              <w:lastRenderedPageBreak/>
              <w:t> </w:t>
            </w:r>
          </w:p>
        </w:tc>
      </w:tr>
    </w:tbl>
    <w:p w:rsidR="00404002" w:rsidRDefault="00404002">
      <w:bookmarkStart w:id="0" w:name="_GoBack"/>
      <w:bookmarkEnd w:id="0"/>
    </w:p>
    <w:sectPr w:rsidR="00404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3740F"/>
    <w:multiLevelType w:val="multilevel"/>
    <w:tmpl w:val="5220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83"/>
    <w:rsid w:val="00404002"/>
    <w:rsid w:val="00D35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1121C-9FB8-45F2-AFCF-A4826D98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5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58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8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58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5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5883"/>
    <w:rPr>
      <w:b/>
      <w:bCs/>
    </w:rPr>
  </w:style>
  <w:style w:type="character" w:customStyle="1" w:styleId="apple-converted-space">
    <w:name w:val="apple-converted-space"/>
    <w:basedOn w:val="DefaultParagraphFont"/>
    <w:rsid w:val="00D35883"/>
  </w:style>
  <w:style w:type="character" w:styleId="Hyperlink">
    <w:name w:val="Hyperlink"/>
    <w:basedOn w:val="DefaultParagraphFont"/>
    <w:uiPriority w:val="99"/>
    <w:semiHidden/>
    <w:unhideWhenUsed/>
    <w:rsid w:val="00D35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5240">
      <w:bodyDiv w:val="1"/>
      <w:marLeft w:val="0"/>
      <w:marRight w:val="0"/>
      <w:marTop w:val="0"/>
      <w:marBottom w:val="0"/>
      <w:divBdr>
        <w:top w:val="none" w:sz="0" w:space="0" w:color="auto"/>
        <w:left w:val="none" w:sz="0" w:space="0" w:color="auto"/>
        <w:bottom w:val="none" w:sz="0" w:space="0" w:color="auto"/>
        <w:right w:val="none" w:sz="0" w:space="0" w:color="auto"/>
      </w:divBdr>
      <w:divsChild>
        <w:div w:id="205391651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pro.in/n/computer-education.php?topic=40" TargetMode="External"/><Relationship Id="rId3" Type="http://schemas.openxmlformats.org/officeDocument/2006/relationships/styles" Target="styles.xml"/><Relationship Id="rId7" Type="http://schemas.openxmlformats.org/officeDocument/2006/relationships/hyperlink" Target="http://datapro.in/n/computer-education.php?topic=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pro.in/n/computer-education.php?topic=2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7654E-FA39-4D05-9EA2-9F9F201E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pardhasaradhi reddy</dc:creator>
  <cp:keywords/>
  <dc:description/>
  <cp:lastModifiedBy>pardhasaradhi reddy</cp:lastModifiedBy>
  <cp:revision>1</cp:revision>
  <dcterms:created xsi:type="dcterms:W3CDTF">2014-12-16T19:29:00Z</dcterms:created>
  <dcterms:modified xsi:type="dcterms:W3CDTF">2014-12-16T19:29:00Z</dcterms:modified>
</cp:coreProperties>
</file>