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to me is information that could help make decisions. It has the potential to solve an infinite variety of problems.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ask myself questions to get a sense of the problem. I would also ask my colleagues about the problem. The questions should be specific and the "5 why principle" did help me a lot.</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1">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make it a point to ask a lot of questions. Get sense of the problem, understand it. What does the problem ask of us? What could potentially solve it? Why can't we do it? … I do this till I get a solution. Works best when there are multiple members in the team.</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