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3B4D" w14:textId="79044BB2" w:rsidR="00137944" w:rsidRDefault="00212B76" w:rsidP="00212B76">
      <w:pPr>
        <w:pStyle w:val="Heading1"/>
      </w:pPr>
      <w:r>
        <w:t>Ideas to deal with Vanity Numbers Logic</w:t>
      </w:r>
    </w:p>
    <w:p w14:paraId="7983F1FD" w14:textId="46307C17" w:rsidR="00212B76" w:rsidRDefault="00212B76" w:rsidP="00212B76">
      <w:pPr>
        <w:pStyle w:val="ListParagraph"/>
        <w:numPr>
          <w:ilvl w:val="0"/>
          <w:numId w:val="1"/>
        </w:numPr>
      </w:pPr>
      <w:r>
        <w:t>Use regular expressions within the Vanity BSNL cost Data Frame. This would require converting all the patterns to regular expressions.</w:t>
      </w:r>
      <w:r w:rsidR="006B3031">
        <w:t xml:space="preserve"> But for some of the patterns writing a function seems like the fastest way to make it work. Might not be feasible.</w:t>
      </w:r>
    </w:p>
    <w:p w14:paraId="737550ED" w14:textId="42EB91EC" w:rsidR="00212B76" w:rsidRDefault="00212B76" w:rsidP="00212B76">
      <w:pPr>
        <w:pStyle w:val="ListParagraph"/>
        <w:numPr>
          <w:ilvl w:val="0"/>
          <w:numId w:val="1"/>
        </w:numPr>
      </w:pPr>
      <w:r>
        <w:t>Use the MS Access to work this out. Issue is that I’m unfamiliar with Visual Basic.</w:t>
      </w:r>
    </w:p>
    <w:p w14:paraId="598B1583" w14:textId="4D93AA0F" w:rsidR="00212B76" w:rsidRDefault="006B3031" w:rsidP="00212B76">
      <w:pPr>
        <w:pStyle w:val="ListParagraph"/>
        <w:numPr>
          <w:ilvl w:val="0"/>
          <w:numId w:val="1"/>
        </w:numPr>
      </w:pPr>
      <w:r>
        <w:t>Utilize different functions and group together similar patterns. Use Python</w:t>
      </w:r>
    </w:p>
    <w:p w14:paraId="712C9282" w14:textId="7C89CDD7" w:rsidR="006B3031" w:rsidRDefault="00CF46F0" w:rsidP="00212B76">
      <w:pPr>
        <w:pStyle w:val="ListParagraph"/>
        <w:numPr>
          <w:ilvl w:val="0"/>
          <w:numId w:val="1"/>
        </w:numPr>
      </w:pPr>
      <w:r>
        <w:t>Use the excel file to define the rules of each function. Use these rules to call each function. Write custom python codes only for the really custom functions.</w:t>
      </w:r>
    </w:p>
    <w:p w14:paraId="26EB4643" w14:textId="77777777" w:rsidR="00CF46F0" w:rsidRPr="00212B76" w:rsidRDefault="00CF46F0" w:rsidP="00212B76">
      <w:pPr>
        <w:pStyle w:val="ListParagraph"/>
        <w:numPr>
          <w:ilvl w:val="0"/>
          <w:numId w:val="1"/>
        </w:numPr>
      </w:pPr>
    </w:p>
    <w:sectPr w:rsidR="00CF46F0" w:rsidRPr="0021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410B"/>
    <w:multiLevelType w:val="hybridMultilevel"/>
    <w:tmpl w:val="FECC7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09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AE"/>
    <w:rsid w:val="00137944"/>
    <w:rsid w:val="00212B76"/>
    <w:rsid w:val="006B3031"/>
    <w:rsid w:val="00CF46F0"/>
    <w:rsid w:val="00E8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EC0D"/>
  <w15:chartTrackingRefBased/>
  <w15:docId w15:val="{F26AD3EF-A78B-4916-BBD7-FD5C4510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2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S Raj</dc:creator>
  <cp:keywords/>
  <dc:description/>
  <cp:lastModifiedBy>Adithyan S Raj</cp:lastModifiedBy>
  <cp:revision>4</cp:revision>
  <dcterms:created xsi:type="dcterms:W3CDTF">2023-08-27T10:34:00Z</dcterms:created>
  <dcterms:modified xsi:type="dcterms:W3CDTF">2023-08-27T10:53:00Z</dcterms:modified>
</cp:coreProperties>
</file>