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B17" w:rsidRPr="00334B17" w:rsidRDefault="00334B17" w:rsidP="00334B1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34B17">
        <w:rPr>
          <w:rFonts w:ascii="Times New Roman" w:hAnsi="Times New Roman" w:cs="Times New Roman"/>
          <w:b/>
          <w:sz w:val="36"/>
          <w:szCs w:val="36"/>
        </w:rPr>
        <w:t>LIST OF CONTENTS</w:t>
      </w:r>
    </w:p>
    <w:p w:rsidR="00334B17" w:rsidRPr="00334B17" w:rsidRDefault="00334B17" w:rsidP="00334B17">
      <w:pPr>
        <w:rPr>
          <w:rFonts w:ascii="Times New Roman" w:hAnsi="Times New Roman" w:cs="Times New Roman"/>
          <w:sz w:val="28"/>
          <w:szCs w:val="28"/>
        </w:rPr>
      </w:pPr>
    </w:p>
    <w:p w:rsidR="00334B17" w:rsidRPr="00334B17" w:rsidRDefault="00334B17" w:rsidP="00334B1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2034"/>
        <w:gridCol w:w="4878"/>
        <w:gridCol w:w="2307"/>
      </w:tblGrid>
      <w:tr w:rsidR="00334B17" w:rsidRPr="00334B17" w:rsidTr="00334B17">
        <w:tc>
          <w:tcPr>
            <w:tcW w:w="2034" w:type="dxa"/>
          </w:tcPr>
          <w:p w:rsidR="00334B17" w:rsidRPr="00334B17" w:rsidRDefault="00334B17" w:rsidP="00410A2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34B17">
              <w:rPr>
                <w:rFonts w:ascii="Times New Roman" w:hAnsi="Times New Roman" w:cs="Times New Roman"/>
                <w:b/>
                <w:sz w:val="28"/>
                <w:szCs w:val="28"/>
              </w:rPr>
              <w:t>FIGURE NO</w:t>
            </w:r>
          </w:p>
        </w:tc>
        <w:tc>
          <w:tcPr>
            <w:tcW w:w="4878" w:type="dxa"/>
          </w:tcPr>
          <w:p w:rsidR="00334B17" w:rsidRPr="00334B17" w:rsidRDefault="00334B17" w:rsidP="00410A2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34B17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2307" w:type="dxa"/>
          </w:tcPr>
          <w:p w:rsidR="00334B17" w:rsidRPr="00334B17" w:rsidRDefault="00334B17" w:rsidP="00410A2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34B17">
              <w:rPr>
                <w:rFonts w:ascii="Times New Roman" w:hAnsi="Times New Roman" w:cs="Times New Roman"/>
                <w:b/>
                <w:sz w:val="28"/>
                <w:szCs w:val="28"/>
              </w:rPr>
              <w:t>PAGENO</w:t>
            </w:r>
          </w:p>
        </w:tc>
      </w:tr>
      <w:tr w:rsidR="00334B17" w:rsidRPr="00334B17" w:rsidTr="00334B17">
        <w:tc>
          <w:tcPr>
            <w:tcW w:w="2034" w:type="dxa"/>
          </w:tcPr>
          <w:p w:rsidR="00334B17" w:rsidRPr="00334B17" w:rsidRDefault="00334B17" w:rsidP="00410A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4B17">
              <w:rPr>
                <w:rFonts w:ascii="Times New Roman" w:hAnsi="Times New Roman" w:cs="Times New Roman"/>
                <w:sz w:val="28"/>
                <w:szCs w:val="28"/>
              </w:rPr>
              <w:t>Figure 1.1</w:t>
            </w:r>
          </w:p>
        </w:tc>
        <w:tc>
          <w:tcPr>
            <w:tcW w:w="4878" w:type="dxa"/>
          </w:tcPr>
          <w:p w:rsidR="00334B17" w:rsidRPr="00334B17" w:rsidRDefault="00334B17" w:rsidP="00410A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4B17">
              <w:rPr>
                <w:rFonts w:ascii="Times New Roman" w:hAnsi="Times New Roman" w:cs="Times New Roman"/>
                <w:sz w:val="28"/>
                <w:szCs w:val="28"/>
              </w:rPr>
              <w:t>Hazy image</w:t>
            </w:r>
          </w:p>
        </w:tc>
        <w:tc>
          <w:tcPr>
            <w:tcW w:w="2307" w:type="dxa"/>
          </w:tcPr>
          <w:p w:rsidR="00334B17" w:rsidRPr="00334B17" w:rsidRDefault="00334B17" w:rsidP="00410A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4B17" w:rsidRPr="00334B17" w:rsidTr="00334B17">
        <w:tc>
          <w:tcPr>
            <w:tcW w:w="2034" w:type="dxa"/>
          </w:tcPr>
          <w:p w:rsidR="00334B17" w:rsidRPr="00334B17" w:rsidRDefault="00334B17" w:rsidP="00410A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4B17">
              <w:rPr>
                <w:rFonts w:ascii="Times New Roman" w:hAnsi="Times New Roman" w:cs="Times New Roman"/>
                <w:sz w:val="28"/>
                <w:szCs w:val="28"/>
              </w:rPr>
              <w:t>Figure 1.2</w:t>
            </w:r>
          </w:p>
        </w:tc>
        <w:tc>
          <w:tcPr>
            <w:tcW w:w="4878" w:type="dxa"/>
          </w:tcPr>
          <w:p w:rsidR="00334B17" w:rsidRPr="00334B17" w:rsidRDefault="00334B17" w:rsidP="00410A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4B17">
              <w:rPr>
                <w:rFonts w:ascii="Times New Roman" w:hAnsi="Times New Roman" w:cs="Times New Roman"/>
                <w:sz w:val="28"/>
                <w:szCs w:val="28"/>
              </w:rPr>
              <w:t>Haze free image</w:t>
            </w:r>
          </w:p>
        </w:tc>
        <w:tc>
          <w:tcPr>
            <w:tcW w:w="2307" w:type="dxa"/>
          </w:tcPr>
          <w:p w:rsidR="00334B17" w:rsidRPr="00334B17" w:rsidRDefault="00334B17" w:rsidP="00410A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4B17" w:rsidRPr="00334B17" w:rsidTr="00334B17">
        <w:tc>
          <w:tcPr>
            <w:tcW w:w="2034" w:type="dxa"/>
          </w:tcPr>
          <w:p w:rsidR="00334B17" w:rsidRPr="00334B17" w:rsidRDefault="00334B17" w:rsidP="00410A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4B17">
              <w:rPr>
                <w:rFonts w:ascii="Times New Roman" w:hAnsi="Times New Roman" w:cs="Times New Roman"/>
                <w:sz w:val="28"/>
                <w:szCs w:val="28"/>
              </w:rPr>
              <w:t>Figure 4.1</w:t>
            </w:r>
          </w:p>
        </w:tc>
        <w:tc>
          <w:tcPr>
            <w:tcW w:w="4878" w:type="dxa"/>
          </w:tcPr>
          <w:p w:rsidR="00334B17" w:rsidRPr="00334B17" w:rsidRDefault="00334B17" w:rsidP="00410A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4B17">
              <w:rPr>
                <w:rFonts w:ascii="Times New Roman" w:hAnsi="Times New Roman" w:cs="Times New Roman"/>
                <w:sz w:val="28"/>
                <w:szCs w:val="28"/>
              </w:rPr>
              <w:t>Architectural diagram</w:t>
            </w:r>
          </w:p>
        </w:tc>
        <w:tc>
          <w:tcPr>
            <w:tcW w:w="2307" w:type="dxa"/>
          </w:tcPr>
          <w:p w:rsidR="00334B17" w:rsidRPr="00334B17" w:rsidRDefault="00334B17" w:rsidP="00410A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4B17" w:rsidRPr="00334B17" w:rsidTr="00334B17">
        <w:tc>
          <w:tcPr>
            <w:tcW w:w="2034" w:type="dxa"/>
          </w:tcPr>
          <w:p w:rsidR="00334B17" w:rsidRPr="00334B17" w:rsidRDefault="00334B17" w:rsidP="00410A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4B17">
              <w:rPr>
                <w:rFonts w:ascii="Times New Roman" w:hAnsi="Times New Roman" w:cs="Times New Roman"/>
                <w:sz w:val="28"/>
                <w:szCs w:val="28"/>
              </w:rPr>
              <w:t>Figure 4.2</w:t>
            </w:r>
          </w:p>
        </w:tc>
        <w:tc>
          <w:tcPr>
            <w:tcW w:w="4878" w:type="dxa"/>
          </w:tcPr>
          <w:p w:rsidR="00334B17" w:rsidRPr="00334B17" w:rsidRDefault="00334B17" w:rsidP="00410A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4B17">
              <w:rPr>
                <w:rFonts w:ascii="Times New Roman" w:hAnsi="Times New Roman" w:cs="Times New Roman"/>
                <w:sz w:val="28"/>
                <w:szCs w:val="28"/>
              </w:rPr>
              <w:t>Data flow diagram</w:t>
            </w:r>
          </w:p>
        </w:tc>
        <w:tc>
          <w:tcPr>
            <w:tcW w:w="2307" w:type="dxa"/>
          </w:tcPr>
          <w:p w:rsidR="00334B17" w:rsidRPr="00334B17" w:rsidRDefault="00334B17" w:rsidP="00410A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4B17" w:rsidRPr="00334B17" w:rsidTr="00334B17">
        <w:tc>
          <w:tcPr>
            <w:tcW w:w="2034" w:type="dxa"/>
          </w:tcPr>
          <w:p w:rsidR="00334B17" w:rsidRPr="00334B17" w:rsidRDefault="00334B17" w:rsidP="00410A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4B17">
              <w:rPr>
                <w:rFonts w:ascii="Times New Roman" w:hAnsi="Times New Roman" w:cs="Times New Roman"/>
                <w:sz w:val="28"/>
                <w:szCs w:val="28"/>
              </w:rPr>
              <w:t>Figure 4.3</w:t>
            </w:r>
          </w:p>
        </w:tc>
        <w:tc>
          <w:tcPr>
            <w:tcW w:w="4878" w:type="dxa"/>
          </w:tcPr>
          <w:p w:rsidR="00334B17" w:rsidRPr="00334B17" w:rsidRDefault="00334B17" w:rsidP="00410A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4B17">
              <w:rPr>
                <w:rFonts w:ascii="Times New Roman" w:hAnsi="Times New Roman" w:cs="Times New Roman"/>
                <w:sz w:val="28"/>
                <w:szCs w:val="28"/>
              </w:rPr>
              <w:t>Sequence diagram</w:t>
            </w:r>
          </w:p>
        </w:tc>
        <w:tc>
          <w:tcPr>
            <w:tcW w:w="2307" w:type="dxa"/>
          </w:tcPr>
          <w:p w:rsidR="00334B17" w:rsidRPr="00334B17" w:rsidRDefault="00334B17" w:rsidP="00410A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4B17" w:rsidRPr="00334B17" w:rsidTr="00334B17">
        <w:tc>
          <w:tcPr>
            <w:tcW w:w="2034" w:type="dxa"/>
          </w:tcPr>
          <w:p w:rsidR="00334B17" w:rsidRPr="00334B17" w:rsidRDefault="00334B17" w:rsidP="00410A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4B17">
              <w:rPr>
                <w:rFonts w:ascii="Times New Roman" w:hAnsi="Times New Roman" w:cs="Times New Roman"/>
                <w:sz w:val="28"/>
                <w:szCs w:val="28"/>
              </w:rPr>
              <w:t>Figure 4.4</w:t>
            </w:r>
          </w:p>
        </w:tc>
        <w:tc>
          <w:tcPr>
            <w:tcW w:w="4878" w:type="dxa"/>
          </w:tcPr>
          <w:p w:rsidR="00334B17" w:rsidRPr="00334B17" w:rsidRDefault="00334B17" w:rsidP="00410A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4B17">
              <w:rPr>
                <w:rFonts w:ascii="Times New Roman" w:hAnsi="Times New Roman" w:cs="Times New Roman"/>
                <w:sz w:val="28"/>
                <w:szCs w:val="28"/>
              </w:rPr>
              <w:t>Use case diagram</w:t>
            </w:r>
          </w:p>
        </w:tc>
        <w:tc>
          <w:tcPr>
            <w:tcW w:w="2307" w:type="dxa"/>
          </w:tcPr>
          <w:p w:rsidR="00334B17" w:rsidRPr="00334B17" w:rsidRDefault="00334B17" w:rsidP="00410A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4B17" w:rsidRPr="00334B17" w:rsidTr="00334B17">
        <w:tc>
          <w:tcPr>
            <w:tcW w:w="2034" w:type="dxa"/>
          </w:tcPr>
          <w:p w:rsidR="00334B17" w:rsidRPr="00334B17" w:rsidRDefault="00334B17" w:rsidP="00410A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4B17">
              <w:rPr>
                <w:rFonts w:ascii="Times New Roman" w:hAnsi="Times New Roman" w:cs="Times New Roman"/>
                <w:sz w:val="28"/>
                <w:szCs w:val="28"/>
              </w:rPr>
              <w:t>Figure 5.1</w:t>
            </w:r>
          </w:p>
        </w:tc>
        <w:tc>
          <w:tcPr>
            <w:tcW w:w="4878" w:type="dxa"/>
          </w:tcPr>
          <w:p w:rsidR="00334B17" w:rsidRPr="00334B17" w:rsidRDefault="00334B17" w:rsidP="00410A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34B17">
              <w:rPr>
                <w:rFonts w:ascii="Times New Roman" w:hAnsi="Times New Roman" w:cs="Times New Roman"/>
                <w:sz w:val="28"/>
                <w:szCs w:val="28"/>
              </w:rPr>
              <w:t>Dehazing</w:t>
            </w:r>
            <w:proofErr w:type="spellEnd"/>
            <w:r w:rsidRPr="00334B17">
              <w:rPr>
                <w:rFonts w:ascii="Times New Roman" w:hAnsi="Times New Roman" w:cs="Times New Roman"/>
                <w:sz w:val="28"/>
                <w:szCs w:val="28"/>
              </w:rPr>
              <w:t xml:space="preserve"> implementation</w:t>
            </w:r>
          </w:p>
        </w:tc>
        <w:tc>
          <w:tcPr>
            <w:tcW w:w="2307" w:type="dxa"/>
          </w:tcPr>
          <w:p w:rsidR="00334B17" w:rsidRPr="00334B17" w:rsidRDefault="00334B17" w:rsidP="00410A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4B17" w:rsidRPr="00334B17" w:rsidTr="00334B17">
        <w:tc>
          <w:tcPr>
            <w:tcW w:w="2034" w:type="dxa"/>
          </w:tcPr>
          <w:p w:rsidR="00334B17" w:rsidRPr="00334B17" w:rsidRDefault="00334B17" w:rsidP="00410A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4B17">
              <w:rPr>
                <w:rFonts w:ascii="Times New Roman" w:hAnsi="Times New Roman" w:cs="Times New Roman"/>
                <w:sz w:val="28"/>
                <w:szCs w:val="28"/>
              </w:rPr>
              <w:t>Figure 5.2</w:t>
            </w:r>
          </w:p>
        </w:tc>
        <w:tc>
          <w:tcPr>
            <w:tcW w:w="4878" w:type="dxa"/>
          </w:tcPr>
          <w:p w:rsidR="00334B17" w:rsidRPr="00334B17" w:rsidRDefault="00334B17" w:rsidP="00410A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4B17">
              <w:rPr>
                <w:rFonts w:ascii="Times New Roman" w:hAnsi="Times New Roman" w:cs="Times New Roman"/>
                <w:sz w:val="28"/>
                <w:szCs w:val="28"/>
              </w:rPr>
              <w:t>Hazy image J</w:t>
            </w:r>
          </w:p>
        </w:tc>
        <w:tc>
          <w:tcPr>
            <w:tcW w:w="2307" w:type="dxa"/>
          </w:tcPr>
          <w:p w:rsidR="00334B17" w:rsidRPr="00334B17" w:rsidRDefault="00334B17" w:rsidP="00410A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4B17" w:rsidRPr="00334B17" w:rsidTr="00334B17">
        <w:tc>
          <w:tcPr>
            <w:tcW w:w="2034" w:type="dxa"/>
          </w:tcPr>
          <w:p w:rsidR="00334B17" w:rsidRPr="00334B17" w:rsidRDefault="00334B17" w:rsidP="00410A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4B17">
              <w:rPr>
                <w:rFonts w:ascii="Times New Roman" w:hAnsi="Times New Roman" w:cs="Times New Roman"/>
                <w:sz w:val="28"/>
                <w:szCs w:val="28"/>
              </w:rPr>
              <w:t>Figure 5.3</w:t>
            </w:r>
          </w:p>
        </w:tc>
        <w:tc>
          <w:tcPr>
            <w:tcW w:w="4878" w:type="dxa"/>
          </w:tcPr>
          <w:p w:rsidR="00334B17" w:rsidRPr="00334B17" w:rsidRDefault="00334B17" w:rsidP="00410A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4B17">
              <w:rPr>
                <w:rFonts w:ascii="Times New Roman" w:hAnsi="Times New Roman" w:cs="Times New Roman"/>
                <w:sz w:val="28"/>
                <w:szCs w:val="28"/>
              </w:rPr>
              <w:t xml:space="preserve">Dark channel </w:t>
            </w:r>
            <w:proofErr w:type="spellStart"/>
            <w:r w:rsidRPr="00334B17">
              <w:rPr>
                <w:rFonts w:ascii="Times New Roman" w:hAnsi="Times New Roman" w:cs="Times New Roman"/>
                <w:sz w:val="28"/>
                <w:szCs w:val="28"/>
              </w:rPr>
              <w:t>J</w:t>
            </w:r>
            <w:r w:rsidRPr="00334B17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dark</w:t>
            </w:r>
            <w:proofErr w:type="spellEnd"/>
          </w:p>
        </w:tc>
        <w:tc>
          <w:tcPr>
            <w:tcW w:w="2307" w:type="dxa"/>
          </w:tcPr>
          <w:p w:rsidR="00334B17" w:rsidRPr="00334B17" w:rsidRDefault="00334B17" w:rsidP="00410A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4B17" w:rsidRPr="00334B17" w:rsidTr="00334B17">
        <w:tc>
          <w:tcPr>
            <w:tcW w:w="2034" w:type="dxa"/>
          </w:tcPr>
          <w:p w:rsidR="00334B17" w:rsidRPr="00334B17" w:rsidRDefault="00334B17" w:rsidP="00410A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4B17">
              <w:rPr>
                <w:rFonts w:ascii="Times New Roman" w:hAnsi="Times New Roman" w:cs="Times New Roman"/>
                <w:sz w:val="28"/>
                <w:szCs w:val="28"/>
              </w:rPr>
              <w:t>Figure 5.4</w:t>
            </w:r>
          </w:p>
        </w:tc>
        <w:tc>
          <w:tcPr>
            <w:tcW w:w="4878" w:type="dxa"/>
          </w:tcPr>
          <w:p w:rsidR="00334B17" w:rsidRPr="00334B17" w:rsidRDefault="00334B17" w:rsidP="00410A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4B17">
              <w:rPr>
                <w:rFonts w:ascii="Times New Roman" w:hAnsi="Times New Roman" w:cs="Times New Roman"/>
                <w:sz w:val="28"/>
                <w:szCs w:val="28"/>
              </w:rPr>
              <w:t>Transmission  t~(x)</w:t>
            </w:r>
          </w:p>
        </w:tc>
        <w:tc>
          <w:tcPr>
            <w:tcW w:w="2307" w:type="dxa"/>
          </w:tcPr>
          <w:p w:rsidR="00334B17" w:rsidRPr="00334B17" w:rsidRDefault="00334B17" w:rsidP="00410A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4B17" w:rsidRPr="00334B17" w:rsidTr="00334B17">
        <w:tc>
          <w:tcPr>
            <w:tcW w:w="2034" w:type="dxa"/>
          </w:tcPr>
          <w:p w:rsidR="00334B17" w:rsidRPr="00334B17" w:rsidRDefault="00334B17" w:rsidP="00410A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4B17">
              <w:rPr>
                <w:rFonts w:ascii="Times New Roman" w:hAnsi="Times New Roman" w:cs="Times New Roman"/>
                <w:sz w:val="28"/>
                <w:szCs w:val="28"/>
              </w:rPr>
              <w:t>Figure 5.5</w:t>
            </w:r>
          </w:p>
        </w:tc>
        <w:tc>
          <w:tcPr>
            <w:tcW w:w="4878" w:type="dxa"/>
          </w:tcPr>
          <w:p w:rsidR="00334B17" w:rsidRPr="00334B17" w:rsidRDefault="00334B17" w:rsidP="00410A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4B17">
              <w:rPr>
                <w:rFonts w:ascii="Times New Roman" w:hAnsi="Times New Roman" w:cs="Times New Roman"/>
                <w:sz w:val="28"/>
                <w:szCs w:val="28"/>
              </w:rPr>
              <w:t>Refined transmission t(x)</w:t>
            </w:r>
          </w:p>
        </w:tc>
        <w:tc>
          <w:tcPr>
            <w:tcW w:w="2307" w:type="dxa"/>
          </w:tcPr>
          <w:p w:rsidR="00334B17" w:rsidRPr="00334B17" w:rsidRDefault="00334B17" w:rsidP="00410A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4B17" w:rsidRPr="00334B17" w:rsidTr="00334B17">
        <w:tc>
          <w:tcPr>
            <w:tcW w:w="2034" w:type="dxa"/>
          </w:tcPr>
          <w:p w:rsidR="00334B17" w:rsidRPr="00334B17" w:rsidRDefault="00334B17" w:rsidP="00410A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4B17">
              <w:rPr>
                <w:rFonts w:ascii="Times New Roman" w:hAnsi="Times New Roman" w:cs="Times New Roman"/>
                <w:sz w:val="28"/>
                <w:szCs w:val="28"/>
              </w:rPr>
              <w:t>Figure 5.6</w:t>
            </w:r>
          </w:p>
        </w:tc>
        <w:tc>
          <w:tcPr>
            <w:tcW w:w="4878" w:type="dxa"/>
          </w:tcPr>
          <w:p w:rsidR="00334B17" w:rsidRPr="00334B17" w:rsidRDefault="00334B17" w:rsidP="00410A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4B17">
              <w:rPr>
                <w:rFonts w:ascii="Times New Roman" w:hAnsi="Times New Roman" w:cs="Times New Roman"/>
                <w:sz w:val="28"/>
                <w:szCs w:val="28"/>
              </w:rPr>
              <w:t>Haze-free image</w:t>
            </w:r>
          </w:p>
        </w:tc>
        <w:tc>
          <w:tcPr>
            <w:tcW w:w="2307" w:type="dxa"/>
          </w:tcPr>
          <w:p w:rsidR="00334B17" w:rsidRPr="00334B17" w:rsidRDefault="00334B17" w:rsidP="00410A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4B17" w:rsidRPr="00334B17" w:rsidTr="00334B17">
        <w:tc>
          <w:tcPr>
            <w:tcW w:w="2034" w:type="dxa"/>
          </w:tcPr>
          <w:p w:rsidR="00334B17" w:rsidRPr="00334B17" w:rsidRDefault="00334B17" w:rsidP="00410A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4B17">
              <w:rPr>
                <w:rFonts w:ascii="Times New Roman" w:hAnsi="Times New Roman" w:cs="Times New Roman"/>
                <w:sz w:val="28"/>
                <w:szCs w:val="28"/>
              </w:rPr>
              <w:t>Figure 6.1</w:t>
            </w:r>
          </w:p>
        </w:tc>
        <w:tc>
          <w:tcPr>
            <w:tcW w:w="4878" w:type="dxa"/>
          </w:tcPr>
          <w:p w:rsidR="00334B17" w:rsidRPr="00334B17" w:rsidRDefault="00334B17" w:rsidP="00410A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4B17">
              <w:rPr>
                <w:rFonts w:ascii="Times New Roman" w:hAnsi="Times New Roman" w:cs="Times New Roman"/>
                <w:sz w:val="28"/>
                <w:szCs w:val="28"/>
              </w:rPr>
              <w:t>Hazy input image</w:t>
            </w:r>
          </w:p>
        </w:tc>
        <w:tc>
          <w:tcPr>
            <w:tcW w:w="2307" w:type="dxa"/>
          </w:tcPr>
          <w:p w:rsidR="00334B17" w:rsidRPr="00334B17" w:rsidRDefault="00334B17" w:rsidP="00410A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4B17" w:rsidRPr="00334B17" w:rsidTr="00334B17">
        <w:tc>
          <w:tcPr>
            <w:tcW w:w="2034" w:type="dxa"/>
          </w:tcPr>
          <w:p w:rsidR="00334B17" w:rsidRPr="00334B17" w:rsidRDefault="00334B17" w:rsidP="00410A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4B17">
              <w:rPr>
                <w:rFonts w:ascii="Times New Roman" w:hAnsi="Times New Roman" w:cs="Times New Roman"/>
                <w:sz w:val="28"/>
                <w:szCs w:val="28"/>
              </w:rPr>
              <w:t>Figure 6.2</w:t>
            </w:r>
          </w:p>
        </w:tc>
        <w:tc>
          <w:tcPr>
            <w:tcW w:w="4878" w:type="dxa"/>
          </w:tcPr>
          <w:p w:rsidR="00334B17" w:rsidRPr="00334B17" w:rsidRDefault="00334B17" w:rsidP="00410A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4B17">
              <w:rPr>
                <w:rFonts w:ascii="Times New Roman" w:hAnsi="Times New Roman" w:cs="Times New Roman"/>
                <w:sz w:val="28"/>
                <w:szCs w:val="28"/>
              </w:rPr>
              <w:t>Corresponding Dark channel</w:t>
            </w:r>
          </w:p>
        </w:tc>
        <w:tc>
          <w:tcPr>
            <w:tcW w:w="2307" w:type="dxa"/>
          </w:tcPr>
          <w:p w:rsidR="00334B17" w:rsidRPr="00334B17" w:rsidRDefault="00334B17" w:rsidP="00410A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4B17" w:rsidRPr="00334B17" w:rsidTr="00334B17">
        <w:tc>
          <w:tcPr>
            <w:tcW w:w="2034" w:type="dxa"/>
          </w:tcPr>
          <w:p w:rsidR="00334B17" w:rsidRPr="00334B17" w:rsidRDefault="00334B17" w:rsidP="00410A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4B17">
              <w:rPr>
                <w:rFonts w:ascii="Times New Roman" w:hAnsi="Times New Roman" w:cs="Times New Roman"/>
                <w:sz w:val="28"/>
                <w:szCs w:val="28"/>
              </w:rPr>
              <w:t>Figure 6.3</w:t>
            </w:r>
          </w:p>
        </w:tc>
        <w:tc>
          <w:tcPr>
            <w:tcW w:w="4878" w:type="dxa"/>
          </w:tcPr>
          <w:p w:rsidR="00334B17" w:rsidRPr="00334B17" w:rsidRDefault="00334B17" w:rsidP="00410A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4B17">
              <w:rPr>
                <w:rFonts w:ascii="Times New Roman" w:hAnsi="Times New Roman" w:cs="Times New Roman"/>
                <w:sz w:val="28"/>
                <w:szCs w:val="28"/>
              </w:rPr>
              <w:t>Corresponding Transmission map</w:t>
            </w:r>
          </w:p>
        </w:tc>
        <w:tc>
          <w:tcPr>
            <w:tcW w:w="2307" w:type="dxa"/>
          </w:tcPr>
          <w:p w:rsidR="00334B17" w:rsidRPr="00334B17" w:rsidRDefault="00334B17" w:rsidP="00410A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4B17" w:rsidRPr="00334B17" w:rsidTr="00334B17">
        <w:tc>
          <w:tcPr>
            <w:tcW w:w="2034" w:type="dxa"/>
          </w:tcPr>
          <w:p w:rsidR="00334B17" w:rsidRPr="00334B17" w:rsidRDefault="00334B17" w:rsidP="00410A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4B17">
              <w:rPr>
                <w:rFonts w:ascii="Times New Roman" w:hAnsi="Times New Roman" w:cs="Times New Roman"/>
                <w:sz w:val="28"/>
                <w:szCs w:val="28"/>
              </w:rPr>
              <w:t>Figure 6.4</w:t>
            </w:r>
          </w:p>
        </w:tc>
        <w:tc>
          <w:tcPr>
            <w:tcW w:w="4878" w:type="dxa"/>
          </w:tcPr>
          <w:p w:rsidR="00334B17" w:rsidRPr="00334B17" w:rsidRDefault="00334B17" w:rsidP="00410A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4B17">
              <w:rPr>
                <w:rFonts w:ascii="Times New Roman" w:hAnsi="Times New Roman" w:cs="Times New Roman"/>
                <w:sz w:val="28"/>
                <w:szCs w:val="28"/>
              </w:rPr>
              <w:t>Corresponding Refined transmission map</w:t>
            </w:r>
          </w:p>
        </w:tc>
        <w:tc>
          <w:tcPr>
            <w:tcW w:w="2307" w:type="dxa"/>
          </w:tcPr>
          <w:p w:rsidR="00334B17" w:rsidRPr="00334B17" w:rsidRDefault="00334B17" w:rsidP="00410A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4B17" w:rsidRPr="00334B17" w:rsidTr="00334B17">
        <w:tc>
          <w:tcPr>
            <w:tcW w:w="2034" w:type="dxa"/>
          </w:tcPr>
          <w:p w:rsidR="00334B17" w:rsidRPr="00334B17" w:rsidRDefault="00334B17" w:rsidP="00410A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4B17">
              <w:rPr>
                <w:rFonts w:ascii="Times New Roman" w:hAnsi="Times New Roman" w:cs="Times New Roman"/>
                <w:sz w:val="28"/>
                <w:szCs w:val="28"/>
              </w:rPr>
              <w:t>Figure 6.5</w:t>
            </w:r>
          </w:p>
        </w:tc>
        <w:tc>
          <w:tcPr>
            <w:tcW w:w="4878" w:type="dxa"/>
          </w:tcPr>
          <w:p w:rsidR="00334B17" w:rsidRPr="00334B17" w:rsidRDefault="00334B17" w:rsidP="00410A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4B17">
              <w:rPr>
                <w:rFonts w:ascii="Times New Roman" w:hAnsi="Times New Roman" w:cs="Times New Roman"/>
                <w:sz w:val="28"/>
                <w:szCs w:val="28"/>
              </w:rPr>
              <w:t>Haze-free image</w:t>
            </w:r>
          </w:p>
        </w:tc>
        <w:tc>
          <w:tcPr>
            <w:tcW w:w="2307" w:type="dxa"/>
          </w:tcPr>
          <w:p w:rsidR="00334B17" w:rsidRPr="00334B17" w:rsidRDefault="00334B17" w:rsidP="00410A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4B17" w:rsidRPr="00334B17" w:rsidTr="00334B17">
        <w:tc>
          <w:tcPr>
            <w:tcW w:w="2034" w:type="dxa"/>
          </w:tcPr>
          <w:p w:rsidR="00334B17" w:rsidRPr="00334B17" w:rsidRDefault="00334B17" w:rsidP="00410A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4B17">
              <w:rPr>
                <w:rFonts w:ascii="Times New Roman" w:hAnsi="Times New Roman" w:cs="Times New Roman"/>
                <w:sz w:val="28"/>
                <w:szCs w:val="28"/>
              </w:rPr>
              <w:t>Figure 6.6</w:t>
            </w:r>
          </w:p>
        </w:tc>
        <w:tc>
          <w:tcPr>
            <w:tcW w:w="4878" w:type="dxa"/>
          </w:tcPr>
          <w:p w:rsidR="00334B17" w:rsidRPr="00334B17" w:rsidRDefault="00334B17" w:rsidP="00410A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4B17">
              <w:rPr>
                <w:rFonts w:ascii="Times New Roman" w:hAnsi="Times New Roman" w:cs="Times New Roman"/>
                <w:sz w:val="28"/>
                <w:szCs w:val="28"/>
              </w:rPr>
              <w:t>GUI</w:t>
            </w:r>
          </w:p>
        </w:tc>
        <w:tc>
          <w:tcPr>
            <w:tcW w:w="2307" w:type="dxa"/>
          </w:tcPr>
          <w:p w:rsidR="00334B17" w:rsidRPr="00334B17" w:rsidRDefault="00334B17" w:rsidP="00410A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4B17" w:rsidRPr="00334B17" w:rsidTr="00334B17">
        <w:tc>
          <w:tcPr>
            <w:tcW w:w="2034" w:type="dxa"/>
          </w:tcPr>
          <w:p w:rsidR="00334B17" w:rsidRPr="00334B17" w:rsidRDefault="00334B17" w:rsidP="00410A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4B17">
              <w:rPr>
                <w:rFonts w:ascii="Times New Roman" w:hAnsi="Times New Roman" w:cs="Times New Roman"/>
                <w:sz w:val="28"/>
                <w:szCs w:val="28"/>
              </w:rPr>
              <w:t>Figure 6.7</w:t>
            </w:r>
          </w:p>
        </w:tc>
        <w:tc>
          <w:tcPr>
            <w:tcW w:w="4878" w:type="dxa"/>
          </w:tcPr>
          <w:p w:rsidR="00334B17" w:rsidRPr="00334B17" w:rsidRDefault="00334B17" w:rsidP="00410A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4B17">
              <w:rPr>
                <w:rFonts w:ascii="Times New Roman" w:hAnsi="Times New Roman" w:cs="Times New Roman"/>
                <w:sz w:val="28"/>
                <w:szCs w:val="28"/>
              </w:rPr>
              <w:t>Visibility metric</w:t>
            </w:r>
          </w:p>
        </w:tc>
        <w:tc>
          <w:tcPr>
            <w:tcW w:w="2307" w:type="dxa"/>
          </w:tcPr>
          <w:p w:rsidR="00334B17" w:rsidRPr="00334B17" w:rsidRDefault="00334B17" w:rsidP="00410A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4B17" w:rsidRPr="00334B17" w:rsidTr="00334B17">
        <w:tc>
          <w:tcPr>
            <w:tcW w:w="2034" w:type="dxa"/>
          </w:tcPr>
          <w:p w:rsidR="00334B17" w:rsidRPr="00334B17" w:rsidRDefault="00334B17" w:rsidP="00410A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4B17">
              <w:rPr>
                <w:rFonts w:ascii="Times New Roman" w:hAnsi="Times New Roman" w:cs="Times New Roman"/>
                <w:sz w:val="28"/>
                <w:szCs w:val="28"/>
              </w:rPr>
              <w:t>Figure 7.1 – 7.25</w:t>
            </w:r>
          </w:p>
        </w:tc>
        <w:tc>
          <w:tcPr>
            <w:tcW w:w="4878" w:type="dxa"/>
          </w:tcPr>
          <w:p w:rsidR="00334B17" w:rsidRPr="00334B17" w:rsidRDefault="00334B17" w:rsidP="00410A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4B17">
              <w:rPr>
                <w:rFonts w:ascii="Times New Roman" w:hAnsi="Times New Roman" w:cs="Times New Roman"/>
                <w:sz w:val="28"/>
                <w:szCs w:val="28"/>
              </w:rPr>
              <w:t>Results</w:t>
            </w:r>
          </w:p>
        </w:tc>
        <w:tc>
          <w:tcPr>
            <w:tcW w:w="2307" w:type="dxa"/>
          </w:tcPr>
          <w:p w:rsidR="00334B17" w:rsidRPr="00334B17" w:rsidRDefault="00334B17" w:rsidP="00410A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34B17" w:rsidRPr="00334B17" w:rsidRDefault="00334B17" w:rsidP="00334B17">
      <w:pPr>
        <w:rPr>
          <w:rFonts w:ascii="Times New Roman" w:hAnsi="Times New Roman" w:cs="Times New Roman"/>
          <w:sz w:val="28"/>
          <w:szCs w:val="28"/>
        </w:rPr>
      </w:pPr>
    </w:p>
    <w:p w:rsidR="00334B17" w:rsidRPr="00334B17" w:rsidRDefault="00334B17" w:rsidP="00334B17">
      <w:pPr>
        <w:rPr>
          <w:sz w:val="28"/>
          <w:szCs w:val="28"/>
        </w:rPr>
      </w:pPr>
    </w:p>
    <w:sectPr w:rsidR="00334B17" w:rsidRPr="00334B17" w:rsidSect="00934219">
      <w:pgSz w:w="12240" w:h="15840"/>
      <w:pgMar w:top="1077" w:right="1440" w:bottom="1077" w:left="1797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334B17"/>
    <w:rsid w:val="00334B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4B17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</dc:creator>
  <cp:keywords/>
  <dc:description/>
  <cp:lastModifiedBy>VIKAS</cp:lastModifiedBy>
  <cp:revision>2</cp:revision>
  <dcterms:created xsi:type="dcterms:W3CDTF">2012-05-16T11:16:00Z</dcterms:created>
  <dcterms:modified xsi:type="dcterms:W3CDTF">2012-05-16T11:18:00Z</dcterms:modified>
</cp:coreProperties>
</file>