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56"/>
          <w:szCs w:val="56"/>
        </w:rPr>
        <w:t xml:space="preserve">Ortho — Pilot Acquisition Campaign</w:t>
      </w:r>
    </w:p>
    <w:p>
      <w:pPr>
        <w:spacing w:after="60"/>
      </w:pPr>
      <w:r>
        <w:rPr>
          <w:color w:val="666666"/>
          <w:sz w:val="28"/>
          <w:szCs w:val="28"/>
        </w:rPr>
        <w:t xml:space="preserve">Campaign Brief: Get 5 Pilots in 30 Days</w:t>
      </w:r>
    </w:p>
    <w:p>
      <w:pPr>
        <w:spacing w:after="40"/>
      </w:pPr>
      <w:r>
        <w:rPr>
          <w:color w:val="999999"/>
          <w:sz w:val="20"/>
          <w:szCs w:val="20"/>
        </w:rPr>
        <w:t xml:space="preserve">Created: 2026-07-21  |  Owner: Adithya  |  Timeline: 30 days</w:t>
      </w:r>
    </w:p>
    <w:p>
      <w:pPr>
        <w:pBdr>
          <w:bottom w:val="single" w:color="CCCCCC" w:sz="6" w:space="1"/>
        </w:pBdr>
        <w:spacing w:after="200" w:before="200"/>
      </w:pPr>
    </w:p>
    <w:p>
      <w:pPr>
        <w:pStyle w:val="Heading1"/>
        <w:spacing w:after="100" w:before="400"/>
      </w:pPr>
      <w:r>
        <w:t xml:space="preserve">1. Campaign Overview</w:t>
      </w:r>
    </w:p>
    <w:p>
      <w:pPr>
        <w:spacing w:after="120"/>
      </w:pPr>
      <w:r>
        <w:t xml:space="preserve">Campaign Name: "Ship AI Code. Own the Risk."</w:t>
      </w:r>
    </w:p>
    <w:p>
      <w:pPr>
        <w:spacing w:after="120"/>
      </w:pPr>
      <w:r>
        <w:t xml:space="preserve">Summary: A 30-day direct-outreach-first campaign to sign 5 qualified pilot companies onto Ortho — engineering teams already shipping AI-generated code who need local-first architecture review.</w:t>
      </w:r>
    </w:p>
    <w:p>
      <w:pPr>
        <w:spacing w:after="80"/>
      </w:pPr>
    </w:p>
    <w:p>
      <w:pPr>
        <w:spacing w:after="80"/>
      </w:pPr>
      <w:r>
        <w:rPr>
          <w:b/>
          <w:bCs/>
        </w:rPr>
        <w:t xml:space="preserve">Primary Objective</w:t>
      </w:r>
    </w:p>
    <w:p>
      <w:pPr>
        <w:pStyle w:val="ListParagraph"/>
        <w:numPr>
          <w:ilvl w:val="0"/>
          <w:numId w:val="1"/>
        </w:numPr>
        <w:spacing w:after="60"/>
      </w:pPr>
      <w:r>
        <w:t xml:space="preserve">5 pilot companies actively using Ortho within 30 days</w:t>
      </w:r>
    </w:p>
    <w:p>
      <w:pPr>
        <w:pStyle w:val="ListParagraph"/>
        <w:numPr>
          <w:ilvl w:val="0"/>
          <w:numId w:val="1"/>
        </w:numPr>
        <w:spacing w:after="60"/>
      </w:pPr>
      <w:r>
        <w:t xml:space="preserve">Definition of pilot: installed, ran ortho scan on a real repo, weekly check-in scheduled</w:t>
      </w:r>
    </w:p>
    <w:p>
      <w:pPr>
        <w:spacing w:after="80"/>
      </w:pPr>
    </w:p>
    <w:p>
      <w:pPr>
        <w:spacing w:after="80"/>
      </w:pPr>
      <w:r>
        <w:rPr>
          <w:b/>
          <w:bCs/>
        </w:rPr>
        <w:t xml:space="preserve">Secondary Objectives</w:t>
      </w:r>
    </w:p>
    <w:p>
      <w:pPr>
        <w:pStyle w:val="ListParagraph"/>
        <w:numPr>
          <w:ilvl w:val="0"/>
          <w:numId w:val="1"/>
        </w:numPr>
        <w:spacing w:after="60"/>
      </w:pPr>
      <w:r>
        <w:t xml:space="preserve">50+ qualified conversations started (outreach, community, DMs)</w:t>
      </w:r>
    </w:p>
    <w:p>
      <w:pPr>
        <w:pStyle w:val="ListParagraph"/>
        <w:numPr>
          <w:ilvl w:val="0"/>
          <w:numId w:val="1"/>
        </w:numPr>
        <w:spacing w:after="60"/>
      </w:pPr>
      <w:r>
        <w:t xml:space="preserve">1 Show HN or equivalent post with 50+ points</w:t>
      </w:r>
    </w:p>
    <w:p>
      <w:pPr>
        <w:pStyle w:val="ListParagraph"/>
        <w:numPr>
          <w:ilvl w:val="0"/>
          <w:numId w:val="1"/>
        </w:numPr>
        <w:spacing w:after="60"/>
      </w:pPr>
      <w:r>
        <w:t xml:space="preserve">Feedback loop documented: at least 3 real accept/reject decisions captured per pilot</w:t>
      </w:r>
    </w:p>
    <w:p>
      <w:pPr>
        <w:pBdr>
          <w:bottom w:val="single" w:color="CCCCCC" w:sz="6" w:space="1"/>
        </w:pBdr>
        <w:spacing w:after="200" w:before="200"/>
      </w:pPr>
    </w:p>
    <w:p>
      <w:pPr>
        <w:pStyle w:val="Heading1"/>
        <w:spacing w:after="100" w:before="400"/>
      </w:pPr>
      <w:r>
        <w:t xml:space="preserve">2. Target Audience</w:t>
      </w:r>
    </w:p>
    <w:p>
      <w:pPr>
        <w:pStyle w:val="Heading2"/>
        <w:spacing w:after="80" w:before="300"/>
      </w:pPr>
      <w:r>
        <w:t xml:space="preserve">Primary: "Compliance-Blocked Engineering Lead"</w:t>
      </w:r>
    </w:p>
    <w:p>
      <w:pPr>
        <w:spacing w:after="120"/>
      </w:pPr>
      <w:r>
        <w:t xml:space="preserve">Engineering managers, VPs of Engineering, or CTOs at companies with 30–300 engineers. They've already adopted an AI coding tool (Claude Code, Copilot, Cursor) and are shipping AI-generated code at volume. They have a structural reason code can't leave their infrastructure: SOC2, HIPAA, FedRAMP, contractual IP clauses, or a customer security requirement.</w:t>
      </w:r>
    </w:p>
    <w:p>
      <w:pPr>
        <w:spacing w:after="80"/>
      </w:pPr>
    </w:p>
    <w:p>
      <w:pPr>
        <w:spacing w:after="80"/>
      </w:pPr>
      <w:r>
        <w:rPr>
          <w:b/>
          <w:bCs/>
        </w:rPr>
        <w:t xml:space="preserve">Pain points:</w:t>
      </w:r>
    </w:p>
    <w:p>
      <w:pPr>
        <w:pStyle w:val="ListParagraph"/>
        <w:numPr>
          <w:ilvl w:val="0"/>
          <w:numId w:val="1"/>
        </w:numPr>
        <w:spacing w:after="60"/>
      </w:pPr>
      <w:r>
        <w:t xml:space="preserve">"We can't use CodeRabbit or Greptile — our source code can't go to a third-party cloud."</w:t>
      </w:r>
    </w:p>
    <w:p>
      <w:pPr>
        <w:pStyle w:val="ListParagraph"/>
        <w:numPr>
          <w:ilvl w:val="0"/>
          <w:numId w:val="1"/>
        </w:numPr>
        <w:spacing w:after="60"/>
      </w:pPr>
      <w:r>
        <w:t xml:space="preserve">"AI-generated code looks fine but it keeps violating our layer boundaries and breaking things downstream."</w:t>
      </w:r>
    </w:p>
    <w:p>
      <w:pPr>
        <w:pStyle w:val="ListParagraph"/>
        <w:numPr>
          <w:ilvl w:val="0"/>
          <w:numId w:val="1"/>
        </w:numPr>
        <w:spacing w:after="60"/>
      </w:pPr>
      <w:r>
        <w:t xml:space="preserve">"We have no institutional memory of past review decisions — the AI suggests the same bad pattern every sprint."</w:t>
      </w:r>
    </w:p>
    <w:p>
      <w:pPr>
        <w:spacing w:after="80"/>
      </w:pPr>
    </w:p>
    <w:p>
      <w:pPr>
        <w:spacing w:after="80"/>
      </w:pPr>
      <w:r>
        <w:rPr>
          <w:b/>
          <w:bCs/>
        </w:rPr>
        <w:t xml:space="preserve">Where they spend time:</w:t>
      </w:r>
    </w:p>
    <w:p>
      <w:pPr>
        <w:pStyle w:val="ListParagraph"/>
        <w:numPr>
          <w:ilvl w:val="0"/>
          <w:numId w:val="1"/>
        </w:numPr>
        <w:spacing w:after="60"/>
      </w:pPr>
      <w:r>
        <w:t xml:space="preserve">LinkedIn (professional networking, will read cold outreach if it's specific)</w:t>
      </w:r>
    </w:p>
    <w:p>
      <w:pPr>
        <w:pStyle w:val="ListParagraph"/>
        <w:numPr>
          <w:ilvl w:val="0"/>
          <w:numId w:val="1"/>
        </w:numPr>
        <w:spacing w:after="60"/>
      </w:pPr>
      <w:r>
        <w:t xml:space="preserve">Hacker News (read daily, will respond to Show HN if it's technically credible)</w:t>
      </w:r>
    </w:p>
    <w:p>
      <w:pPr>
        <w:pStyle w:val="ListParagraph"/>
        <w:numPr>
          <w:ilvl w:val="0"/>
          <w:numId w:val="1"/>
        </w:numPr>
        <w:spacing w:after="60"/>
      </w:pPr>
      <w:r>
        <w:t xml:space="preserve">X/Twitter dev community</w:t>
      </w:r>
    </w:p>
    <w:p>
      <w:pPr>
        <w:pStyle w:val="ListParagraph"/>
        <w:numPr>
          <w:ilvl w:val="0"/>
          <w:numId w:val="1"/>
        </w:numPr>
        <w:spacing w:after="60"/>
      </w:pPr>
      <w:r>
        <w:t xml:space="preserve">Internal Slack/Discord communities, local engineering meetups</w:t>
      </w:r>
    </w:p>
    <w:p>
      <w:pPr>
        <w:pStyle w:val="ListParagraph"/>
        <w:numPr>
          <w:ilvl w:val="0"/>
          <w:numId w:val="1"/>
        </w:numPr>
        <w:spacing w:after="60"/>
      </w:pPr>
      <w:r>
        <w:t xml:space="preserve">Engineering blogs: Pragmatic Engineer, Lenny's Newsletter, etc.</w:t>
      </w:r>
    </w:p>
    <w:p>
      <w:pPr>
        <w:spacing w:after="80"/>
      </w:pPr>
    </w:p>
    <w:p>
      <w:pPr>
        <w:pStyle w:val="Heading2"/>
        <w:spacing w:after="80" w:before="300"/>
      </w:pPr>
      <w:r>
        <w:t xml:space="preserve">Secondary: "AI-Code-Curious Senior Engineer"</w:t>
      </w:r>
    </w:p>
    <w:p>
      <w:pPr>
        <w:spacing w:after="120"/>
      </w:pPr>
      <w:r>
        <w:t xml:space="preserve">Staff/principal engineers at any company size who are skeptical of AI-generated code quality and actively looking for tooling to validate it. They influence tool adoption decisions even when they don't hold the budget. They will become internal champions if Ortho solves a problem they've already felt.</w:t>
      </w:r>
    </w:p>
    <w:p>
      <w:pPr>
        <w:pBdr>
          <w:bottom w:val="single" w:color="CCCCCC" w:sz="6" w:space="1"/>
        </w:pBdr>
        <w:spacing w:after="200" w:before="200"/>
      </w:pPr>
    </w:p>
    <w:p>
      <w:pPr>
        <w:pStyle w:val="Heading1"/>
        <w:spacing w:after="100" w:before="400"/>
      </w:pPr>
      <w:r>
        <w:t xml:space="preserve">3. Key Messages</w:t>
      </w:r>
    </w:p>
    <w:p>
      <w:pPr>
        <w:pStyle w:val="Heading2"/>
        <w:spacing w:after="80" w:before="300"/>
      </w:pPr>
      <w:r>
        <w:t xml:space="preserve">Core Message</w:t>
      </w:r>
    </w:p>
    <w:p>
      <w:pPr>
        <w:spacing w:after="160"/>
      </w:pPr>
      <w:r>
        <w:rPr>
          <w:i/>
          <w:iCs/>
          <w:sz w:val="24"/>
          <w:szCs w:val="24"/>
        </w:rPr>
        <w:t xml:space="preserve">"AI coding tools write code. Ortho makes sure it fits your architecture — without your source ever leaving your machine."</w:t>
      </w:r>
    </w:p>
    <w:p>
      <w:pPr>
        <w:spacing w:after="80"/>
      </w:pPr>
    </w:p>
    <w:p>
      <w:pPr>
        <w:pStyle w:val="Heading2"/>
        <w:spacing w:after="80" w:before="300"/>
      </w:pPr>
      <w:r>
        <w:t xml:space="preserve">Message Hierarchy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1A2E" w:color="auto" w:val="clear"/>
            <w:tcMar>
              <w:top w:type="dxa" w:w="80"/>
              <w:left w:type="dxa" w:w="100"/>
              <w:bottom w:type="dxa" w:w="80"/>
              <w:right w:type="dxa" w:w="100"/>
            </w:tcMar>
          </w:tcPr>
          <w:p>
            <w:pPr>
              <w:spacing w:after="60" w:before="60"/>
              <w:jc w:val="left"/>
            </w:pPr>
            <w:r>
              <w:rPr>
                <w:b/>
                <w:bCs/>
              </w:rPr>
              <w:t xml:space="preserve">#</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Message</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Audience Pain It Addresses</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Proof Point</w:t>
            </w:r>
          </w:p>
        </w:tc>
      </w:tr>
      <w:tr>
        <w:tc>
          <w:tcPr>
            <w:tcW w:type="dxa" w:w="2250"/>
            <w:tcMar>
              <w:top w:type="dxa" w:w="80"/>
              <w:left w:type="dxa" w:w="100"/>
              <w:bottom w:type="dxa" w:w="80"/>
              <w:right w:type="dxa" w:w="100"/>
            </w:tcMar>
          </w:tcPr>
          <w:p>
            <w:pPr>
              <w:spacing w:after="60" w:before="60"/>
              <w:jc w:val="left"/>
            </w:pPr>
            <w:r>
              <w:rPr>
                <w:b w:val="false"/>
                <w:bCs w:val="false"/>
              </w:rPr>
              <w:t xml:space="preserve">1</w:t>
            </w:r>
          </w:p>
        </w:tc>
        <w:tc>
          <w:tcPr>
            <w:tcW w:type="dxa" w:w="2250"/>
            <w:tcMar>
              <w:top w:type="dxa" w:w="80"/>
              <w:left w:type="dxa" w:w="100"/>
              <w:bottom w:type="dxa" w:w="80"/>
              <w:right w:type="dxa" w:w="100"/>
            </w:tcMar>
          </w:tcPr>
          <w:p>
            <w:pPr>
              <w:spacing w:after="60" w:before="60"/>
              <w:jc w:val="left"/>
            </w:pPr>
            <w:r>
              <w:rPr>
                <w:b w:val="false"/>
                <w:bCs w:val="false"/>
              </w:rPr>
              <w:t xml:space="preserve">AI code violates your architecture. Ortho catches it before it merges.</w:t>
            </w:r>
          </w:p>
        </w:tc>
        <w:tc>
          <w:tcPr>
            <w:tcW w:type="dxa" w:w="2250"/>
            <w:tcMar>
              <w:top w:type="dxa" w:w="80"/>
              <w:left w:type="dxa" w:w="100"/>
              <w:bottom w:type="dxa" w:w="80"/>
              <w:right w:type="dxa" w:w="100"/>
            </w:tcMar>
          </w:tcPr>
          <w:p>
            <w:pPr>
              <w:spacing w:after="60" w:before="60"/>
              <w:jc w:val="left"/>
            </w:pPr>
            <w:r>
              <w:rPr>
                <w:b w:val="false"/>
                <w:bCs w:val="false"/>
              </w:rPr>
              <w:t xml:space="preserve">AI tools have no context about layer boundaries, coupling, cycles</w:t>
            </w:r>
          </w:p>
        </w:tc>
        <w:tc>
          <w:tcPr>
            <w:tcW w:type="dxa" w:w="2250"/>
            <w:tcMar>
              <w:top w:type="dxa" w:w="80"/>
              <w:left w:type="dxa" w:w="100"/>
              <w:bottom w:type="dxa" w:w="80"/>
              <w:right w:type="dxa" w:w="100"/>
            </w:tcMar>
          </w:tcPr>
          <w:p>
            <w:pPr>
              <w:spacing w:after="60" w:before="60"/>
              <w:jc w:val="left"/>
            </w:pPr>
            <w:r>
              <w:rPr>
                <w:b w:val="false"/>
                <w:bCs w:val="false"/>
              </w:rPr>
              <w:t xml:space="preserve">Real ortho guardrails output on click/flask/requests repos — screenshot shows real violations with evidence</w:t>
            </w:r>
          </w:p>
        </w:tc>
      </w:tr>
      <w:tr>
        <w:tc>
          <w:tcPr>
            <w:tcW w:type="dxa" w:w="2250"/>
            <w:tcMar>
              <w:top w:type="dxa" w:w="80"/>
              <w:left w:type="dxa" w:w="100"/>
              <w:bottom w:type="dxa" w:w="80"/>
              <w:right w:type="dxa" w:w="100"/>
            </w:tcMar>
          </w:tcPr>
          <w:p>
            <w:pPr>
              <w:spacing w:after="60" w:before="60"/>
              <w:jc w:val="left"/>
            </w:pPr>
            <w:r>
              <w:rPr>
                <w:b w:val="false"/>
                <w:bCs w:val="false"/>
              </w:rPr>
              <w:t xml:space="preserve">2</w:t>
            </w:r>
          </w:p>
        </w:tc>
        <w:tc>
          <w:tcPr>
            <w:tcW w:type="dxa" w:w="2250"/>
            <w:tcMar>
              <w:top w:type="dxa" w:w="80"/>
              <w:left w:type="dxa" w:w="100"/>
              <w:bottom w:type="dxa" w:w="80"/>
              <w:right w:type="dxa" w:w="100"/>
            </w:tcMar>
          </w:tcPr>
          <w:p>
            <w:pPr>
              <w:spacing w:after="60" w:before="60"/>
              <w:jc w:val="left"/>
            </w:pPr>
            <w:r>
              <w:rPr>
                <w:b w:val="false"/>
                <w:bCs w:val="false"/>
              </w:rPr>
              <w:t xml:space="preserve">Your source never leaves your machine. Competitors can't say that.</w:t>
            </w:r>
          </w:p>
        </w:tc>
        <w:tc>
          <w:tcPr>
            <w:tcW w:type="dxa" w:w="2250"/>
            <w:tcMar>
              <w:top w:type="dxa" w:w="80"/>
              <w:left w:type="dxa" w:w="100"/>
              <w:bottom w:type="dxa" w:w="80"/>
              <w:right w:type="dxa" w:w="100"/>
            </w:tcMar>
          </w:tcPr>
          <w:p>
            <w:pPr>
              <w:spacing w:after="60" w:before="60"/>
              <w:jc w:val="left"/>
            </w:pPr>
            <w:r>
              <w:rPr>
                <w:b w:val="false"/>
                <w:bCs w:val="false"/>
              </w:rPr>
              <w:t xml:space="preserve">Cloud reviewers blocked by compliance/IP requirements</w:t>
            </w:r>
          </w:p>
        </w:tc>
        <w:tc>
          <w:tcPr>
            <w:tcW w:type="dxa" w:w="2250"/>
            <w:tcMar>
              <w:top w:type="dxa" w:w="80"/>
              <w:left w:type="dxa" w:w="100"/>
              <w:bottom w:type="dxa" w:w="80"/>
              <w:right w:type="dxa" w:w="100"/>
            </w:tcMar>
          </w:tcPr>
          <w:p>
            <w:pPr>
              <w:spacing w:after="60" w:before="60"/>
              <w:jc w:val="left"/>
            </w:pPr>
            <w:r>
              <w:rPr>
                <w:b w:val="false"/>
                <w:bCs w:val="false"/>
              </w:rPr>
              <w:t xml:space="preserve">Local SQLite (.ortho/ortho.db), no network calls during scan</w:t>
            </w:r>
          </w:p>
        </w:tc>
      </w:tr>
      <w:tr>
        <w:tc>
          <w:tcPr>
            <w:tcW w:type="dxa" w:w="2250"/>
            <w:tcMar>
              <w:top w:type="dxa" w:w="80"/>
              <w:left w:type="dxa" w:w="100"/>
              <w:bottom w:type="dxa" w:w="80"/>
              <w:right w:type="dxa" w:w="100"/>
            </w:tcMar>
          </w:tcPr>
          <w:p>
            <w:pPr>
              <w:spacing w:after="60" w:before="60"/>
              <w:jc w:val="left"/>
            </w:pPr>
            <w:r>
              <w:rPr>
                <w:b w:val="false"/>
                <w:bCs w:val="false"/>
              </w:rPr>
              <w:t xml:space="preserve">3</w:t>
            </w:r>
          </w:p>
        </w:tc>
        <w:tc>
          <w:tcPr>
            <w:tcW w:type="dxa" w:w="2250"/>
            <w:tcMar>
              <w:top w:type="dxa" w:w="80"/>
              <w:left w:type="dxa" w:w="100"/>
              <w:bottom w:type="dxa" w:w="80"/>
              <w:right w:type="dxa" w:w="100"/>
            </w:tcMar>
          </w:tcPr>
          <w:p>
            <w:pPr>
              <w:spacing w:after="60" w:before="60"/>
              <w:jc w:val="left"/>
            </w:pPr>
            <w:r>
              <w:rPr>
                <w:b w:val="false"/>
                <w:bCs w:val="false"/>
              </w:rPr>
              <w:t xml:space="preserve">It remembers what you rejected — and tells the AI why next time.</w:t>
            </w:r>
          </w:p>
        </w:tc>
        <w:tc>
          <w:tcPr>
            <w:tcW w:type="dxa" w:w="2250"/>
            <w:tcMar>
              <w:top w:type="dxa" w:w="80"/>
              <w:left w:type="dxa" w:w="100"/>
              <w:bottom w:type="dxa" w:w="80"/>
              <w:right w:type="dxa" w:w="100"/>
            </w:tcMar>
          </w:tcPr>
          <w:p>
            <w:pPr>
              <w:spacing w:after="60" w:before="60"/>
              <w:jc w:val="left"/>
            </w:pPr>
            <w:r>
              <w:rPr>
                <w:b w:val="false"/>
                <w:bCs w:val="false"/>
              </w:rPr>
              <w:t xml:space="preserve">Same bad suggestions repeating every sprint</w:t>
            </w:r>
          </w:p>
        </w:tc>
        <w:tc>
          <w:tcPr>
            <w:tcW w:type="dxa" w:w="2250"/>
            <w:tcMar>
              <w:top w:type="dxa" w:w="80"/>
              <w:left w:type="dxa" w:w="100"/>
              <w:bottom w:type="dxa" w:w="80"/>
              <w:right w:type="dxa" w:w="100"/>
            </w:tcMar>
          </w:tcPr>
          <w:p>
            <w:pPr>
              <w:spacing w:after="60" w:before="60"/>
              <w:jc w:val="left"/>
            </w:pPr>
            <w:r>
              <w:rPr>
                <w:b w:val="false"/>
                <w:bCs w:val="false"/>
              </w:rPr>
              <w:t xml:space="preserve">ortho feedback loop: "Rejected 2026-07-10: violates service boundary"</w:t>
            </w:r>
          </w:p>
        </w:tc>
      </w:tr>
      <w:tr>
        <w:tc>
          <w:tcPr>
            <w:tcW w:type="dxa" w:w="2250"/>
            <w:tcMar>
              <w:top w:type="dxa" w:w="80"/>
              <w:left w:type="dxa" w:w="100"/>
              <w:bottom w:type="dxa" w:w="80"/>
              <w:right w:type="dxa" w:w="100"/>
            </w:tcMar>
          </w:tcPr>
          <w:p>
            <w:pPr>
              <w:spacing w:after="60" w:before="60"/>
              <w:jc w:val="left"/>
            </w:pPr>
            <w:r>
              <w:rPr>
                <w:b w:val="false"/>
                <w:bCs w:val="false"/>
              </w:rPr>
              <w:t xml:space="preserve">4</w:t>
            </w:r>
          </w:p>
        </w:tc>
        <w:tc>
          <w:tcPr>
            <w:tcW w:type="dxa" w:w="2250"/>
            <w:tcMar>
              <w:top w:type="dxa" w:w="80"/>
              <w:left w:type="dxa" w:w="100"/>
              <w:bottom w:type="dxa" w:w="80"/>
              <w:right w:type="dxa" w:w="100"/>
            </w:tcMar>
          </w:tcPr>
          <w:p>
            <w:pPr>
              <w:spacing w:after="60" w:before="60"/>
              <w:jc w:val="left"/>
            </w:pPr>
            <w:r>
              <w:rPr>
                <w:b w:val="false"/>
                <w:bCs w:val="false"/>
              </w:rPr>
              <w:t xml:space="preserve">Real evidence, not guesses. Every finding cites the actual import edge or cycle chain.</w:t>
            </w:r>
          </w:p>
        </w:tc>
        <w:tc>
          <w:tcPr>
            <w:tcW w:type="dxa" w:w="2250"/>
            <w:tcMar>
              <w:top w:type="dxa" w:w="80"/>
              <w:left w:type="dxa" w:w="100"/>
              <w:bottom w:type="dxa" w:w="80"/>
              <w:right w:type="dxa" w:w="100"/>
            </w:tcMar>
          </w:tcPr>
          <w:p>
            <w:pPr>
              <w:spacing w:after="60" w:before="60"/>
              <w:jc w:val="left"/>
            </w:pPr>
            <w:r>
              <w:rPr>
                <w:b w:val="false"/>
                <w:bCs w:val="false"/>
              </w:rPr>
              <w:t xml:space="preserve">Alert fatigue from tools that cry wolf</w:t>
            </w:r>
          </w:p>
        </w:tc>
        <w:tc>
          <w:tcPr>
            <w:tcW w:type="dxa" w:w="2250"/>
            <w:tcMar>
              <w:top w:type="dxa" w:w="80"/>
              <w:left w:type="dxa" w:w="100"/>
              <w:bottom w:type="dxa" w:w="80"/>
              <w:right w:type="dxa" w:w="100"/>
            </w:tcMar>
          </w:tcPr>
          <w:p>
            <w:pPr>
              <w:spacing w:after="60" w:before="60"/>
              <w:jc w:val="left"/>
            </w:pPr>
            <w:r>
              <w:rPr>
                <w:b w:val="false"/>
                <w:bCs w:val="false"/>
              </w:rPr>
              <w:t xml:space="preserve">91%→0% false-positive rate on 9-repo audit (documented in FALSE_POSITIVE_AUDIT)</w:t>
            </w:r>
          </w:p>
        </w:tc>
      </w:tr>
    </w:tbl>
    <w:p>
      <w:pPr>
        <w:spacing w:after="80"/>
      </w:pPr>
    </w:p>
    <w:p>
      <w:pPr>
        <w:pStyle w:val="Heading2"/>
        <w:spacing w:after="80" w:before="300"/>
      </w:pPr>
      <w:r>
        <w:t xml:space="preserve">What NOT to Say</w:t>
      </w:r>
    </w:p>
    <w:p>
      <w:pPr>
        <w:pStyle w:val="ListParagraph"/>
        <w:numPr>
          <w:ilvl w:val="0"/>
          <w:numId w:val="1"/>
        </w:numPr>
        <w:spacing w:after="60"/>
      </w:pPr>
      <w:r>
        <w:t xml:space="preserve">Do not lead with "AI-first" or "LLM-powered" — the value prop is the opposite: local, deterministic, evidence-based.</w:t>
      </w:r>
    </w:p>
    <w:p>
      <w:pPr>
        <w:pStyle w:val="ListParagraph"/>
        <w:numPr>
          <w:ilvl w:val="0"/>
          <w:numId w:val="1"/>
        </w:numPr>
        <w:spacing w:after="60"/>
      </w:pPr>
      <w:r>
        <w:t xml:space="preserve">Do not say "another code review tool" — Ortho is not a linter or PR reviewer. It's an architecture intelligence layer.</w:t>
      </w:r>
    </w:p>
    <w:p>
      <w:pPr>
        <w:pStyle w:val="ListParagraph"/>
        <w:numPr>
          <w:ilvl w:val="0"/>
          <w:numId w:val="1"/>
        </w:numPr>
        <w:spacing w:after="60"/>
      </w:pPr>
      <w:r>
        <w:t xml:space="preserve">Do not claim "works with any language" — currently Python primary, TypeScript secondary. Be honest.</w:t>
      </w:r>
    </w:p>
    <w:p>
      <w:pPr>
        <w:pBdr>
          <w:bottom w:val="single" w:color="CCCCCC" w:sz="6" w:space="1"/>
        </w:pBdr>
        <w:spacing w:after="200" w:before="200"/>
      </w:pPr>
    </w:p>
    <w:p>
      <w:pPr>
        <w:pStyle w:val="Heading1"/>
        <w:spacing w:after="100" w:before="400"/>
      </w:pPr>
      <w:r>
        <w:t xml:space="preserve">4. Channel Strategy</w:t>
      </w:r>
    </w:p>
    <w:p>
      <w:pPr>
        <w:spacing w:after="120"/>
      </w:pPr>
      <w:r>
        <w:t xml:space="preserve">For a 30-day pilot sprint, ignore brand-building and long-tail channels. Speed &gt; scale. Ranked by expected time-to-first-pilot-conversation: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A1A2E" w:color="auto" w:val="clear"/>
            <w:tcMar>
              <w:top w:type="dxa" w:w="80"/>
              <w:left w:type="dxa" w:w="100"/>
              <w:bottom w:type="dxa" w:w="80"/>
              <w:right w:type="dxa" w:w="100"/>
            </w:tcMar>
          </w:tcPr>
          <w:p>
            <w:pPr>
              <w:spacing w:after="60" w:before="60"/>
              <w:jc w:val="left"/>
            </w:pPr>
            <w:r>
              <w:rPr>
                <w:b/>
                <w:bCs/>
              </w:rPr>
              <w:t xml:space="preserve">Channel</w:t>
            </w:r>
          </w:p>
        </w:tc>
        <w:tc>
          <w:tcPr>
            <w:tcW w:type="dxa" w:w="1800"/>
            <w:shd w:fill="1A1A2E" w:color="auto" w:val="clear"/>
            <w:tcMar>
              <w:top w:type="dxa" w:w="80"/>
              <w:left w:type="dxa" w:w="100"/>
              <w:bottom w:type="dxa" w:w="80"/>
              <w:right w:type="dxa" w:w="100"/>
            </w:tcMar>
          </w:tcPr>
          <w:p>
            <w:pPr>
              <w:spacing w:after="60" w:before="60"/>
              <w:jc w:val="left"/>
            </w:pPr>
            <w:r>
              <w:rPr>
                <w:b/>
                <w:bCs/>
              </w:rPr>
              <w:t xml:space="preserve">Why It Fits</w:t>
            </w:r>
          </w:p>
        </w:tc>
        <w:tc>
          <w:tcPr>
            <w:tcW w:type="dxa" w:w="1800"/>
            <w:shd w:fill="1A1A2E" w:color="auto" w:val="clear"/>
            <w:tcMar>
              <w:top w:type="dxa" w:w="80"/>
              <w:left w:type="dxa" w:w="100"/>
              <w:bottom w:type="dxa" w:w="80"/>
              <w:right w:type="dxa" w:w="100"/>
            </w:tcMar>
          </w:tcPr>
          <w:p>
            <w:pPr>
              <w:spacing w:after="60" w:before="60"/>
              <w:jc w:val="left"/>
            </w:pPr>
            <w:r>
              <w:rPr>
                <w:b/>
                <w:bCs/>
              </w:rPr>
              <w:t xml:space="preserve">Format</w:t>
            </w:r>
          </w:p>
        </w:tc>
        <w:tc>
          <w:tcPr>
            <w:tcW w:type="dxa" w:w="1800"/>
            <w:shd w:fill="1A1A2E" w:color="auto" w:val="clear"/>
            <w:tcMar>
              <w:top w:type="dxa" w:w="80"/>
              <w:left w:type="dxa" w:w="100"/>
              <w:bottom w:type="dxa" w:w="80"/>
              <w:right w:type="dxa" w:w="100"/>
            </w:tcMar>
          </w:tcPr>
          <w:p>
            <w:pPr>
              <w:spacing w:after="60" w:before="60"/>
              <w:jc w:val="left"/>
            </w:pPr>
            <w:r>
              <w:rPr>
                <w:b/>
                <w:bCs/>
              </w:rPr>
              <w:t xml:space="preserve">Effort</w:t>
            </w:r>
          </w:p>
        </w:tc>
        <w:tc>
          <w:tcPr>
            <w:tcW w:type="dxa" w:w="1800"/>
            <w:shd w:fill="1A1A2E" w:color="auto" w:val="clear"/>
            <w:tcMar>
              <w:top w:type="dxa" w:w="80"/>
              <w:left w:type="dxa" w:w="100"/>
              <w:bottom w:type="dxa" w:w="80"/>
              <w:right w:type="dxa" w:w="100"/>
            </w:tcMar>
          </w:tcPr>
          <w:p>
            <w:pPr>
              <w:spacing w:after="60" w:before="60"/>
              <w:jc w:val="left"/>
            </w:pPr>
            <w:r>
              <w:rPr>
                <w:b/>
                <w:bCs/>
              </w:rPr>
              <w:t xml:space="preserve">Expected Yield</w:t>
            </w:r>
          </w:p>
        </w:tc>
      </w:tr>
      <w:tr>
        <w:tc>
          <w:tcPr>
            <w:tcW w:type="dxa" w:w="1800"/>
            <w:tcMar>
              <w:top w:type="dxa" w:w="80"/>
              <w:left w:type="dxa" w:w="100"/>
              <w:bottom w:type="dxa" w:w="80"/>
              <w:right w:type="dxa" w:w="100"/>
            </w:tcMar>
          </w:tcPr>
          <w:p>
            <w:pPr>
              <w:spacing w:after="60" w:before="60"/>
              <w:jc w:val="left"/>
            </w:pPr>
            <w:r>
              <w:rPr>
                <w:b w:val="false"/>
                <w:bCs w:val="false"/>
              </w:rPr>
              <w:t xml:space="preserve">Direct LinkedIn/Email Outreach</w:t>
            </w:r>
          </w:p>
        </w:tc>
        <w:tc>
          <w:tcPr>
            <w:tcW w:type="dxa" w:w="1800"/>
            <w:tcMar>
              <w:top w:type="dxa" w:w="80"/>
              <w:left w:type="dxa" w:w="100"/>
              <w:bottom w:type="dxa" w:w="80"/>
              <w:right w:type="dxa" w:w="100"/>
            </w:tcMar>
          </w:tcPr>
          <w:p>
            <w:pPr>
              <w:spacing w:after="60" w:before="60"/>
              <w:jc w:val="left"/>
            </w:pPr>
            <w:r>
              <w:rPr>
                <w:b w:val="false"/>
                <w:bCs w:val="false"/>
              </w:rPr>
              <w:t xml:space="preserve">Fastest path to decision-makers at compliant companies. Highly targeted. No algorithm dependency.</w:t>
            </w:r>
          </w:p>
        </w:tc>
        <w:tc>
          <w:tcPr>
            <w:tcW w:type="dxa" w:w="1800"/>
            <w:tcMar>
              <w:top w:type="dxa" w:w="80"/>
              <w:left w:type="dxa" w:w="100"/>
              <w:bottom w:type="dxa" w:w="80"/>
              <w:right w:type="dxa" w:w="100"/>
            </w:tcMar>
          </w:tcPr>
          <w:p>
            <w:pPr>
              <w:spacing w:after="60" w:before="60"/>
              <w:jc w:val="left"/>
            </w:pPr>
            <w:r>
              <w:rPr>
                <w:b w:val="false"/>
                <w:bCs w:val="false"/>
              </w:rPr>
              <w:t xml:space="preserve">Personalized 3-touch sequence (connection → message → follow-up)</w:t>
            </w:r>
          </w:p>
        </w:tc>
        <w:tc>
          <w:tcPr>
            <w:tcW w:type="dxa" w:w="1800"/>
            <w:tcMar>
              <w:top w:type="dxa" w:w="80"/>
              <w:left w:type="dxa" w:w="100"/>
              <w:bottom w:type="dxa" w:w="80"/>
              <w:right w:type="dxa" w:w="100"/>
            </w:tcMar>
          </w:tcPr>
          <w:p>
            <w:pPr>
              <w:spacing w:after="60" w:before="60"/>
              <w:jc w:val="left"/>
            </w:pPr>
            <w:r>
              <w:rPr>
                <w:b w:val="false"/>
                <w:bCs w:val="false"/>
              </w:rPr>
              <w:t xml:space="preserve">High upfront, then systematic</w:t>
            </w:r>
          </w:p>
        </w:tc>
        <w:tc>
          <w:tcPr>
            <w:tcW w:type="dxa" w:w="1800"/>
            <w:tcMar>
              <w:top w:type="dxa" w:w="80"/>
              <w:left w:type="dxa" w:w="100"/>
              <w:bottom w:type="dxa" w:w="80"/>
              <w:right w:type="dxa" w:w="100"/>
            </w:tcMar>
          </w:tcPr>
          <w:p>
            <w:pPr>
              <w:spacing w:after="60" w:before="60"/>
              <w:jc w:val="left"/>
            </w:pPr>
            <w:r>
              <w:rPr>
                <w:b w:val="false"/>
                <w:bCs w:val="false"/>
              </w:rPr>
              <w:t xml:space="preserve">3–5 pilots from 50 targeted contacts</w:t>
            </w:r>
          </w:p>
        </w:tc>
      </w:tr>
      <w:tr>
        <w:tc>
          <w:tcPr>
            <w:tcW w:type="dxa" w:w="1800"/>
            <w:tcMar>
              <w:top w:type="dxa" w:w="80"/>
              <w:left w:type="dxa" w:w="100"/>
              <w:bottom w:type="dxa" w:w="80"/>
              <w:right w:type="dxa" w:w="100"/>
            </w:tcMar>
          </w:tcPr>
          <w:p>
            <w:pPr>
              <w:spacing w:after="60" w:before="60"/>
              <w:jc w:val="left"/>
            </w:pPr>
            <w:r>
              <w:rPr>
                <w:b w:val="false"/>
                <w:bCs w:val="false"/>
              </w:rPr>
              <w:t xml:space="preserve">Hacker News — Show HN</w:t>
            </w:r>
          </w:p>
        </w:tc>
        <w:tc>
          <w:tcPr>
            <w:tcW w:type="dxa" w:w="1800"/>
            <w:tcMar>
              <w:top w:type="dxa" w:w="80"/>
              <w:left w:type="dxa" w:w="100"/>
              <w:bottom w:type="dxa" w:w="80"/>
              <w:right w:type="dxa" w:w="100"/>
            </w:tcMar>
          </w:tcPr>
          <w:p>
            <w:pPr>
              <w:spacing w:after="60" w:before="60"/>
              <w:jc w:val="left"/>
            </w:pPr>
            <w:r>
              <w:rPr>
                <w:b w:val="false"/>
                <w:bCs w:val="false"/>
              </w:rPr>
              <w:t xml:space="preserve">Dev community that self-selects for technical credibility. A good Show HN drives inbound that lasts weeks.</w:t>
            </w:r>
          </w:p>
        </w:tc>
        <w:tc>
          <w:tcPr>
            <w:tcW w:type="dxa" w:w="1800"/>
            <w:tcMar>
              <w:top w:type="dxa" w:w="80"/>
              <w:left w:type="dxa" w:w="100"/>
              <w:bottom w:type="dxa" w:w="80"/>
              <w:right w:type="dxa" w:w="100"/>
            </w:tcMar>
          </w:tcPr>
          <w:p>
            <w:pPr>
              <w:spacing w:after="60" w:before="60"/>
              <w:jc w:val="left"/>
            </w:pPr>
            <w:r>
              <w:rPr>
                <w:b w:val="false"/>
                <w:bCs w:val="false"/>
              </w:rPr>
              <w:t xml:space="preserve">"Show HN: Ortho — local-first architecture review for AI-generated code" with terminal output screenshot</w:t>
            </w:r>
          </w:p>
        </w:tc>
        <w:tc>
          <w:tcPr>
            <w:tcW w:type="dxa" w:w="1800"/>
            <w:tcMar>
              <w:top w:type="dxa" w:w="80"/>
              <w:left w:type="dxa" w:w="100"/>
              <w:bottom w:type="dxa" w:w="80"/>
              <w:right w:type="dxa" w:w="100"/>
            </w:tcMar>
          </w:tcPr>
          <w:p>
            <w:pPr>
              <w:spacing w:after="60" w:before="60"/>
              <w:jc w:val="left"/>
            </w:pPr>
            <w:r>
              <w:rPr>
                <w:b w:val="false"/>
                <w:bCs w:val="false"/>
              </w:rPr>
              <w:t xml:space="preserve">Medium (one well-crafted post)</w:t>
            </w:r>
          </w:p>
        </w:tc>
        <w:tc>
          <w:tcPr>
            <w:tcW w:type="dxa" w:w="1800"/>
            <w:tcMar>
              <w:top w:type="dxa" w:w="80"/>
              <w:left w:type="dxa" w:w="100"/>
              <w:bottom w:type="dxa" w:w="80"/>
              <w:right w:type="dxa" w:w="100"/>
            </w:tcMar>
          </w:tcPr>
          <w:p>
            <w:pPr>
              <w:spacing w:after="60" w:before="60"/>
              <w:jc w:val="left"/>
            </w:pPr>
            <w:r>
              <w:rPr>
                <w:b w:val="false"/>
                <w:bCs w:val="false"/>
              </w:rPr>
              <w:t xml:space="preserve">1–2 pilots + 200+ awareness contacts</w:t>
            </w:r>
          </w:p>
        </w:tc>
      </w:tr>
      <w:tr>
        <w:tc>
          <w:tcPr>
            <w:tcW w:type="dxa" w:w="1800"/>
            <w:tcMar>
              <w:top w:type="dxa" w:w="80"/>
              <w:left w:type="dxa" w:w="100"/>
              <w:bottom w:type="dxa" w:w="80"/>
              <w:right w:type="dxa" w:w="100"/>
            </w:tcMar>
          </w:tcPr>
          <w:p>
            <w:pPr>
              <w:spacing w:after="60" w:before="60"/>
              <w:jc w:val="left"/>
            </w:pPr>
            <w:r>
              <w:rPr>
                <w:b w:val="false"/>
                <w:bCs w:val="false"/>
              </w:rPr>
              <w:t xml:space="preserve">X/Twitter (Organic)</w:t>
            </w:r>
          </w:p>
        </w:tc>
        <w:tc>
          <w:tcPr>
            <w:tcW w:type="dxa" w:w="1800"/>
            <w:tcMar>
              <w:top w:type="dxa" w:w="80"/>
              <w:left w:type="dxa" w:w="100"/>
              <w:bottom w:type="dxa" w:w="80"/>
              <w:right w:type="dxa" w:w="100"/>
            </w:tcMar>
          </w:tcPr>
          <w:p>
            <w:pPr>
              <w:spacing w:after="60" w:before="60"/>
              <w:jc w:val="left"/>
            </w:pPr>
            <w:r>
              <w:rPr>
                <w:b w:val="false"/>
                <w:bCs w:val="false"/>
              </w:rPr>
              <w:t xml:space="preserve">Senior engineers, engineering managers active. Real output screenshots outperform marketing copy.</w:t>
            </w:r>
          </w:p>
        </w:tc>
        <w:tc>
          <w:tcPr>
            <w:tcW w:type="dxa" w:w="1800"/>
            <w:tcMar>
              <w:top w:type="dxa" w:w="80"/>
              <w:left w:type="dxa" w:w="100"/>
              <w:bottom w:type="dxa" w:w="80"/>
              <w:right w:type="dxa" w:w="100"/>
            </w:tcMar>
          </w:tcPr>
          <w:p>
            <w:pPr>
              <w:spacing w:after="60" w:before="60"/>
              <w:jc w:val="left"/>
            </w:pPr>
            <w:r>
              <w:rPr>
                <w:b w:val="false"/>
                <w:bCs w:val="false"/>
              </w:rPr>
              <w:t xml:space="preserve">Thread showing ortho guardrails / decide output on a real public repo (flask, requests)</w:t>
            </w:r>
          </w:p>
        </w:tc>
        <w:tc>
          <w:tcPr>
            <w:tcW w:type="dxa" w:w="1800"/>
            <w:tcMar>
              <w:top w:type="dxa" w:w="80"/>
              <w:left w:type="dxa" w:w="100"/>
              <w:bottom w:type="dxa" w:w="80"/>
              <w:right w:type="dxa" w:w="100"/>
            </w:tcMar>
          </w:tcPr>
          <w:p>
            <w:pPr>
              <w:spacing w:after="60" w:before="60"/>
              <w:jc w:val="left"/>
            </w:pPr>
            <w:r>
              <w:rPr>
                <w:b w:val="false"/>
                <w:bCs w:val="false"/>
              </w:rPr>
              <w:t xml:space="preserve">Low per post, 2–3x/week</w:t>
            </w:r>
          </w:p>
        </w:tc>
        <w:tc>
          <w:tcPr>
            <w:tcW w:type="dxa" w:w="1800"/>
            <w:tcMar>
              <w:top w:type="dxa" w:w="80"/>
              <w:left w:type="dxa" w:w="100"/>
              <w:bottom w:type="dxa" w:w="80"/>
              <w:right w:type="dxa" w:w="100"/>
            </w:tcMar>
          </w:tcPr>
          <w:p>
            <w:pPr>
              <w:spacing w:after="60" w:before="60"/>
              <w:jc w:val="left"/>
            </w:pPr>
            <w:r>
              <w:rPr>
                <w:b w:val="false"/>
                <w:bCs w:val="false"/>
              </w:rPr>
              <w:t xml:space="preserve">1–2 pilots from inbound DMs</w:t>
            </w:r>
          </w:p>
        </w:tc>
      </w:tr>
      <w:tr>
        <w:tc>
          <w:tcPr>
            <w:tcW w:type="dxa" w:w="1800"/>
            <w:tcMar>
              <w:top w:type="dxa" w:w="80"/>
              <w:left w:type="dxa" w:w="100"/>
              <w:bottom w:type="dxa" w:w="80"/>
              <w:right w:type="dxa" w:w="100"/>
            </w:tcMar>
          </w:tcPr>
          <w:p>
            <w:pPr>
              <w:spacing w:after="60" w:before="60"/>
              <w:jc w:val="left"/>
            </w:pPr>
            <w:r>
              <w:rPr>
                <w:b w:val="false"/>
                <w:bCs w:val="false"/>
              </w:rPr>
              <w:t xml:space="preserve">Dev Slack/Discord Communities</w:t>
            </w:r>
          </w:p>
        </w:tc>
        <w:tc>
          <w:tcPr>
            <w:tcW w:type="dxa" w:w="1800"/>
            <w:tcMar>
              <w:top w:type="dxa" w:w="80"/>
              <w:left w:type="dxa" w:w="100"/>
              <w:bottom w:type="dxa" w:w="80"/>
              <w:right w:type="dxa" w:w="100"/>
            </w:tcMar>
          </w:tcPr>
          <w:p>
            <w:pPr>
              <w:spacing w:after="60" w:before="60"/>
              <w:jc w:val="left"/>
            </w:pPr>
            <w:r>
              <w:rPr>
                <w:b w:val="false"/>
                <w:bCs w:val="false"/>
              </w:rPr>
              <w:t xml:space="preserve">Direct access to engineering leads in context. Can have real conversations before asking for a pilot.</w:t>
            </w:r>
          </w:p>
        </w:tc>
        <w:tc>
          <w:tcPr>
            <w:tcW w:type="dxa" w:w="1800"/>
            <w:tcMar>
              <w:top w:type="dxa" w:w="80"/>
              <w:left w:type="dxa" w:w="100"/>
              <w:bottom w:type="dxa" w:w="80"/>
              <w:right w:type="dxa" w:w="100"/>
            </w:tcMar>
          </w:tcPr>
          <w:p>
            <w:pPr>
              <w:spacing w:after="60" w:before="60"/>
              <w:jc w:val="left"/>
            </w:pPr>
            <w:r>
              <w:rPr>
                <w:b w:val="false"/>
                <w:bCs w:val="false"/>
              </w:rPr>
              <w:t xml:space="preserve">Targeted posts in #tools, #architecture, #devtools channels. Personal, not broadcast.</w:t>
            </w:r>
          </w:p>
        </w:tc>
        <w:tc>
          <w:tcPr>
            <w:tcW w:type="dxa" w:w="1800"/>
            <w:tcMar>
              <w:top w:type="dxa" w:w="80"/>
              <w:left w:type="dxa" w:w="100"/>
              <w:bottom w:type="dxa" w:w="80"/>
              <w:right w:type="dxa" w:w="100"/>
            </w:tcMar>
          </w:tcPr>
          <w:p>
            <w:pPr>
              <w:spacing w:after="60" w:before="60"/>
              <w:jc w:val="left"/>
            </w:pPr>
            <w:r>
              <w:rPr>
                <w:b w:val="false"/>
                <w:bCs w:val="false"/>
              </w:rPr>
              <w:t xml:space="preserve">Medium (community research first)</w:t>
            </w:r>
          </w:p>
        </w:tc>
        <w:tc>
          <w:tcPr>
            <w:tcW w:type="dxa" w:w="1800"/>
            <w:tcMar>
              <w:top w:type="dxa" w:w="80"/>
              <w:left w:type="dxa" w:w="100"/>
              <w:bottom w:type="dxa" w:w="80"/>
              <w:right w:type="dxa" w:w="100"/>
            </w:tcMar>
          </w:tcPr>
          <w:p>
            <w:pPr>
              <w:spacing w:after="60" w:before="60"/>
              <w:jc w:val="left"/>
            </w:pPr>
            <w:r>
              <w:rPr>
                <w:b w:val="false"/>
                <w:bCs w:val="false"/>
              </w:rPr>
              <w:t xml:space="preserve">1–2 pilots from warm conversations</w:t>
            </w:r>
          </w:p>
        </w:tc>
      </w:tr>
      <w:tr>
        <w:tc>
          <w:tcPr>
            <w:tcW w:type="dxa" w:w="1800"/>
            <w:tcMar>
              <w:top w:type="dxa" w:w="80"/>
              <w:left w:type="dxa" w:w="100"/>
              <w:bottom w:type="dxa" w:w="80"/>
              <w:right w:type="dxa" w:w="100"/>
            </w:tcMar>
          </w:tcPr>
          <w:p>
            <w:pPr>
              <w:spacing w:after="60" w:before="60"/>
              <w:jc w:val="left"/>
            </w:pPr>
            <w:r>
              <w:rPr>
                <w:b w:val="false"/>
                <w:bCs w:val="false"/>
              </w:rPr>
              <w:t xml:space="preserve">Reddit (r/ExperiencedDevs, r/devops)</w:t>
            </w:r>
          </w:p>
        </w:tc>
        <w:tc>
          <w:tcPr>
            <w:tcW w:type="dxa" w:w="1800"/>
            <w:tcMar>
              <w:top w:type="dxa" w:w="80"/>
              <w:left w:type="dxa" w:w="100"/>
              <w:bottom w:type="dxa" w:w="80"/>
              <w:right w:type="dxa" w:w="100"/>
            </w:tcMar>
          </w:tcPr>
          <w:p>
            <w:pPr>
              <w:spacing w:after="60" w:before="60"/>
              <w:jc w:val="left"/>
            </w:pPr>
            <w:r>
              <w:rPr>
                <w:b w:val="false"/>
                <w:bCs w:val="false"/>
              </w:rPr>
              <w:t xml:space="preserve">Long-form discussion audience, skeptical but open to genuinely useful tools.</w:t>
            </w:r>
          </w:p>
        </w:tc>
        <w:tc>
          <w:tcPr>
            <w:tcW w:type="dxa" w:w="1800"/>
            <w:tcMar>
              <w:top w:type="dxa" w:w="80"/>
              <w:left w:type="dxa" w:w="100"/>
              <w:bottom w:type="dxa" w:w="80"/>
              <w:right w:type="dxa" w:w="100"/>
            </w:tcMar>
          </w:tcPr>
          <w:p>
            <w:pPr>
              <w:spacing w:after="60" w:before="60"/>
              <w:jc w:val="left"/>
            </w:pPr>
            <w:r>
              <w:rPr>
                <w:b w:val="false"/>
                <w:bCs w:val="false"/>
              </w:rPr>
              <w:t xml:space="preserve">Problem-first post: "We scanned 9 real repos for AI-generated architecture violations — here's what we found"</w:t>
            </w:r>
          </w:p>
        </w:tc>
        <w:tc>
          <w:tcPr>
            <w:tcW w:type="dxa" w:w="1800"/>
            <w:tcMar>
              <w:top w:type="dxa" w:w="80"/>
              <w:left w:type="dxa" w:w="100"/>
              <w:bottom w:type="dxa" w:w="80"/>
              <w:right w:type="dxa" w:w="100"/>
            </w:tcMar>
          </w:tcPr>
          <w:p>
            <w:pPr>
              <w:spacing w:after="60" w:before="60"/>
              <w:jc w:val="left"/>
            </w:pPr>
            <w:r>
              <w:rPr>
                <w:b w:val="false"/>
                <w:bCs w:val="false"/>
              </w:rPr>
              <w:t xml:space="preserve">Low-Medium</w:t>
            </w:r>
          </w:p>
        </w:tc>
        <w:tc>
          <w:tcPr>
            <w:tcW w:type="dxa" w:w="1800"/>
            <w:tcMar>
              <w:top w:type="dxa" w:w="80"/>
              <w:left w:type="dxa" w:w="100"/>
              <w:bottom w:type="dxa" w:w="80"/>
              <w:right w:type="dxa" w:w="100"/>
            </w:tcMar>
          </w:tcPr>
          <w:p>
            <w:pPr>
              <w:spacing w:after="60" w:before="60"/>
              <w:jc w:val="left"/>
            </w:pPr>
            <w:r>
              <w:rPr>
                <w:b w:val="false"/>
                <w:bCs w:val="false"/>
              </w:rPr>
              <w:t xml:space="preserve">Community amplification, 0–1 pilots</w:t>
            </w:r>
          </w:p>
        </w:tc>
      </w:tr>
      <w:tr>
        <w:tc>
          <w:tcPr>
            <w:tcW w:type="dxa" w:w="1800"/>
            <w:tcMar>
              <w:top w:type="dxa" w:w="80"/>
              <w:left w:type="dxa" w:w="100"/>
              <w:bottom w:type="dxa" w:w="80"/>
              <w:right w:type="dxa" w:w="100"/>
            </w:tcMar>
          </w:tcPr>
          <w:p>
            <w:pPr>
              <w:spacing w:after="60" w:before="60"/>
              <w:jc w:val="left"/>
            </w:pPr>
            <w:r>
              <w:rPr>
                <w:b w:val="false"/>
                <w:bCs w:val="false"/>
              </w:rPr>
              <w:t xml:space="preserve">GitHub (Issues/Discussions)</w:t>
            </w:r>
          </w:p>
        </w:tc>
        <w:tc>
          <w:tcPr>
            <w:tcW w:type="dxa" w:w="1800"/>
            <w:tcMar>
              <w:top w:type="dxa" w:w="80"/>
              <w:left w:type="dxa" w:w="100"/>
              <w:bottom w:type="dxa" w:w="80"/>
              <w:right w:type="dxa" w:w="100"/>
            </w:tcMar>
          </w:tcPr>
          <w:p>
            <w:pPr>
              <w:spacing w:after="60" w:before="60"/>
              <w:jc w:val="left"/>
            </w:pPr>
            <w:r>
              <w:rPr>
                <w:b w:val="false"/>
                <w:bCs w:val="false"/>
              </w:rPr>
              <w:t xml:space="preserve">Show up where engineers already discuss tooling. Comment in relevant threads on architecture, AI code review.</w:t>
            </w:r>
          </w:p>
        </w:tc>
        <w:tc>
          <w:tcPr>
            <w:tcW w:type="dxa" w:w="1800"/>
            <w:tcMar>
              <w:top w:type="dxa" w:w="80"/>
              <w:left w:type="dxa" w:w="100"/>
              <w:bottom w:type="dxa" w:w="80"/>
              <w:right w:type="dxa" w:w="100"/>
            </w:tcMar>
          </w:tcPr>
          <w:p>
            <w:pPr>
              <w:spacing w:after="60" w:before="60"/>
              <w:jc w:val="left"/>
            </w:pPr>
            <w:r>
              <w:rPr>
                <w:b w:val="false"/>
                <w:bCs w:val="false"/>
              </w:rPr>
              <w:t xml:space="preserve">Helpful comments linking to Ortho when relevant. Not spam.</w:t>
            </w:r>
          </w:p>
        </w:tc>
        <w:tc>
          <w:tcPr>
            <w:tcW w:type="dxa" w:w="1800"/>
            <w:tcMar>
              <w:top w:type="dxa" w:w="80"/>
              <w:left w:type="dxa" w:w="100"/>
              <w:bottom w:type="dxa" w:w="80"/>
              <w:right w:type="dxa" w:w="100"/>
            </w:tcMar>
          </w:tcPr>
          <w:p>
            <w:pPr>
              <w:spacing w:after="60" w:before="60"/>
              <w:jc w:val="left"/>
            </w:pPr>
            <w:r>
              <w:rPr>
                <w:b w:val="false"/>
                <w:bCs w:val="false"/>
              </w:rPr>
              <w:t xml:space="preserve">Low</w:t>
            </w:r>
          </w:p>
        </w:tc>
        <w:tc>
          <w:tcPr>
            <w:tcW w:type="dxa" w:w="1800"/>
            <w:tcMar>
              <w:top w:type="dxa" w:w="80"/>
              <w:left w:type="dxa" w:w="100"/>
              <w:bottom w:type="dxa" w:w="80"/>
              <w:right w:type="dxa" w:w="100"/>
            </w:tcMar>
          </w:tcPr>
          <w:p>
            <w:pPr>
              <w:spacing w:after="60" w:before="60"/>
              <w:jc w:val="left"/>
            </w:pPr>
            <w:r>
              <w:rPr>
                <w:b w:val="false"/>
                <w:bCs w:val="false"/>
              </w:rPr>
              <w:t xml:space="preserve">Low, but high quality contacts</w:t>
            </w:r>
          </w:p>
        </w:tc>
      </w:tr>
    </w:tbl>
    <w:p>
      <w:pPr>
        <w:spacing w:after="80"/>
      </w:pPr>
    </w:p>
    <w:p>
      <w:pPr>
        <w:spacing w:after="120"/>
      </w:pPr>
      <w:r>
        <w:t xml:space="preserve">Channels explicitly NOT prioritized in 30 days: SEO/blog (3-6 month payoff), paid ads (setup time + wrong intent stage), Product Hunt (save for public launch after pilots validate), podcast/influencer (too slow).</w:t>
      </w:r>
    </w:p>
    <w:p>
      <w:pPr>
        <w:pBdr>
          <w:bottom w:val="single" w:color="CCCCCC" w:sz="6" w:space="1"/>
        </w:pBdr>
        <w:spacing w:after="200" w:before="200"/>
      </w:pPr>
    </w:p>
    <w:p>
      <w:pPr>
        <w:pStyle w:val="Heading1"/>
        <w:spacing w:after="100" w:before="400"/>
      </w:pPr>
      <w:r>
        <w:t xml:space="preserve">5. Week-by-Week Execution Plan</w:t>
      </w:r>
    </w:p>
    <w:p>
      <w:pPr>
        <w:spacing w:after="80"/>
      </w:pPr>
    </w:p>
    <w:p>
      <w:pPr>
        <w:pStyle w:val="Heading2"/>
        <w:spacing w:after="80" w:before="300"/>
      </w:pPr>
      <w:r>
        <w:t xml:space="preserve">Week 1 — Prep &amp; Fire (Days 1–7)</w:t>
      </w:r>
    </w:p>
    <w:p>
      <w:pPr>
        <w:spacing w:after="120"/>
      </w:pPr>
      <w:r>
        <w:t xml:space="preserve">Goal: Everything needed to convert a curious engineer into a pilot is live and ready.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1A2E" w:color="auto" w:val="clear"/>
            <w:tcMar>
              <w:top w:type="dxa" w:w="80"/>
              <w:left w:type="dxa" w:w="100"/>
              <w:bottom w:type="dxa" w:w="80"/>
              <w:right w:type="dxa" w:w="100"/>
            </w:tcMar>
          </w:tcPr>
          <w:p>
            <w:pPr>
              <w:spacing w:after="60" w:before="60"/>
              <w:jc w:val="left"/>
            </w:pPr>
            <w:r>
              <w:rPr>
                <w:b/>
                <w:bCs/>
              </w:rPr>
              <w:t xml:space="preserve">Day</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Action</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Channel</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Owner/Notes</w:t>
            </w:r>
          </w:p>
        </w:tc>
      </w:tr>
      <w:tr>
        <w:tc>
          <w:tcPr>
            <w:tcW w:type="dxa" w:w="2250"/>
            <w:tcMar>
              <w:top w:type="dxa" w:w="80"/>
              <w:left w:type="dxa" w:w="100"/>
              <w:bottom w:type="dxa" w:w="80"/>
              <w:right w:type="dxa" w:w="100"/>
            </w:tcMar>
          </w:tcPr>
          <w:p>
            <w:pPr>
              <w:spacing w:after="60" w:before="60"/>
              <w:jc w:val="left"/>
            </w:pPr>
            <w:r>
              <w:rPr>
                <w:b w:val="false"/>
                <w:bCs w:val="false"/>
              </w:rPr>
              <w:t xml:space="preserve">1</w:t>
            </w:r>
          </w:p>
        </w:tc>
        <w:tc>
          <w:tcPr>
            <w:tcW w:type="dxa" w:w="2250"/>
            <w:tcMar>
              <w:top w:type="dxa" w:w="80"/>
              <w:left w:type="dxa" w:w="100"/>
              <w:bottom w:type="dxa" w:w="80"/>
              <w:right w:type="dxa" w:w="100"/>
            </w:tcMar>
          </w:tcPr>
          <w:p>
            <w:pPr>
              <w:spacing w:after="60" w:before="60"/>
              <w:jc w:val="left"/>
            </w:pPr>
            <w:r>
              <w:rPr>
                <w:b w:val="false"/>
                <w:bCs w:val="false"/>
              </w:rPr>
              <w:t xml:space="preserve">Build target list: 50 companies (30–300 eng, AI coding tools mentioned on LinkedIn/job posts, SOC2/compliance signal)</w:t>
            </w:r>
          </w:p>
        </w:tc>
        <w:tc>
          <w:tcPr>
            <w:tcW w:type="dxa" w:w="2250"/>
            <w:tcMar>
              <w:top w:type="dxa" w:w="80"/>
              <w:left w:type="dxa" w:w="100"/>
              <w:bottom w:type="dxa" w:w="80"/>
              <w:right w:type="dxa" w:w="100"/>
            </w:tcMar>
          </w:tcPr>
          <w:p>
            <w:pPr>
              <w:spacing w:after="60" w:before="60"/>
              <w:jc w:val="left"/>
            </w:pPr>
            <w:r>
              <w:rPr>
                <w:b w:val="false"/>
                <w:bCs w:val="false"/>
              </w:rPr>
              <w:t xml:space="preserve">LinkedIn Sales Navigator or manual</w:t>
            </w:r>
          </w:p>
        </w:tc>
        <w:tc>
          <w:tcPr>
            <w:tcW w:type="dxa" w:w="2250"/>
            <w:tcMar>
              <w:top w:type="dxa" w:w="80"/>
              <w:left w:type="dxa" w:w="100"/>
              <w:bottom w:type="dxa" w:w="80"/>
              <w:right w:type="dxa" w:w="100"/>
            </w:tcMar>
          </w:tcPr>
          <w:p>
            <w:pPr>
              <w:spacing w:after="60" w:before="60"/>
              <w:jc w:val="left"/>
            </w:pPr>
            <w:r>
              <w:rPr>
                <w:b w:val="false"/>
                <w:bCs w:val="false"/>
              </w:rPr>
              <w:t xml:space="preserve">Adithya</w:t>
            </w:r>
          </w:p>
        </w:tc>
      </w:tr>
      <w:tr>
        <w:tc>
          <w:tcPr>
            <w:tcW w:type="dxa" w:w="2250"/>
            <w:tcMar>
              <w:top w:type="dxa" w:w="80"/>
              <w:left w:type="dxa" w:w="100"/>
              <w:bottom w:type="dxa" w:w="80"/>
              <w:right w:type="dxa" w:w="100"/>
            </w:tcMar>
          </w:tcPr>
          <w:p>
            <w:pPr>
              <w:spacing w:after="60" w:before="60"/>
              <w:jc w:val="left"/>
            </w:pPr>
            <w:r>
              <w:rPr>
                <w:b w:val="false"/>
                <w:bCs w:val="false"/>
              </w:rPr>
              <w:t xml:space="preserve">1–2</w:t>
            </w:r>
          </w:p>
        </w:tc>
        <w:tc>
          <w:tcPr>
            <w:tcW w:type="dxa" w:w="2250"/>
            <w:tcMar>
              <w:top w:type="dxa" w:w="80"/>
              <w:left w:type="dxa" w:w="100"/>
              <w:bottom w:type="dxa" w:w="80"/>
              <w:right w:type="dxa" w:w="100"/>
            </w:tcMar>
          </w:tcPr>
          <w:p>
            <w:pPr>
              <w:spacing w:after="60" w:before="60"/>
              <w:jc w:val="left"/>
            </w:pPr>
            <w:r>
              <w:rPr>
                <w:b w:val="false"/>
                <w:bCs w:val="false"/>
              </w:rPr>
              <w:t xml:space="preserve">Record 2-min terminal demo: ortho scan → guardrails → decide on a public repo (flask or requests)</w:t>
            </w:r>
          </w:p>
        </w:tc>
        <w:tc>
          <w:tcPr>
            <w:tcW w:type="dxa" w:w="2250"/>
            <w:tcMar>
              <w:top w:type="dxa" w:w="80"/>
              <w:left w:type="dxa" w:w="100"/>
              <w:bottom w:type="dxa" w:w="80"/>
              <w:right w:type="dxa" w:w="100"/>
            </w:tcMar>
          </w:tcPr>
          <w:p>
            <w:pPr>
              <w:spacing w:after="60" w:before="60"/>
              <w:jc w:val="left"/>
            </w:pPr>
            <w:r>
              <w:rPr>
                <w:b w:val="false"/>
                <w:bCs w:val="false"/>
              </w:rPr>
              <w:t xml:space="preserve">Local recording → share as .gif + video</w:t>
            </w:r>
          </w:p>
        </w:tc>
        <w:tc>
          <w:tcPr>
            <w:tcW w:type="dxa" w:w="2250"/>
            <w:tcMar>
              <w:top w:type="dxa" w:w="80"/>
              <w:left w:type="dxa" w:w="100"/>
              <w:bottom w:type="dxa" w:w="80"/>
              <w:right w:type="dxa" w:w="100"/>
            </w:tcMar>
          </w:tcPr>
          <w:p>
            <w:pPr>
              <w:spacing w:after="60" w:before="60"/>
              <w:jc w:val="left"/>
            </w:pPr>
            <w:r>
              <w:rPr>
                <w:b w:val="false"/>
                <w:bCs w:val="false"/>
              </w:rPr>
              <w:t xml:space="preserve">Adithya — use actual output, no staging</w:t>
            </w:r>
          </w:p>
        </w:tc>
      </w:tr>
      <w:tr>
        <w:tc>
          <w:tcPr>
            <w:tcW w:type="dxa" w:w="2250"/>
            <w:tcMar>
              <w:top w:type="dxa" w:w="80"/>
              <w:left w:type="dxa" w:w="100"/>
              <w:bottom w:type="dxa" w:w="80"/>
              <w:right w:type="dxa" w:w="100"/>
            </w:tcMar>
          </w:tcPr>
          <w:p>
            <w:pPr>
              <w:spacing w:after="60" w:before="60"/>
              <w:jc w:val="left"/>
            </w:pPr>
            <w:r>
              <w:rPr>
                <w:b w:val="false"/>
                <w:bCs w:val="false"/>
              </w:rPr>
              <w:t xml:space="preserve">2</w:t>
            </w:r>
          </w:p>
        </w:tc>
        <w:tc>
          <w:tcPr>
            <w:tcW w:type="dxa" w:w="2250"/>
            <w:tcMar>
              <w:top w:type="dxa" w:w="80"/>
              <w:left w:type="dxa" w:w="100"/>
              <w:bottom w:type="dxa" w:w="80"/>
              <w:right w:type="dxa" w:w="100"/>
            </w:tcMar>
          </w:tcPr>
          <w:p>
            <w:pPr>
              <w:spacing w:after="60" w:before="60"/>
              <w:jc w:val="left"/>
            </w:pPr>
            <w:r>
              <w:rPr>
                <w:b w:val="false"/>
                <w:bCs w:val="false"/>
              </w:rPr>
              <w:t xml:space="preserve">Write and schedule Show HN post draft — get peer review before posting</w:t>
            </w:r>
          </w:p>
        </w:tc>
        <w:tc>
          <w:tcPr>
            <w:tcW w:type="dxa" w:w="2250"/>
            <w:tcMar>
              <w:top w:type="dxa" w:w="80"/>
              <w:left w:type="dxa" w:w="100"/>
              <w:bottom w:type="dxa" w:w="80"/>
              <w:right w:type="dxa" w:w="100"/>
            </w:tcMar>
          </w:tcPr>
          <w:p>
            <w:pPr>
              <w:spacing w:after="60" w:before="60"/>
              <w:jc w:val="left"/>
            </w:pPr>
            <w:r>
              <w:rPr>
                <w:b w:val="false"/>
                <w:bCs w:val="false"/>
              </w:rPr>
              <w:t xml:space="preserve">Hacker News (post Day 8)</w:t>
            </w:r>
          </w:p>
        </w:tc>
        <w:tc>
          <w:tcPr>
            <w:tcW w:type="dxa" w:w="2250"/>
            <w:tcMar>
              <w:top w:type="dxa" w:w="80"/>
              <w:left w:type="dxa" w:w="100"/>
              <w:bottom w:type="dxa" w:w="80"/>
              <w:right w:type="dxa" w:w="100"/>
            </w:tcMar>
          </w:tcPr>
          <w:p>
            <w:pPr>
              <w:spacing w:after="60" w:before="60"/>
              <w:jc w:val="left"/>
            </w:pPr>
            <w:r>
              <w:rPr>
                <w:b w:val="false"/>
                <w:bCs w:val="false"/>
              </w:rPr>
              <w:t xml:space="preserve">Draft in advance, time for 9am ET Monday</w:t>
            </w:r>
          </w:p>
        </w:tc>
      </w:tr>
      <w:tr>
        <w:tc>
          <w:tcPr>
            <w:tcW w:type="dxa" w:w="2250"/>
            <w:tcMar>
              <w:top w:type="dxa" w:w="80"/>
              <w:left w:type="dxa" w:w="100"/>
              <w:bottom w:type="dxa" w:w="80"/>
              <w:right w:type="dxa" w:w="100"/>
            </w:tcMar>
          </w:tcPr>
          <w:p>
            <w:pPr>
              <w:spacing w:after="60" w:before="60"/>
              <w:jc w:val="left"/>
            </w:pPr>
            <w:r>
              <w:rPr>
                <w:b w:val="false"/>
                <w:bCs w:val="false"/>
              </w:rPr>
              <w:t xml:space="preserve">3</w:t>
            </w:r>
          </w:p>
        </w:tc>
        <w:tc>
          <w:tcPr>
            <w:tcW w:type="dxa" w:w="2250"/>
            <w:tcMar>
              <w:top w:type="dxa" w:w="80"/>
              <w:left w:type="dxa" w:w="100"/>
              <w:bottom w:type="dxa" w:w="80"/>
              <w:right w:type="dxa" w:w="100"/>
            </w:tcMar>
          </w:tcPr>
          <w:p>
            <w:pPr>
              <w:spacing w:after="60" w:before="60"/>
              <w:jc w:val="left"/>
            </w:pPr>
            <w:r>
              <w:rPr>
                <w:b w:val="false"/>
                <w:bCs w:val="false"/>
              </w:rPr>
              <w:t xml:space="preserve">Write outreach sequence: connection request (50 words) + first message (100 words) + follow-up (60 words)</w:t>
            </w:r>
          </w:p>
        </w:tc>
        <w:tc>
          <w:tcPr>
            <w:tcW w:type="dxa" w:w="2250"/>
            <w:tcMar>
              <w:top w:type="dxa" w:w="80"/>
              <w:left w:type="dxa" w:w="100"/>
              <w:bottom w:type="dxa" w:w="80"/>
              <w:right w:type="dxa" w:w="100"/>
            </w:tcMar>
          </w:tcPr>
          <w:p>
            <w:pPr>
              <w:spacing w:after="60" w:before="60"/>
              <w:jc w:val="left"/>
            </w:pPr>
            <w:r>
              <w:rPr>
                <w:b w:val="false"/>
                <w:bCs w:val="false"/>
              </w:rPr>
              <w:t xml:space="preserve">LinkedIn DM</w:t>
            </w:r>
          </w:p>
        </w:tc>
        <w:tc>
          <w:tcPr>
            <w:tcW w:type="dxa" w:w="2250"/>
            <w:tcMar>
              <w:top w:type="dxa" w:w="80"/>
              <w:left w:type="dxa" w:w="100"/>
              <w:bottom w:type="dxa" w:w="80"/>
              <w:right w:type="dxa" w:w="100"/>
            </w:tcMar>
          </w:tcPr>
          <w:p>
            <w:pPr>
              <w:spacing w:after="60" w:before="60"/>
              <w:jc w:val="left"/>
            </w:pPr>
            <w:r>
              <w:rPr>
                <w:b w:val="false"/>
                <w:bCs w:val="false"/>
              </w:rPr>
              <w:t xml:space="preserve">Personalized by company type (FinTech vs. HealthTech vs. SaaS)</w:t>
            </w:r>
          </w:p>
        </w:tc>
      </w:tr>
      <w:tr>
        <w:tc>
          <w:tcPr>
            <w:tcW w:type="dxa" w:w="2250"/>
            <w:tcMar>
              <w:top w:type="dxa" w:w="80"/>
              <w:left w:type="dxa" w:w="100"/>
              <w:bottom w:type="dxa" w:w="80"/>
              <w:right w:type="dxa" w:w="100"/>
            </w:tcMar>
          </w:tcPr>
          <w:p>
            <w:pPr>
              <w:spacing w:after="60" w:before="60"/>
              <w:jc w:val="left"/>
            </w:pPr>
            <w:r>
              <w:rPr>
                <w:b w:val="false"/>
                <w:bCs w:val="false"/>
              </w:rPr>
              <w:t xml:space="preserve">4</w:t>
            </w:r>
          </w:p>
        </w:tc>
        <w:tc>
          <w:tcPr>
            <w:tcW w:type="dxa" w:w="2250"/>
            <w:tcMar>
              <w:top w:type="dxa" w:w="80"/>
              <w:left w:type="dxa" w:w="100"/>
              <w:bottom w:type="dxa" w:w="80"/>
              <w:right w:type="dxa" w:w="100"/>
            </w:tcMar>
          </w:tcPr>
          <w:p>
            <w:pPr>
              <w:spacing w:after="60" w:before="60"/>
              <w:jc w:val="left"/>
            </w:pPr>
            <w:r>
              <w:rPr>
                <w:b w:val="false"/>
                <w:bCs w:val="false"/>
              </w:rPr>
              <w:t xml:space="preserve">Identify 5 developer Slack/Discord communities with #tools or #architecture channels</w:t>
            </w:r>
          </w:p>
        </w:tc>
        <w:tc>
          <w:tcPr>
            <w:tcW w:type="dxa" w:w="2250"/>
            <w:tcMar>
              <w:top w:type="dxa" w:w="80"/>
              <w:left w:type="dxa" w:w="100"/>
              <w:bottom w:type="dxa" w:w="80"/>
              <w:right w:type="dxa" w:w="100"/>
            </w:tcMar>
          </w:tcPr>
          <w:p>
            <w:pPr>
              <w:spacing w:after="60" w:before="60"/>
              <w:jc w:val="left"/>
            </w:pPr>
            <w:r>
              <w:rPr>
                <w:b w:val="false"/>
                <w:bCs w:val="false"/>
              </w:rPr>
              <w:t xml:space="preserve">Slack/Discord research</w:t>
            </w:r>
          </w:p>
        </w:tc>
        <w:tc>
          <w:tcPr>
            <w:tcW w:type="dxa" w:w="2250"/>
            <w:tcMar>
              <w:top w:type="dxa" w:w="80"/>
              <w:left w:type="dxa" w:w="100"/>
              <w:bottom w:type="dxa" w:w="80"/>
              <w:right w:type="dxa" w:w="100"/>
            </w:tcMar>
          </w:tcPr>
          <w:p>
            <w:pPr>
              <w:spacing w:after="60" w:before="60"/>
              <w:jc w:val="left"/>
            </w:pPr>
            <w:r>
              <w:rPr>
                <w:b w:val="false"/>
                <w:bCs w:val="false"/>
              </w:rPr>
              <w:t xml:space="preserve">ComplianceDev, Pragmatic Engineer community, local eng meetups, etc.</w:t>
            </w:r>
          </w:p>
        </w:tc>
      </w:tr>
      <w:tr>
        <w:tc>
          <w:tcPr>
            <w:tcW w:type="dxa" w:w="2250"/>
            <w:tcMar>
              <w:top w:type="dxa" w:w="80"/>
              <w:left w:type="dxa" w:w="100"/>
              <w:bottom w:type="dxa" w:w="80"/>
              <w:right w:type="dxa" w:w="100"/>
            </w:tcMar>
          </w:tcPr>
          <w:p>
            <w:pPr>
              <w:spacing w:after="60" w:before="60"/>
              <w:jc w:val="left"/>
            </w:pPr>
            <w:r>
              <w:rPr>
                <w:b w:val="false"/>
                <w:bCs w:val="false"/>
              </w:rPr>
              <w:t xml:space="preserve">5</w:t>
            </w:r>
          </w:p>
        </w:tc>
        <w:tc>
          <w:tcPr>
            <w:tcW w:type="dxa" w:w="2250"/>
            <w:tcMar>
              <w:top w:type="dxa" w:w="80"/>
              <w:left w:type="dxa" w:w="100"/>
              <w:bottom w:type="dxa" w:w="80"/>
              <w:right w:type="dxa" w:w="100"/>
            </w:tcMar>
          </w:tcPr>
          <w:p>
            <w:pPr>
              <w:spacing w:after="60" w:before="60"/>
              <w:jc w:val="left"/>
            </w:pPr>
            <w:r>
              <w:rPr>
                <w:b w:val="false"/>
                <w:bCs w:val="false"/>
              </w:rPr>
              <w:t xml:space="preserve">Create one-page pilot brief: what pilots get, what's asked of them, what they keep</w:t>
            </w:r>
          </w:p>
        </w:tc>
        <w:tc>
          <w:tcPr>
            <w:tcW w:type="dxa" w:w="2250"/>
            <w:tcMar>
              <w:top w:type="dxa" w:w="80"/>
              <w:left w:type="dxa" w:w="100"/>
              <w:bottom w:type="dxa" w:w="80"/>
              <w:right w:type="dxa" w:w="100"/>
            </w:tcMar>
          </w:tcPr>
          <w:p>
            <w:pPr>
              <w:spacing w:after="60" w:before="60"/>
              <w:jc w:val="left"/>
            </w:pPr>
            <w:r>
              <w:rPr>
                <w:b w:val="false"/>
                <w:bCs w:val="false"/>
              </w:rPr>
              <w:t xml:space="preserve">PDF / Google Doc</w:t>
            </w:r>
          </w:p>
        </w:tc>
        <w:tc>
          <w:tcPr>
            <w:tcW w:type="dxa" w:w="2250"/>
            <w:tcMar>
              <w:top w:type="dxa" w:w="80"/>
              <w:left w:type="dxa" w:w="100"/>
              <w:bottom w:type="dxa" w:w="80"/>
              <w:right w:type="dxa" w:w="100"/>
            </w:tcMar>
          </w:tcPr>
          <w:p>
            <w:pPr>
              <w:spacing w:after="60" w:before="60"/>
              <w:jc w:val="left"/>
            </w:pPr>
            <w:r>
              <w:rPr>
                <w:b w:val="false"/>
                <w:bCs w:val="false"/>
              </w:rPr>
              <w:t xml:space="preserve">See Section 10 for content</w:t>
            </w:r>
          </w:p>
        </w:tc>
      </w:tr>
      <w:tr>
        <w:tc>
          <w:tcPr>
            <w:tcW w:type="dxa" w:w="2250"/>
            <w:tcMar>
              <w:top w:type="dxa" w:w="80"/>
              <w:left w:type="dxa" w:w="100"/>
              <w:bottom w:type="dxa" w:w="80"/>
              <w:right w:type="dxa" w:w="100"/>
            </w:tcMar>
          </w:tcPr>
          <w:p>
            <w:pPr>
              <w:spacing w:after="60" w:before="60"/>
              <w:jc w:val="left"/>
            </w:pPr>
            <w:r>
              <w:rPr>
                <w:b w:val="false"/>
                <w:bCs w:val="false"/>
              </w:rPr>
              <w:t xml:space="preserve">6–7</w:t>
            </w:r>
          </w:p>
        </w:tc>
        <w:tc>
          <w:tcPr>
            <w:tcW w:type="dxa" w:w="2250"/>
            <w:tcMar>
              <w:top w:type="dxa" w:w="80"/>
              <w:left w:type="dxa" w:w="100"/>
              <w:bottom w:type="dxa" w:w="80"/>
              <w:right w:type="dxa" w:w="100"/>
            </w:tcMar>
          </w:tcPr>
          <w:p>
            <w:pPr>
              <w:spacing w:after="60" w:before="60"/>
              <w:jc w:val="left"/>
            </w:pPr>
            <w:r>
              <w:rPr>
                <w:b w:val="false"/>
                <w:bCs w:val="false"/>
              </w:rPr>
              <w:t xml:space="preserve">Start sending LinkedIn connection requests to target list (25 this week)</w:t>
            </w:r>
          </w:p>
        </w:tc>
        <w:tc>
          <w:tcPr>
            <w:tcW w:type="dxa" w:w="2250"/>
            <w:tcMar>
              <w:top w:type="dxa" w:w="80"/>
              <w:left w:type="dxa" w:w="100"/>
              <w:bottom w:type="dxa" w:w="80"/>
              <w:right w:type="dxa" w:w="100"/>
            </w:tcMar>
          </w:tcPr>
          <w:p>
            <w:pPr>
              <w:spacing w:after="60" w:before="60"/>
              <w:jc w:val="left"/>
            </w:pPr>
            <w:r>
              <w:rPr>
                <w:b w:val="false"/>
                <w:bCs w:val="false"/>
              </w:rPr>
              <w:t xml:space="preserve">LinkedIn</w:t>
            </w:r>
          </w:p>
        </w:tc>
        <w:tc>
          <w:tcPr>
            <w:tcW w:type="dxa" w:w="2250"/>
            <w:tcMar>
              <w:top w:type="dxa" w:w="80"/>
              <w:left w:type="dxa" w:w="100"/>
              <w:bottom w:type="dxa" w:w="80"/>
              <w:right w:type="dxa" w:w="100"/>
            </w:tcMar>
          </w:tcPr>
          <w:p>
            <w:pPr>
              <w:spacing w:after="60" w:before="60"/>
              <w:jc w:val="left"/>
            </w:pPr>
            <w:r>
              <w:rPr>
                <w:b w:val="false"/>
                <w:bCs w:val="false"/>
              </w:rPr>
              <w:t xml:space="preserve">Personalized note on each request</w:t>
            </w:r>
          </w:p>
        </w:tc>
      </w:tr>
    </w:tbl>
    <w:p>
      <w:pPr>
        <w:spacing w:after="80"/>
      </w:pPr>
    </w:p>
    <w:p>
      <w:pPr>
        <w:pStyle w:val="Heading2"/>
        <w:spacing w:after="80" w:before="300"/>
      </w:pPr>
      <w:r>
        <w:t xml:space="preserve">Week 2 — First Conversations (Days 8–14)</w:t>
      </w:r>
    </w:p>
    <w:p>
      <w:pPr>
        <w:spacing w:after="120"/>
      </w:pPr>
      <w:r>
        <w:t xml:space="preserve">Goal: First pilot conversations. Show HN live. Community presence established.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1A2E" w:color="auto" w:val="clear"/>
            <w:tcMar>
              <w:top w:type="dxa" w:w="80"/>
              <w:left w:type="dxa" w:w="100"/>
              <w:bottom w:type="dxa" w:w="80"/>
              <w:right w:type="dxa" w:w="100"/>
            </w:tcMar>
          </w:tcPr>
          <w:p>
            <w:pPr>
              <w:spacing w:after="60" w:before="60"/>
              <w:jc w:val="left"/>
            </w:pPr>
            <w:r>
              <w:rPr>
                <w:b/>
                <w:bCs/>
              </w:rPr>
              <w:t xml:space="preserve">Day</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Action</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Channel</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Owner/Notes</w:t>
            </w:r>
          </w:p>
        </w:tc>
      </w:tr>
      <w:tr>
        <w:tc>
          <w:tcPr>
            <w:tcW w:type="dxa" w:w="2250"/>
            <w:tcMar>
              <w:top w:type="dxa" w:w="80"/>
              <w:left w:type="dxa" w:w="100"/>
              <w:bottom w:type="dxa" w:w="80"/>
              <w:right w:type="dxa" w:w="100"/>
            </w:tcMar>
          </w:tcPr>
          <w:p>
            <w:pPr>
              <w:spacing w:after="60" w:before="60"/>
              <w:jc w:val="left"/>
            </w:pPr>
            <w:r>
              <w:rPr>
                <w:b w:val="false"/>
                <w:bCs w:val="false"/>
              </w:rPr>
              <w:t xml:space="preserve">8 (Mon)</w:t>
            </w:r>
          </w:p>
        </w:tc>
        <w:tc>
          <w:tcPr>
            <w:tcW w:type="dxa" w:w="2250"/>
            <w:tcMar>
              <w:top w:type="dxa" w:w="80"/>
              <w:left w:type="dxa" w:w="100"/>
              <w:bottom w:type="dxa" w:w="80"/>
              <w:right w:type="dxa" w:w="100"/>
            </w:tcMar>
          </w:tcPr>
          <w:p>
            <w:pPr>
              <w:spacing w:after="60" w:before="60"/>
              <w:jc w:val="left"/>
            </w:pPr>
            <w:r>
              <w:rPr>
                <w:b w:val="false"/>
                <w:bCs w:val="false"/>
              </w:rPr>
              <w:t xml:space="preserve">Post Show HN at 9am ET</w:t>
            </w:r>
          </w:p>
        </w:tc>
        <w:tc>
          <w:tcPr>
            <w:tcW w:type="dxa" w:w="2250"/>
            <w:tcMar>
              <w:top w:type="dxa" w:w="80"/>
              <w:left w:type="dxa" w:w="100"/>
              <w:bottom w:type="dxa" w:w="80"/>
              <w:right w:type="dxa" w:w="100"/>
            </w:tcMar>
          </w:tcPr>
          <w:p>
            <w:pPr>
              <w:spacing w:after="60" w:before="60"/>
              <w:jc w:val="left"/>
            </w:pPr>
            <w:r>
              <w:rPr>
                <w:b w:val="false"/>
                <w:bCs w:val="false"/>
              </w:rPr>
              <w:t xml:space="preserve">Hacker News</w:t>
            </w:r>
          </w:p>
        </w:tc>
        <w:tc>
          <w:tcPr>
            <w:tcW w:type="dxa" w:w="2250"/>
            <w:tcMar>
              <w:top w:type="dxa" w:w="80"/>
              <w:left w:type="dxa" w:w="100"/>
              <w:bottom w:type="dxa" w:w="80"/>
              <w:right w:type="dxa" w:w="100"/>
            </w:tcMar>
          </w:tcPr>
          <w:p>
            <w:pPr>
              <w:spacing w:after="60" w:before="60"/>
              <w:jc w:val="left"/>
            </w:pPr>
            <w:r>
              <w:rPr>
                <w:b w:val="false"/>
                <w:bCs w:val="false"/>
              </w:rPr>
              <w:t xml:space="preserve">Engage every comment within 2 hours of posting</w:t>
            </w:r>
          </w:p>
        </w:tc>
      </w:tr>
      <w:tr>
        <w:tc>
          <w:tcPr>
            <w:tcW w:type="dxa" w:w="2250"/>
            <w:tcMar>
              <w:top w:type="dxa" w:w="80"/>
              <w:left w:type="dxa" w:w="100"/>
              <w:bottom w:type="dxa" w:w="80"/>
              <w:right w:type="dxa" w:w="100"/>
            </w:tcMar>
          </w:tcPr>
          <w:p>
            <w:pPr>
              <w:spacing w:after="60" w:before="60"/>
              <w:jc w:val="left"/>
            </w:pPr>
            <w:r>
              <w:rPr>
                <w:b w:val="false"/>
                <w:bCs w:val="false"/>
              </w:rPr>
              <w:t xml:space="preserve">8–9</w:t>
            </w:r>
          </w:p>
        </w:tc>
        <w:tc>
          <w:tcPr>
            <w:tcW w:type="dxa" w:w="2250"/>
            <w:tcMar>
              <w:top w:type="dxa" w:w="80"/>
              <w:left w:type="dxa" w:w="100"/>
              <w:bottom w:type="dxa" w:w="80"/>
              <w:right w:type="dxa" w:w="100"/>
            </w:tcMar>
          </w:tcPr>
          <w:p>
            <w:pPr>
              <w:spacing w:after="60" w:before="60"/>
              <w:jc w:val="left"/>
            </w:pPr>
            <w:r>
              <w:rPr>
                <w:b w:val="false"/>
                <w:bCs w:val="false"/>
              </w:rPr>
              <w:t xml:space="preserve">Post first X/Twitter thread: "We scanned flask, requests, click with Ortho — here's every architecture violation we found"</w:t>
            </w:r>
          </w:p>
        </w:tc>
        <w:tc>
          <w:tcPr>
            <w:tcW w:type="dxa" w:w="2250"/>
            <w:tcMar>
              <w:top w:type="dxa" w:w="80"/>
              <w:left w:type="dxa" w:w="100"/>
              <w:bottom w:type="dxa" w:w="80"/>
              <w:right w:type="dxa" w:w="100"/>
            </w:tcMar>
          </w:tcPr>
          <w:p>
            <w:pPr>
              <w:spacing w:after="60" w:before="60"/>
              <w:jc w:val="left"/>
            </w:pPr>
            <w:r>
              <w:rPr>
                <w:b w:val="false"/>
                <w:bCs w:val="false"/>
              </w:rPr>
              <w:t xml:space="preserve">X/Twitter</w:t>
            </w:r>
          </w:p>
        </w:tc>
        <w:tc>
          <w:tcPr>
            <w:tcW w:type="dxa" w:w="2250"/>
            <w:tcMar>
              <w:top w:type="dxa" w:w="80"/>
              <w:left w:type="dxa" w:w="100"/>
              <w:bottom w:type="dxa" w:w="80"/>
              <w:right w:type="dxa" w:w="100"/>
            </w:tcMar>
          </w:tcPr>
          <w:p>
            <w:pPr>
              <w:spacing w:after="60" w:before="60"/>
              <w:jc w:val="left"/>
            </w:pPr>
            <w:r>
              <w:rPr>
                <w:b w:val="false"/>
                <w:bCs w:val="false"/>
              </w:rPr>
              <w:t xml:space="preserve">Include real terminal output screenshots. Thread format, 8–10 tweets.</w:t>
            </w:r>
          </w:p>
        </w:tc>
      </w:tr>
      <w:tr>
        <w:tc>
          <w:tcPr>
            <w:tcW w:type="dxa" w:w="2250"/>
            <w:tcMar>
              <w:top w:type="dxa" w:w="80"/>
              <w:left w:type="dxa" w:w="100"/>
              <w:bottom w:type="dxa" w:w="80"/>
              <w:right w:type="dxa" w:w="100"/>
            </w:tcMar>
          </w:tcPr>
          <w:p>
            <w:pPr>
              <w:spacing w:after="60" w:before="60"/>
              <w:jc w:val="left"/>
            </w:pPr>
            <w:r>
              <w:rPr>
                <w:b w:val="false"/>
                <w:bCs w:val="false"/>
              </w:rPr>
              <w:t xml:space="preserve">9–10</w:t>
            </w:r>
          </w:p>
        </w:tc>
        <w:tc>
          <w:tcPr>
            <w:tcW w:type="dxa" w:w="2250"/>
            <w:tcMar>
              <w:top w:type="dxa" w:w="80"/>
              <w:left w:type="dxa" w:w="100"/>
              <w:bottom w:type="dxa" w:w="80"/>
              <w:right w:type="dxa" w:w="100"/>
            </w:tcMar>
          </w:tcPr>
          <w:p>
            <w:pPr>
              <w:spacing w:after="60" w:before="60"/>
              <w:jc w:val="left"/>
            </w:pPr>
            <w:r>
              <w:rPr>
                <w:b w:val="false"/>
                <w:bCs w:val="false"/>
              </w:rPr>
              <w:t xml:space="preserve">Send first LinkedIn messages to accepted connections from Week 1</w:t>
            </w:r>
          </w:p>
        </w:tc>
        <w:tc>
          <w:tcPr>
            <w:tcW w:type="dxa" w:w="2250"/>
            <w:tcMar>
              <w:top w:type="dxa" w:w="80"/>
              <w:left w:type="dxa" w:w="100"/>
              <w:bottom w:type="dxa" w:w="80"/>
              <w:right w:type="dxa" w:w="100"/>
            </w:tcMar>
          </w:tcPr>
          <w:p>
            <w:pPr>
              <w:spacing w:after="60" w:before="60"/>
              <w:jc w:val="left"/>
            </w:pPr>
            <w:r>
              <w:rPr>
                <w:b w:val="false"/>
                <w:bCs w:val="false"/>
              </w:rPr>
              <w:t xml:space="preserve">LinkedIn DM</w:t>
            </w:r>
          </w:p>
        </w:tc>
        <w:tc>
          <w:tcPr>
            <w:tcW w:type="dxa" w:w="2250"/>
            <w:tcMar>
              <w:top w:type="dxa" w:w="80"/>
              <w:left w:type="dxa" w:w="100"/>
              <w:bottom w:type="dxa" w:w="80"/>
              <w:right w:type="dxa" w:w="100"/>
            </w:tcMar>
          </w:tcPr>
          <w:p>
            <w:pPr>
              <w:spacing w:after="60" w:before="60"/>
              <w:jc w:val="left"/>
            </w:pPr>
            <w:r>
              <w:rPr>
                <w:b w:val="false"/>
                <w:bCs w:val="false"/>
              </w:rPr>
              <w:t xml:space="preserve">Reference their company specifically</w:t>
            </w:r>
          </w:p>
        </w:tc>
      </w:tr>
      <w:tr>
        <w:tc>
          <w:tcPr>
            <w:tcW w:type="dxa" w:w="2250"/>
            <w:tcMar>
              <w:top w:type="dxa" w:w="80"/>
              <w:left w:type="dxa" w:w="100"/>
              <w:bottom w:type="dxa" w:w="80"/>
              <w:right w:type="dxa" w:w="100"/>
            </w:tcMar>
          </w:tcPr>
          <w:p>
            <w:pPr>
              <w:spacing w:after="60" w:before="60"/>
              <w:jc w:val="left"/>
            </w:pPr>
            <w:r>
              <w:rPr>
                <w:b w:val="false"/>
                <w:bCs w:val="false"/>
              </w:rPr>
              <w:t xml:space="preserve">10</w:t>
            </w:r>
          </w:p>
        </w:tc>
        <w:tc>
          <w:tcPr>
            <w:tcW w:type="dxa" w:w="2250"/>
            <w:tcMar>
              <w:top w:type="dxa" w:w="80"/>
              <w:left w:type="dxa" w:w="100"/>
              <w:bottom w:type="dxa" w:w="80"/>
              <w:right w:type="dxa" w:w="100"/>
            </w:tcMar>
          </w:tcPr>
          <w:p>
            <w:pPr>
              <w:spacing w:after="60" w:before="60"/>
              <w:jc w:val="left"/>
            </w:pPr>
            <w:r>
              <w:rPr>
                <w:b w:val="false"/>
                <w:bCs w:val="false"/>
              </w:rPr>
              <w:t xml:space="preserve">Post in 2 dev communities — problem-first framing</w:t>
            </w:r>
          </w:p>
        </w:tc>
        <w:tc>
          <w:tcPr>
            <w:tcW w:type="dxa" w:w="2250"/>
            <w:tcMar>
              <w:top w:type="dxa" w:w="80"/>
              <w:left w:type="dxa" w:w="100"/>
              <w:bottom w:type="dxa" w:w="80"/>
              <w:right w:type="dxa" w:w="100"/>
            </w:tcMar>
          </w:tcPr>
          <w:p>
            <w:pPr>
              <w:spacing w:after="60" w:before="60"/>
              <w:jc w:val="left"/>
            </w:pPr>
            <w:r>
              <w:rPr>
                <w:b w:val="false"/>
                <w:bCs w:val="false"/>
              </w:rPr>
              <w:t xml:space="preserve">Slack/Discord</w:t>
            </w:r>
          </w:p>
        </w:tc>
        <w:tc>
          <w:tcPr>
            <w:tcW w:type="dxa" w:w="2250"/>
            <w:tcMar>
              <w:top w:type="dxa" w:w="80"/>
              <w:left w:type="dxa" w:w="100"/>
              <w:bottom w:type="dxa" w:w="80"/>
              <w:right w:type="dxa" w:w="100"/>
            </w:tcMar>
          </w:tcPr>
          <w:p>
            <w:pPr>
              <w:spacing w:after="60" w:before="60"/>
              <w:jc w:val="left"/>
            </w:pPr>
            <w:r>
              <w:rPr>
                <w:b w:val="false"/>
                <w:bCs w:val="false"/>
              </w:rPr>
              <w:t xml:space="preserve">"Has anyone solved the AI-code-violates-architecture problem? We built something..."</w:t>
            </w:r>
          </w:p>
        </w:tc>
      </w:tr>
      <w:tr>
        <w:tc>
          <w:tcPr>
            <w:tcW w:type="dxa" w:w="2250"/>
            <w:tcMar>
              <w:top w:type="dxa" w:w="80"/>
              <w:left w:type="dxa" w:w="100"/>
              <w:bottom w:type="dxa" w:w="80"/>
              <w:right w:type="dxa" w:w="100"/>
            </w:tcMar>
          </w:tcPr>
          <w:p>
            <w:pPr>
              <w:spacing w:after="60" w:before="60"/>
              <w:jc w:val="left"/>
            </w:pPr>
            <w:r>
              <w:rPr>
                <w:b w:val="false"/>
                <w:bCs w:val="false"/>
              </w:rPr>
              <w:t xml:space="preserve">11–12</w:t>
            </w:r>
          </w:p>
        </w:tc>
        <w:tc>
          <w:tcPr>
            <w:tcW w:type="dxa" w:w="2250"/>
            <w:tcMar>
              <w:top w:type="dxa" w:w="80"/>
              <w:left w:type="dxa" w:w="100"/>
              <w:bottom w:type="dxa" w:w="80"/>
              <w:right w:type="dxa" w:w="100"/>
            </w:tcMar>
          </w:tcPr>
          <w:p>
            <w:pPr>
              <w:spacing w:after="60" w:before="60"/>
              <w:jc w:val="left"/>
            </w:pPr>
            <w:r>
              <w:rPr>
                <w:b w:val="false"/>
                <w:bCs w:val="false"/>
              </w:rPr>
              <w:t xml:space="preserve">Follow up with HN commenters who showed interest via DM/email</w:t>
            </w:r>
          </w:p>
        </w:tc>
        <w:tc>
          <w:tcPr>
            <w:tcW w:type="dxa" w:w="2250"/>
            <w:tcMar>
              <w:top w:type="dxa" w:w="80"/>
              <w:left w:type="dxa" w:w="100"/>
              <w:bottom w:type="dxa" w:w="80"/>
              <w:right w:type="dxa" w:w="100"/>
            </w:tcMar>
          </w:tcPr>
          <w:p>
            <w:pPr>
              <w:spacing w:after="60" w:before="60"/>
              <w:jc w:val="left"/>
            </w:pPr>
            <w:r>
              <w:rPr>
                <w:b w:val="false"/>
                <w:bCs w:val="false"/>
              </w:rPr>
              <w:t xml:space="preserve">HN + email</w:t>
            </w:r>
          </w:p>
        </w:tc>
        <w:tc>
          <w:tcPr>
            <w:tcW w:type="dxa" w:w="2250"/>
            <w:tcMar>
              <w:top w:type="dxa" w:w="80"/>
              <w:left w:type="dxa" w:w="100"/>
              <w:bottom w:type="dxa" w:w="80"/>
              <w:right w:type="dxa" w:w="100"/>
            </w:tcMar>
          </w:tcPr>
          <w:p>
            <w:pPr>
              <w:spacing w:after="60" w:before="60"/>
              <w:jc w:val="left"/>
            </w:pPr>
            <w:r>
              <w:rPr>
                <w:b w:val="false"/>
                <w:bCs w:val="false"/>
              </w:rPr>
              <w:t xml:space="preserve">Ask: "Would you be willing to try it on your repo for 20 min?"</w:t>
            </w:r>
          </w:p>
        </w:tc>
      </w:tr>
      <w:tr>
        <w:tc>
          <w:tcPr>
            <w:tcW w:type="dxa" w:w="2250"/>
            <w:tcMar>
              <w:top w:type="dxa" w:w="80"/>
              <w:left w:type="dxa" w:w="100"/>
              <w:bottom w:type="dxa" w:w="80"/>
              <w:right w:type="dxa" w:w="100"/>
            </w:tcMar>
          </w:tcPr>
          <w:p>
            <w:pPr>
              <w:spacing w:after="60" w:before="60"/>
              <w:jc w:val="left"/>
            </w:pPr>
            <w:r>
              <w:rPr>
                <w:b w:val="false"/>
                <w:bCs w:val="false"/>
              </w:rPr>
              <w:t xml:space="preserve">13–14</w:t>
            </w:r>
          </w:p>
        </w:tc>
        <w:tc>
          <w:tcPr>
            <w:tcW w:type="dxa" w:w="2250"/>
            <w:tcMar>
              <w:top w:type="dxa" w:w="80"/>
              <w:left w:type="dxa" w:w="100"/>
              <w:bottom w:type="dxa" w:w="80"/>
              <w:right w:type="dxa" w:w="100"/>
            </w:tcMar>
          </w:tcPr>
          <w:p>
            <w:pPr>
              <w:spacing w:after="60" w:before="60"/>
              <w:jc w:val="left"/>
            </w:pPr>
            <w:r>
              <w:rPr>
                <w:b w:val="false"/>
                <w:bCs w:val="false"/>
              </w:rPr>
              <w:t xml:space="preserve">Send 25 more LinkedIn connection requests (second half of target list)</w:t>
            </w:r>
          </w:p>
        </w:tc>
        <w:tc>
          <w:tcPr>
            <w:tcW w:type="dxa" w:w="2250"/>
            <w:tcMar>
              <w:top w:type="dxa" w:w="80"/>
              <w:left w:type="dxa" w:w="100"/>
              <w:bottom w:type="dxa" w:w="80"/>
              <w:right w:type="dxa" w:w="100"/>
            </w:tcMar>
          </w:tcPr>
          <w:p>
            <w:pPr>
              <w:spacing w:after="60" w:before="60"/>
              <w:jc w:val="left"/>
            </w:pPr>
            <w:r>
              <w:rPr>
                <w:b w:val="false"/>
                <w:bCs w:val="false"/>
              </w:rPr>
              <w:t xml:space="preserve">LinkedIn</w:t>
            </w:r>
          </w:p>
        </w:tc>
        <w:tc>
          <w:tcPr>
            <w:tcW w:type="dxa" w:w="2250"/>
            <w:tcMar>
              <w:top w:type="dxa" w:w="80"/>
              <w:left w:type="dxa" w:w="100"/>
              <w:bottom w:type="dxa" w:w="80"/>
              <w:right w:type="dxa" w:w="100"/>
            </w:tcMar>
          </w:tcPr>
          <w:p>
            <w:pPr>
              <w:spacing w:after="60" w:before="60"/>
              <w:jc w:val="left"/>
            </w:pPr>
            <w:r>
              <w:rPr>
                <w:b w:val="false"/>
                <w:bCs w:val="false"/>
              </w:rPr>
              <w:t xml:space="preserve">Continue outreach cadence</w:t>
            </w:r>
          </w:p>
        </w:tc>
      </w:tr>
    </w:tbl>
    <w:p>
      <w:pPr>
        <w:spacing w:after="80"/>
      </w:pPr>
    </w:p>
    <w:p>
      <w:pPr>
        <w:pStyle w:val="Heading2"/>
        <w:spacing w:after="80" w:before="300"/>
      </w:pPr>
      <w:r>
        <w:t xml:space="preserve">Week 3 — Convert (Days 15–21)</w:t>
      </w:r>
    </w:p>
    <w:p>
      <w:pPr>
        <w:spacing w:after="120"/>
      </w:pPr>
      <w:r>
        <w:t xml:space="preserve">Goal: Convert interested parties into active pilots. First installs.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1A2E" w:color="auto" w:val="clear"/>
            <w:tcMar>
              <w:top w:type="dxa" w:w="80"/>
              <w:left w:type="dxa" w:w="100"/>
              <w:bottom w:type="dxa" w:w="80"/>
              <w:right w:type="dxa" w:w="100"/>
            </w:tcMar>
          </w:tcPr>
          <w:p>
            <w:pPr>
              <w:spacing w:after="60" w:before="60"/>
              <w:jc w:val="left"/>
            </w:pPr>
            <w:r>
              <w:rPr>
                <w:b/>
                <w:bCs/>
              </w:rPr>
              <w:t xml:space="preserve">Day</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Action</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Channel</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Owner/Notes</w:t>
            </w:r>
          </w:p>
        </w:tc>
      </w:tr>
      <w:tr>
        <w:tc>
          <w:tcPr>
            <w:tcW w:type="dxa" w:w="2250"/>
            <w:tcMar>
              <w:top w:type="dxa" w:w="80"/>
              <w:left w:type="dxa" w:w="100"/>
              <w:bottom w:type="dxa" w:w="80"/>
              <w:right w:type="dxa" w:w="100"/>
            </w:tcMar>
          </w:tcPr>
          <w:p>
            <w:pPr>
              <w:spacing w:after="60" w:before="60"/>
              <w:jc w:val="left"/>
            </w:pPr>
            <w:r>
              <w:rPr>
                <w:b w:val="false"/>
                <w:bCs w:val="false"/>
              </w:rPr>
              <w:t xml:space="preserve">15</w:t>
            </w:r>
          </w:p>
        </w:tc>
        <w:tc>
          <w:tcPr>
            <w:tcW w:type="dxa" w:w="2250"/>
            <w:tcMar>
              <w:top w:type="dxa" w:w="80"/>
              <w:left w:type="dxa" w:w="100"/>
              <w:bottom w:type="dxa" w:w="80"/>
              <w:right w:type="dxa" w:w="100"/>
            </w:tcMar>
          </w:tcPr>
          <w:p>
            <w:pPr>
              <w:spacing w:after="60" w:before="60"/>
              <w:jc w:val="left"/>
            </w:pPr>
            <w:r>
              <w:rPr>
                <w:b w:val="false"/>
                <w:bCs w:val="false"/>
              </w:rPr>
              <w:t xml:space="preserve">Follow-up message to LinkedIn connections who didn't respond to first message</w:t>
            </w:r>
          </w:p>
        </w:tc>
        <w:tc>
          <w:tcPr>
            <w:tcW w:type="dxa" w:w="2250"/>
            <w:tcMar>
              <w:top w:type="dxa" w:w="80"/>
              <w:left w:type="dxa" w:w="100"/>
              <w:bottom w:type="dxa" w:w="80"/>
              <w:right w:type="dxa" w:w="100"/>
            </w:tcMar>
          </w:tcPr>
          <w:p>
            <w:pPr>
              <w:spacing w:after="60" w:before="60"/>
              <w:jc w:val="left"/>
            </w:pPr>
            <w:r>
              <w:rPr>
                <w:b w:val="false"/>
                <w:bCs w:val="false"/>
              </w:rPr>
              <w:t xml:space="preserve">LinkedIn</w:t>
            </w:r>
          </w:p>
        </w:tc>
        <w:tc>
          <w:tcPr>
            <w:tcW w:type="dxa" w:w="2250"/>
            <w:tcMar>
              <w:top w:type="dxa" w:w="80"/>
              <w:left w:type="dxa" w:w="100"/>
              <w:bottom w:type="dxa" w:w="80"/>
              <w:right w:type="dxa" w:w="100"/>
            </w:tcMar>
          </w:tcPr>
          <w:p>
            <w:pPr>
              <w:spacing w:after="60" w:before="60"/>
              <w:jc w:val="left"/>
            </w:pPr>
            <w:r>
              <w:rPr>
                <w:b w:val="false"/>
                <w:bCs w:val="false"/>
              </w:rPr>
              <w:t xml:space="preserve">60-word follow-up, specific pain point angle</w:t>
            </w:r>
          </w:p>
        </w:tc>
      </w:tr>
      <w:tr>
        <w:tc>
          <w:tcPr>
            <w:tcW w:type="dxa" w:w="2250"/>
            <w:tcMar>
              <w:top w:type="dxa" w:w="80"/>
              <w:left w:type="dxa" w:w="100"/>
              <w:bottom w:type="dxa" w:w="80"/>
              <w:right w:type="dxa" w:w="100"/>
            </w:tcMar>
          </w:tcPr>
          <w:p>
            <w:pPr>
              <w:spacing w:after="60" w:before="60"/>
              <w:jc w:val="left"/>
            </w:pPr>
            <w:r>
              <w:rPr>
                <w:b w:val="false"/>
                <w:bCs w:val="false"/>
              </w:rPr>
              <w:t xml:space="preserve">15–16</w:t>
            </w:r>
          </w:p>
        </w:tc>
        <w:tc>
          <w:tcPr>
            <w:tcW w:type="dxa" w:w="2250"/>
            <w:tcMar>
              <w:top w:type="dxa" w:w="80"/>
              <w:left w:type="dxa" w:w="100"/>
              <w:bottom w:type="dxa" w:w="80"/>
              <w:right w:type="dxa" w:w="100"/>
            </w:tcMar>
          </w:tcPr>
          <w:p>
            <w:pPr>
              <w:spacing w:after="60" w:before="60"/>
              <w:jc w:val="left"/>
            </w:pPr>
            <w:r>
              <w:rPr>
                <w:b w:val="false"/>
                <w:bCs w:val="false"/>
              </w:rPr>
              <w:t xml:space="preserve">Second X/Twitter thread: "The feedback loop — how Ortho teaches your AI what not to do"</w:t>
            </w:r>
          </w:p>
        </w:tc>
        <w:tc>
          <w:tcPr>
            <w:tcW w:type="dxa" w:w="2250"/>
            <w:tcMar>
              <w:top w:type="dxa" w:w="80"/>
              <w:left w:type="dxa" w:w="100"/>
              <w:bottom w:type="dxa" w:w="80"/>
              <w:right w:type="dxa" w:w="100"/>
            </w:tcMar>
          </w:tcPr>
          <w:p>
            <w:pPr>
              <w:spacing w:after="60" w:before="60"/>
              <w:jc w:val="left"/>
            </w:pPr>
            <w:r>
              <w:rPr>
                <w:b w:val="false"/>
                <w:bCs w:val="false"/>
              </w:rPr>
              <w:t xml:space="preserve">X/Twitter</w:t>
            </w:r>
          </w:p>
        </w:tc>
        <w:tc>
          <w:tcPr>
            <w:tcW w:type="dxa" w:w="2250"/>
            <w:tcMar>
              <w:top w:type="dxa" w:w="80"/>
              <w:left w:type="dxa" w:w="100"/>
              <w:bottom w:type="dxa" w:w="80"/>
              <w:right w:type="dxa" w:w="100"/>
            </w:tcMar>
          </w:tcPr>
          <w:p>
            <w:pPr>
              <w:spacing w:after="60" w:before="60"/>
              <w:jc w:val="left"/>
            </w:pPr>
            <w:r>
              <w:rPr>
                <w:b w:val="false"/>
                <w:bCs w:val="false"/>
              </w:rPr>
              <w:t xml:space="preserve">Show ortho feedback in action on a real rejected decision</w:t>
            </w:r>
          </w:p>
        </w:tc>
      </w:tr>
      <w:tr>
        <w:tc>
          <w:tcPr>
            <w:tcW w:type="dxa" w:w="2250"/>
            <w:tcMar>
              <w:top w:type="dxa" w:w="80"/>
              <w:left w:type="dxa" w:w="100"/>
              <w:bottom w:type="dxa" w:w="80"/>
              <w:right w:type="dxa" w:w="100"/>
            </w:tcMar>
          </w:tcPr>
          <w:p>
            <w:pPr>
              <w:spacing w:after="60" w:before="60"/>
              <w:jc w:val="left"/>
            </w:pPr>
            <w:r>
              <w:rPr>
                <w:b w:val="false"/>
                <w:bCs w:val="false"/>
              </w:rPr>
              <w:t xml:space="preserve">17</w:t>
            </w:r>
          </w:p>
        </w:tc>
        <w:tc>
          <w:tcPr>
            <w:tcW w:type="dxa" w:w="2250"/>
            <w:tcMar>
              <w:top w:type="dxa" w:w="80"/>
              <w:left w:type="dxa" w:w="100"/>
              <w:bottom w:type="dxa" w:w="80"/>
              <w:right w:type="dxa" w:w="100"/>
            </w:tcMar>
          </w:tcPr>
          <w:p>
            <w:pPr>
              <w:spacing w:after="60" w:before="60"/>
              <w:jc w:val="left"/>
            </w:pPr>
            <w:r>
              <w:rPr>
                <w:b w:val="false"/>
                <w:bCs w:val="false"/>
              </w:rPr>
              <w:t xml:space="preserve">Post in remaining 3 communities</w:t>
            </w:r>
          </w:p>
        </w:tc>
        <w:tc>
          <w:tcPr>
            <w:tcW w:type="dxa" w:w="2250"/>
            <w:tcMar>
              <w:top w:type="dxa" w:w="80"/>
              <w:left w:type="dxa" w:w="100"/>
              <w:bottom w:type="dxa" w:w="80"/>
              <w:right w:type="dxa" w:w="100"/>
            </w:tcMar>
          </w:tcPr>
          <w:p>
            <w:pPr>
              <w:spacing w:after="60" w:before="60"/>
              <w:jc w:val="left"/>
            </w:pPr>
            <w:r>
              <w:rPr>
                <w:b w:val="false"/>
                <w:bCs w:val="false"/>
              </w:rPr>
              <w:t xml:space="preserve">Slack/Discord/Reddit</w:t>
            </w:r>
          </w:p>
        </w:tc>
        <w:tc>
          <w:tcPr>
            <w:tcW w:type="dxa" w:w="2250"/>
            <w:tcMar>
              <w:top w:type="dxa" w:w="80"/>
              <w:left w:type="dxa" w:w="100"/>
              <w:bottom w:type="dxa" w:w="80"/>
              <w:right w:type="dxa" w:w="100"/>
            </w:tcMar>
          </w:tcPr>
          <w:p>
            <w:pPr>
              <w:spacing w:after="60" w:before="60"/>
              <w:jc w:val="left"/>
            </w:pPr>
            <w:r>
              <w:rPr>
                <w:b w:val="false"/>
                <w:bCs w:val="false"/>
              </w:rPr>
              <w:t xml:space="preserve">r/ExperiencedDevs: "What does your team do when AI-generated code violates architecture?"</w:t>
            </w:r>
          </w:p>
        </w:tc>
      </w:tr>
      <w:tr>
        <w:tc>
          <w:tcPr>
            <w:tcW w:type="dxa" w:w="2250"/>
            <w:tcMar>
              <w:top w:type="dxa" w:w="80"/>
              <w:left w:type="dxa" w:w="100"/>
              <w:bottom w:type="dxa" w:w="80"/>
              <w:right w:type="dxa" w:w="100"/>
            </w:tcMar>
          </w:tcPr>
          <w:p>
            <w:pPr>
              <w:spacing w:after="60" w:before="60"/>
              <w:jc w:val="left"/>
            </w:pPr>
            <w:r>
              <w:rPr>
                <w:b w:val="false"/>
                <w:bCs w:val="false"/>
              </w:rPr>
              <w:t xml:space="preserve">18–19</w:t>
            </w:r>
          </w:p>
        </w:tc>
        <w:tc>
          <w:tcPr>
            <w:tcW w:type="dxa" w:w="2250"/>
            <w:tcMar>
              <w:top w:type="dxa" w:w="80"/>
              <w:left w:type="dxa" w:w="100"/>
              <w:bottom w:type="dxa" w:w="80"/>
              <w:right w:type="dxa" w:w="100"/>
            </w:tcMar>
          </w:tcPr>
          <w:p>
            <w:pPr>
              <w:spacing w:after="60" w:before="60"/>
              <w:jc w:val="left"/>
            </w:pPr>
            <w:r>
              <w:rPr>
                <w:b w:val="false"/>
                <w:bCs w:val="false"/>
              </w:rPr>
              <w:t xml:space="preserve">Schedule and run 1:1 onboarding calls with first 2–3 interested contacts</w:t>
            </w:r>
          </w:p>
        </w:tc>
        <w:tc>
          <w:tcPr>
            <w:tcW w:type="dxa" w:w="2250"/>
            <w:tcMar>
              <w:top w:type="dxa" w:w="80"/>
              <w:left w:type="dxa" w:w="100"/>
              <w:bottom w:type="dxa" w:w="80"/>
              <w:right w:type="dxa" w:w="100"/>
            </w:tcMar>
          </w:tcPr>
          <w:p>
            <w:pPr>
              <w:spacing w:after="60" w:before="60"/>
              <w:jc w:val="left"/>
            </w:pPr>
            <w:r>
              <w:rPr>
                <w:b w:val="false"/>
                <w:bCs w:val="false"/>
              </w:rPr>
              <w:t xml:space="preserve">Zoom/Meet</w:t>
            </w:r>
          </w:p>
        </w:tc>
        <w:tc>
          <w:tcPr>
            <w:tcW w:type="dxa" w:w="2250"/>
            <w:tcMar>
              <w:top w:type="dxa" w:w="80"/>
              <w:left w:type="dxa" w:w="100"/>
              <w:bottom w:type="dxa" w:w="80"/>
              <w:right w:type="dxa" w:w="100"/>
            </w:tcMar>
          </w:tcPr>
          <w:p>
            <w:pPr>
              <w:spacing w:after="60" w:before="60"/>
              <w:jc w:val="left"/>
            </w:pPr>
            <w:r>
              <w:rPr>
                <w:b w:val="false"/>
                <w:bCs w:val="false"/>
              </w:rPr>
              <w:t xml:space="preserve">30-min call: watch them run ortho scan on their repo, collect feedback</w:t>
            </w:r>
          </w:p>
        </w:tc>
      </w:tr>
      <w:tr>
        <w:tc>
          <w:tcPr>
            <w:tcW w:type="dxa" w:w="2250"/>
            <w:tcMar>
              <w:top w:type="dxa" w:w="80"/>
              <w:left w:type="dxa" w:w="100"/>
              <w:bottom w:type="dxa" w:w="80"/>
              <w:right w:type="dxa" w:w="100"/>
            </w:tcMar>
          </w:tcPr>
          <w:p>
            <w:pPr>
              <w:spacing w:after="60" w:before="60"/>
              <w:jc w:val="left"/>
            </w:pPr>
            <w:r>
              <w:rPr>
                <w:b w:val="false"/>
                <w:bCs w:val="false"/>
              </w:rPr>
              <w:t xml:space="preserve">20</w:t>
            </w:r>
          </w:p>
        </w:tc>
        <w:tc>
          <w:tcPr>
            <w:tcW w:type="dxa" w:w="2250"/>
            <w:tcMar>
              <w:top w:type="dxa" w:w="80"/>
              <w:left w:type="dxa" w:w="100"/>
              <w:bottom w:type="dxa" w:w="80"/>
              <w:right w:type="dxa" w:w="100"/>
            </w:tcMar>
          </w:tcPr>
          <w:p>
            <w:pPr>
              <w:spacing w:after="60" w:before="60"/>
              <w:jc w:val="left"/>
            </w:pPr>
            <w:r>
              <w:rPr>
                <w:b w:val="false"/>
                <w:bCs w:val="false"/>
              </w:rPr>
              <w:t xml:space="preserve">Reddit post: data-first ("Here's what 9 repos' architecture violations look like")</w:t>
            </w:r>
          </w:p>
        </w:tc>
        <w:tc>
          <w:tcPr>
            <w:tcW w:type="dxa" w:w="2250"/>
            <w:tcMar>
              <w:top w:type="dxa" w:w="80"/>
              <w:left w:type="dxa" w:w="100"/>
              <w:bottom w:type="dxa" w:w="80"/>
              <w:right w:type="dxa" w:w="100"/>
            </w:tcMar>
          </w:tcPr>
          <w:p>
            <w:pPr>
              <w:spacing w:after="60" w:before="60"/>
              <w:jc w:val="left"/>
            </w:pPr>
            <w:r>
              <w:rPr>
                <w:b w:val="false"/>
                <w:bCs w:val="false"/>
              </w:rPr>
              <w:t xml:space="preserve">r/ExperiencedDevs</w:t>
            </w:r>
          </w:p>
        </w:tc>
        <w:tc>
          <w:tcPr>
            <w:tcW w:type="dxa" w:w="2250"/>
            <w:tcMar>
              <w:top w:type="dxa" w:w="80"/>
              <w:left w:type="dxa" w:w="100"/>
              <w:bottom w:type="dxa" w:w="80"/>
              <w:right w:type="dxa" w:w="100"/>
            </w:tcMar>
          </w:tcPr>
          <w:p>
            <w:pPr>
              <w:spacing w:after="60" w:before="60"/>
              <w:jc w:val="left"/>
            </w:pPr>
            <w:r>
              <w:rPr>
                <w:b w:val="false"/>
                <w:bCs w:val="false"/>
              </w:rPr>
              <w:t xml:space="preserve">Link to real scan output — no marketing language</w:t>
            </w:r>
          </w:p>
        </w:tc>
      </w:tr>
      <w:tr>
        <w:tc>
          <w:tcPr>
            <w:tcW w:type="dxa" w:w="2250"/>
            <w:tcMar>
              <w:top w:type="dxa" w:w="80"/>
              <w:left w:type="dxa" w:w="100"/>
              <w:bottom w:type="dxa" w:w="80"/>
              <w:right w:type="dxa" w:w="100"/>
            </w:tcMar>
          </w:tcPr>
          <w:p>
            <w:pPr>
              <w:spacing w:after="60" w:before="60"/>
              <w:jc w:val="left"/>
            </w:pPr>
            <w:r>
              <w:rPr>
                <w:b w:val="false"/>
                <w:bCs w:val="false"/>
              </w:rPr>
              <w:t xml:space="preserve">21</w:t>
            </w:r>
          </w:p>
        </w:tc>
        <w:tc>
          <w:tcPr>
            <w:tcW w:type="dxa" w:w="2250"/>
            <w:tcMar>
              <w:top w:type="dxa" w:w="80"/>
              <w:left w:type="dxa" w:w="100"/>
              <w:bottom w:type="dxa" w:w="80"/>
              <w:right w:type="dxa" w:w="100"/>
            </w:tcMar>
          </w:tcPr>
          <w:p>
            <w:pPr>
              <w:spacing w:after="60" w:before="60"/>
              <w:jc w:val="left"/>
            </w:pPr>
            <w:r>
              <w:rPr>
                <w:b w:val="false"/>
                <w:bCs w:val="false"/>
              </w:rPr>
              <w:t xml:space="preserve">Pilot #1 committed. Confirm weekly check-in scheduled.</w:t>
            </w:r>
          </w:p>
        </w:tc>
        <w:tc>
          <w:tcPr>
            <w:tcW w:type="dxa" w:w="2250"/>
            <w:tcMar>
              <w:top w:type="dxa" w:w="80"/>
              <w:left w:type="dxa" w:w="100"/>
              <w:bottom w:type="dxa" w:w="80"/>
              <w:right w:type="dxa" w:w="100"/>
            </w:tcMar>
          </w:tcPr>
          <w:p>
            <w:pPr>
              <w:spacing w:after="60" w:before="60"/>
              <w:jc w:val="left"/>
            </w:pPr>
            <w:r>
              <w:rPr>
                <w:b w:val="false"/>
                <w:bCs w:val="false"/>
              </w:rPr>
              <w:t xml:space="preserve">Email</w:t>
            </w:r>
          </w:p>
        </w:tc>
        <w:tc>
          <w:tcPr>
            <w:tcW w:type="dxa" w:w="2250"/>
            <w:tcMar>
              <w:top w:type="dxa" w:w="80"/>
              <w:left w:type="dxa" w:w="100"/>
              <w:bottom w:type="dxa" w:w="80"/>
              <w:right w:type="dxa" w:w="100"/>
            </w:tcMar>
          </w:tcPr>
          <w:p>
            <w:pPr>
              <w:spacing w:after="60" w:before="60"/>
              <w:jc w:val="left"/>
            </w:pPr>
            <w:r>
              <w:rPr>
                <w:b w:val="false"/>
                <w:bCs w:val="false"/>
              </w:rPr>
              <w:t xml:space="preserve">Send pilot brief + QUICKSTART.md</w:t>
            </w:r>
          </w:p>
        </w:tc>
      </w:tr>
    </w:tbl>
    <w:p>
      <w:pPr>
        <w:spacing w:after="80"/>
      </w:pPr>
    </w:p>
    <w:p>
      <w:pPr>
        <w:pStyle w:val="Heading2"/>
        <w:spacing w:after="80" w:before="300"/>
      </w:pPr>
      <w:r>
        <w:t xml:space="preserve">Week 4 — Close &amp; Learn (Days 22–30)</w:t>
      </w:r>
    </w:p>
    <w:p>
      <w:pPr>
        <w:spacing w:after="120"/>
      </w:pPr>
      <w:r>
        <w:t xml:space="preserve">Goal: 5 pilots confirmed. First feedback loop data collected. Retro to inform next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1A2E" w:color="auto" w:val="clear"/>
            <w:tcMar>
              <w:top w:type="dxa" w:w="80"/>
              <w:left w:type="dxa" w:w="100"/>
              <w:bottom w:type="dxa" w:w="80"/>
              <w:right w:type="dxa" w:w="100"/>
            </w:tcMar>
          </w:tcPr>
          <w:p>
            <w:pPr>
              <w:spacing w:after="60" w:before="60"/>
              <w:jc w:val="left"/>
            </w:pPr>
            <w:r>
              <w:rPr>
                <w:b/>
                <w:bCs/>
              </w:rPr>
              <w:t xml:space="preserve">Day</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Action</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Channel</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Owner/Notes</w:t>
            </w:r>
          </w:p>
        </w:tc>
      </w:tr>
      <w:tr>
        <w:tc>
          <w:tcPr>
            <w:tcW w:type="dxa" w:w="2250"/>
            <w:tcMar>
              <w:top w:type="dxa" w:w="80"/>
              <w:left w:type="dxa" w:w="100"/>
              <w:bottom w:type="dxa" w:w="80"/>
              <w:right w:type="dxa" w:w="100"/>
            </w:tcMar>
          </w:tcPr>
          <w:p>
            <w:pPr>
              <w:spacing w:after="60" w:before="60"/>
              <w:jc w:val="left"/>
            </w:pPr>
            <w:r>
              <w:rPr>
                <w:b w:val="false"/>
                <w:bCs w:val="false"/>
              </w:rPr>
              <w:t xml:space="preserve">22–25</w:t>
            </w:r>
          </w:p>
        </w:tc>
        <w:tc>
          <w:tcPr>
            <w:tcW w:type="dxa" w:w="2250"/>
            <w:tcMar>
              <w:top w:type="dxa" w:w="80"/>
              <w:left w:type="dxa" w:w="100"/>
              <w:bottom w:type="dxa" w:w="80"/>
              <w:right w:type="dxa" w:w="100"/>
            </w:tcMar>
          </w:tcPr>
          <w:p>
            <w:pPr>
              <w:spacing w:after="60" w:before="60"/>
              <w:jc w:val="left"/>
            </w:pPr>
            <w:r>
              <w:rPr>
                <w:b w:val="false"/>
                <w:bCs w:val="false"/>
              </w:rPr>
              <w:t xml:space="preserve">Personal outreach to warm HN/Twitter contacts who engaged but didn't commit</w:t>
            </w:r>
          </w:p>
        </w:tc>
        <w:tc>
          <w:tcPr>
            <w:tcW w:type="dxa" w:w="2250"/>
            <w:tcMar>
              <w:top w:type="dxa" w:w="80"/>
              <w:left w:type="dxa" w:w="100"/>
              <w:bottom w:type="dxa" w:w="80"/>
              <w:right w:type="dxa" w:w="100"/>
            </w:tcMar>
          </w:tcPr>
          <w:p>
            <w:pPr>
              <w:spacing w:after="60" w:before="60"/>
              <w:jc w:val="left"/>
            </w:pPr>
            <w:r>
              <w:rPr>
                <w:b w:val="false"/>
                <w:bCs w:val="false"/>
              </w:rPr>
              <w:t xml:space="preserve">Email/DM</w:t>
            </w:r>
          </w:p>
        </w:tc>
        <w:tc>
          <w:tcPr>
            <w:tcW w:type="dxa" w:w="2250"/>
            <w:tcMar>
              <w:top w:type="dxa" w:w="80"/>
              <w:left w:type="dxa" w:w="100"/>
              <w:bottom w:type="dxa" w:w="80"/>
              <w:right w:type="dxa" w:w="100"/>
            </w:tcMar>
          </w:tcPr>
          <w:p>
            <w:pPr>
              <w:spacing w:after="60" w:before="60"/>
              <w:jc w:val="left"/>
            </w:pPr>
            <w:r>
              <w:rPr>
                <w:b w:val="false"/>
                <w:bCs w:val="false"/>
              </w:rPr>
              <w:t xml:space="preserve">"Would you try it on one repo this week?" — low ask</w:t>
            </w:r>
          </w:p>
        </w:tc>
      </w:tr>
      <w:tr>
        <w:tc>
          <w:tcPr>
            <w:tcW w:type="dxa" w:w="2250"/>
            <w:tcMar>
              <w:top w:type="dxa" w:w="80"/>
              <w:left w:type="dxa" w:w="100"/>
              <w:bottom w:type="dxa" w:w="80"/>
              <w:right w:type="dxa" w:w="100"/>
            </w:tcMar>
          </w:tcPr>
          <w:p>
            <w:pPr>
              <w:spacing w:after="60" w:before="60"/>
              <w:jc w:val="left"/>
            </w:pPr>
            <w:r>
              <w:rPr>
                <w:b w:val="false"/>
                <w:bCs w:val="false"/>
              </w:rPr>
              <w:t xml:space="preserve">25</w:t>
            </w:r>
          </w:p>
        </w:tc>
        <w:tc>
          <w:tcPr>
            <w:tcW w:type="dxa" w:w="2250"/>
            <w:tcMar>
              <w:top w:type="dxa" w:w="80"/>
              <w:left w:type="dxa" w:w="100"/>
              <w:bottom w:type="dxa" w:w="80"/>
              <w:right w:type="dxa" w:w="100"/>
            </w:tcMar>
          </w:tcPr>
          <w:p>
            <w:pPr>
              <w:spacing w:after="60" w:before="60"/>
              <w:jc w:val="left"/>
            </w:pPr>
            <w:r>
              <w:rPr>
                <w:b w:val="false"/>
                <w:bCs w:val="false"/>
              </w:rPr>
              <w:t xml:space="preserve">Week 1 pilot check-in: what did they find, what confused them, what worked</w:t>
            </w:r>
          </w:p>
        </w:tc>
        <w:tc>
          <w:tcPr>
            <w:tcW w:type="dxa" w:w="2250"/>
            <w:tcMar>
              <w:top w:type="dxa" w:w="80"/>
              <w:left w:type="dxa" w:w="100"/>
              <w:bottom w:type="dxa" w:w="80"/>
              <w:right w:type="dxa" w:w="100"/>
            </w:tcMar>
          </w:tcPr>
          <w:p>
            <w:pPr>
              <w:spacing w:after="60" w:before="60"/>
              <w:jc w:val="left"/>
            </w:pPr>
            <w:r>
              <w:rPr>
                <w:b w:val="false"/>
                <w:bCs w:val="false"/>
              </w:rPr>
              <w:t xml:space="preserve">Zoom/Meet</w:t>
            </w:r>
          </w:p>
        </w:tc>
        <w:tc>
          <w:tcPr>
            <w:tcW w:type="dxa" w:w="2250"/>
            <w:tcMar>
              <w:top w:type="dxa" w:w="80"/>
              <w:left w:type="dxa" w:w="100"/>
              <w:bottom w:type="dxa" w:w="80"/>
              <w:right w:type="dxa" w:w="100"/>
            </w:tcMar>
          </w:tcPr>
          <w:p>
            <w:pPr>
              <w:spacing w:after="60" w:before="60"/>
              <w:jc w:val="left"/>
            </w:pPr>
            <w:r>
              <w:rPr>
                <w:b w:val="false"/>
                <w:bCs w:val="false"/>
              </w:rPr>
              <w:t xml:space="preserve">Document feedback in memory.md pilot section</w:t>
            </w:r>
          </w:p>
        </w:tc>
      </w:tr>
      <w:tr>
        <w:tc>
          <w:tcPr>
            <w:tcW w:type="dxa" w:w="2250"/>
            <w:tcMar>
              <w:top w:type="dxa" w:w="80"/>
              <w:left w:type="dxa" w:w="100"/>
              <w:bottom w:type="dxa" w:w="80"/>
              <w:right w:type="dxa" w:w="100"/>
            </w:tcMar>
          </w:tcPr>
          <w:p>
            <w:pPr>
              <w:spacing w:after="60" w:before="60"/>
              <w:jc w:val="left"/>
            </w:pPr>
            <w:r>
              <w:rPr>
                <w:b w:val="false"/>
                <w:bCs w:val="false"/>
              </w:rPr>
              <w:t xml:space="preserve">26–27</w:t>
            </w:r>
          </w:p>
        </w:tc>
        <w:tc>
          <w:tcPr>
            <w:tcW w:type="dxa" w:w="2250"/>
            <w:tcMar>
              <w:top w:type="dxa" w:w="80"/>
              <w:left w:type="dxa" w:w="100"/>
              <w:bottom w:type="dxa" w:w="80"/>
              <w:right w:type="dxa" w:w="100"/>
            </w:tcMar>
          </w:tcPr>
          <w:p>
            <w:pPr>
              <w:spacing w:after="60" w:before="60"/>
              <w:jc w:val="left"/>
            </w:pPr>
            <w:r>
              <w:rPr>
                <w:b w:val="false"/>
                <w:bCs w:val="false"/>
              </w:rPr>
              <w:t xml:space="preserve">Publish learnings post: "What we learned from our first pilot scans" on HN/Twitter</w:t>
            </w:r>
          </w:p>
        </w:tc>
        <w:tc>
          <w:tcPr>
            <w:tcW w:type="dxa" w:w="2250"/>
            <w:tcMar>
              <w:top w:type="dxa" w:w="80"/>
              <w:left w:type="dxa" w:w="100"/>
              <w:bottom w:type="dxa" w:w="80"/>
              <w:right w:type="dxa" w:w="100"/>
            </w:tcMar>
          </w:tcPr>
          <w:p>
            <w:pPr>
              <w:spacing w:after="60" w:before="60"/>
              <w:jc w:val="left"/>
            </w:pPr>
            <w:r>
              <w:rPr>
                <w:b w:val="false"/>
                <w:bCs w:val="false"/>
              </w:rPr>
              <w:t xml:space="preserve">HN / X</w:t>
            </w:r>
          </w:p>
        </w:tc>
        <w:tc>
          <w:tcPr>
            <w:tcW w:type="dxa" w:w="2250"/>
            <w:tcMar>
              <w:top w:type="dxa" w:w="80"/>
              <w:left w:type="dxa" w:w="100"/>
              <w:bottom w:type="dxa" w:w="80"/>
              <w:right w:type="dxa" w:w="100"/>
            </w:tcMar>
          </w:tcPr>
          <w:p>
            <w:pPr>
              <w:spacing w:after="60" w:before="60"/>
              <w:jc w:val="left"/>
            </w:pPr>
            <w:r>
              <w:rPr>
                <w:b w:val="false"/>
                <w:bCs w:val="false"/>
              </w:rPr>
              <w:t xml:space="preserve">Social proof + drives next wave of inbound</w:t>
            </w:r>
          </w:p>
        </w:tc>
      </w:tr>
      <w:tr>
        <w:tc>
          <w:tcPr>
            <w:tcW w:type="dxa" w:w="2250"/>
            <w:tcMar>
              <w:top w:type="dxa" w:w="80"/>
              <w:left w:type="dxa" w:w="100"/>
              <w:bottom w:type="dxa" w:w="80"/>
              <w:right w:type="dxa" w:w="100"/>
            </w:tcMar>
          </w:tcPr>
          <w:p>
            <w:pPr>
              <w:spacing w:after="60" w:before="60"/>
              <w:jc w:val="left"/>
            </w:pPr>
            <w:r>
              <w:rPr>
                <w:b w:val="false"/>
                <w:bCs w:val="false"/>
              </w:rPr>
              <w:t xml:space="preserve">28</w:t>
            </w:r>
          </w:p>
        </w:tc>
        <w:tc>
          <w:tcPr>
            <w:tcW w:type="dxa" w:w="2250"/>
            <w:tcMar>
              <w:top w:type="dxa" w:w="80"/>
              <w:left w:type="dxa" w:w="100"/>
              <w:bottom w:type="dxa" w:w="80"/>
              <w:right w:type="dxa" w:w="100"/>
            </w:tcMar>
          </w:tcPr>
          <w:p>
            <w:pPr>
              <w:spacing w:after="60" w:before="60"/>
              <w:jc w:val="left"/>
            </w:pPr>
            <w:r>
              <w:rPr>
                <w:b w:val="false"/>
                <w:bCs w:val="false"/>
              </w:rPr>
              <w:t xml:space="preserve">Reach out to any final unconverted warm leads with learnings post as context</w:t>
            </w:r>
          </w:p>
        </w:tc>
        <w:tc>
          <w:tcPr>
            <w:tcW w:type="dxa" w:w="2250"/>
            <w:tcMar>
              <w:top w:type="dxa" w:w="80"/>
              <w:left w:type="dxa" w:w="100"/>
              <w:bottom w:type="dxa" w:w="80"/>
              <w:right w:type="dxa" w:w="100"/>
            </w:tcMar>
          </w:tcPr>
          <w:p>
            <w:pPr>
              <w:spacing w:after="60" w:before="60"/>
              <w:jc w:val="left"/>
            </w:pPr>
            <w:r>
              <w:rPr>
                <w:b w:val="false"/>
                <w:bCs w:val="false"/>
              </w:rPr>
              <w:t xml:space="preserve">LinkedIn/Email</w:t>
            </w:r>
          </w:p>
        </w:tc>
        <w:tc>
          <w:tcPr>
            <w:tcW w:type="dxa" w:w="2250"/>
            <w:tcMar>
              <w:top w:type="dxa" w:w="80"/>
              <w:left w:type="dxa" w:w="100"/>
              <w:bottom w:type="dxa" w:w="80"/>
              <w:right w:type="dxa" w:w="100"/>
            </w:tcMar>
          </w:tcPr>
          <w:p>
            <w:pPr>
              <w:spacing w:after="60" w:before="60"/>
              <w:jc w:val="left"/>
            </w:pPr>
            <w:r>
              <w:rPr>
                <w:b w:val="false"/>
                <w:bCs w:val="false"/>
              </w:rPr>
              <w:t xml:space="preserve">Creates urgency: pilots are actively running</w:t>
            </w:r>
          </w:p>
        </w:tc>
      </w:tr>
      <w:tr>
        <w:tc>
          <w:tcPr>
            <w:tcW w:type="dxa" w:w="2250"/>
            <w:tcMar>
              <w:top w:type="dxa" w:w="80"/>
              <w:left w:type="dxa" w:w="100"/>
              <w:bottom w:type="dxa" w:w="80"/>
              <w:right w:type="dxa" w:w="100"/>
            </w:tcMar>
          </w:tcPr>
          <w:p>
            <w:pPr>
              <w:spacing w:after="60" w:before="60"/>
              <w:jc w:val="left"/>
            </w:pPr>
            <w:r>
              <w:rPr>
                <w:b w:val="false"/>
                <w:bCs w:val="false"/>
              </w:rPr>
              <w:t xml:space="preserve">29–30</w:t>
            </w:r>
          </w:p>
        </w:tc>
        <w:tc>
          <w:tcPr>
            <w:tcW w:type="dxa" w:w="2250"/>
            <w:tcMar>
              <w:top w:type="dxa" w:w="80"/>
              <w:left w:type="dxa" w:w="100"/>
              <w:bottom w:type="dxa" w:w="80"/>
              <w:right w:type="dxa" w:w="100"/>
            </w:tcMar>
          </w:tcPr>
          <w:p>
            <w:pPr>
              <w:spacing w:after="60" w:before="60"/>
              <w:jc w:val="left"/>
            </w:pPr>
            <w:r>
              <w:rPr>
                <w:b w:val="false"/>
                <w:bCs w:val="false"/>
              </w:rPr>
              <w:t xml:space="preserve">Retro: which channel drove which pilots, what messaging worked, what the ICP actually is vs. what we assumed</w:t>
            </w:r>
          </w:p>
        </w:tc>
        <w:tc>
          <w:tcPr>
            <w:tcW w:type="dxa" w:w="2250"/>
            <w:tcMar>
              <w:top w:type="dxa" w:w="80"/>
              <w:left w:type="dxa" w:w="100"/>
              <w:bottom w:type="dxa" w:w="80"/>
              <w:right w:type="dxa" w:w="100"/>
            </w:tcMar>
          </w:tcPr>
          <w:p>
            <w:pPr>
              <w:spacing w:after="60" w:before="60"/>
              <w:jc w:val="left"/>
            </w:pPr>
            <w:r>
              <w:rPr>
                <w:b w:val="false"/>
                <w:bCs w:val="false"/>
              </w:rPr>
              <w:t xml:space="preserve">Internal</w:t>
            </w:r>
          </w:p>
        </w:tc>
        <w:tc>
          <w:tcPr>
            <w:tcW w:type="dxa" w:w="2250"/>
            <w:tcMar>
              <w:top w:type="dxa" w:w="80"/>
              <w:left w:type="dxa" w:w="100"/>
              <w:bottom w:type="dxa" w:w="80"/>
              <w:right w:type="dxa" w:w="100"/>
            </w:tcMar>
          </w:tcPr>
          <w:p>
            <w:pPr>
              <w:spacing w:after="60" w:before="60"/>
              <w:jc w:val="left"/>
            </w:pPr>
            <w:r>
              <w:rPr>
                <w:b w:val="false"/>
                <w:bCs w:val="false"/>
              </w:rPr>
              <w:t xml:space="preserve">Update PILOT_READINESS.md + memory.md with findings</w:t>
            </w:r>
          </w:p>
        </w:tc>
      </w:tr>
    </w:tbl>
    <w:p>
      <w:pPr>
        <w:pBdr>
          <w:bottom w:val="single" w:color="CCCCCC" w:sz="6" w:space="1"/>
        </w:pBdr>
        <w:spacing w:after="200" w:before="200"/>
      </w:pPr>
    </w:p>
    <w:p>
      <w:pPr>
        <w:pStyle w:val="Heading1"/>
        <w:spacing w:after="100" w:before="400"/>
      </w:pPr>
      <w:r>
        <w:t xml:space="preserve">6. Content Assets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1A2E" w:color="auto" w:val="clear"/>
            <w:tcMar>
              <w:top w:type="dxa" w:w="80"/>
              <w:left w:type="dxa" w:w="100"/>
              <w:bottom w:type="dxa" w:w="80"/>
              <w:right w:type="dxa" w:w="100"/>
            </w:tcMar>
          </w:tcPr>
          <w:p>
            <w:pPr>
              <w:spacing w:after="60" w:before="60"/>
              <w:jc w:val="left"/>
            </w:pPr>
            <w:r>
              <w:rPr>
                <w:b/>
                <w:bCs/>
              </w:rPr>
              <w:t xml:space="preserve">Asset</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Description</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Priority</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Due</w:t>
            </w:r>
          </w:p>
        </w:tc>
      </w:tr>
      <w:tr>
        <w:tc>
          <w:tcPr>
            <w:tcW w:type="dxa" w:w="2250"/>
            <w:tcMar>
              <w:top w:type="dxa" w:w="80"/>
              <w:left w:type="dxa" w:w="100"/>
              <w:bottom w:type="dxa" w:w="80"/>
              <w:right w:type="dxa" w:w="100"/>
            </w:tcMar>
          </w:tcPr>
          <w:p>
            <w:pPr>
              <w:spacing w:after="60" w:before="60"/>
              <w:jc w:val="left"/>
            </w:pPr>
            <w:r>
              <w:rPr>
                <w:b w:val="false"/>
                <w:bCs w:val="false"/>
              </w:rPr>
              <w:t xml:space="preserve">Terminal demo recording (2 min)</w:t>
            </w:r>
          </w:p>
        </w:tc>
        <w:tc>
          <w:tcPr>
            <w:tcW w:type="dxa" w:w="2250"/>
            <w:tcMar>
              <w:top w:type="dxa" w:w="80"/>
              <w:left w:type="dxa" w:w="100"/>
              <w:bottom w:type="dxa" w:w="80"/>
              <w:right w:type="dxa" w:w="100"/>
            </w:tcMar>
          </w:tcPr>
          <w:p>
            <w:pPr>
              <w:spacing w:after="60" w:before="60"/>
              <w:jc w:val="left"/>
            </w:pPr>
            <w:r>
              <w:rPr>
                <w:b w:val="false"/>
                <w:bCs w:val="false"/>
              </w:rPr>
              <w:t xml:space="preserve">Real ortho scan → guardrails → decide output on flask or requests. Show evidence lines. No voiceover needed.</w:t>
            </w:r>
          </w:p>
        </w:tc>
        <w:tc>
          <w:tcPr>
            <w:tcW w:type="dxa" w:w="2250"/>
            <w:tcMar>
              <w:top w:type="dxa" w:w="80"/>
              <w:left w:type="dxa" w:w="100"/>
              <w:bottom w:type="dxa" w:w="80"/>
              <w:right w:type="dxa" w:w="100"/>
            </w:tcMar>
          </w:tcPr>
          <w:p>
            <w:pPr>
              <w:spacing w:after="60" w:before="60"/>
              <w:jc w:val="left"/>
            </w:pPr>
            <w:r>
              <w:rPr>
                <w:b w:val="false"/>
                <w:bCs w:val="false"/>
              </w:rPr>
              <w:t xml:space="preserve">MUST-HAVE</w:t>
            </w:r>
          </w:p>
        </w:tc>
        <w:tc>
          <w:tcPr>
            <w:tcW w:type="dxa" w:w="2250"/>
            <w:tcMar>
              <w:top w:type="dxa" w:w="80"/>
              <w:left w:type="dxa" w:w="100"/>
              <w:bottom w:type="dxa" w:w="80"/>
              <w:right w:type="dxa" w:w="100"/>
            </w:tcMar>
          </w:tcPr>
          <w:p>
            <w:pPr>
              <w:spacing w:after="60" w:before="60"/>
              <w:jc w:val="left"/>
            </w:pPr>
            <w:r>
              <w:rPr>
                <w:b w:val="false"/>
                <w:bCs w:val="false"/>
              </w:rPr>
              <w:t xml:space="preserve">Day 2</w:t>
            </w:r>
          </w:p>
        </w:tc>
      </w:tr>
      <w:tr>
        <w:tc>
          <w:tcPr>
            <w:tcW w:type="dxa" w:w="2250"/>
            <w:tcMar>
              <w:top w:type="dxa" w:w="80"/>
              <w:left w:type="dxa" w:w="100"/>
              <w:bottom w:type="dxa" w:w="80"/>
              <w:right w:type="dxa" w:w="100"/>
            </w:tcMar>
          </w:tcPr>
          <w:p>
            <w:pPr>
              <w:spacing w:after="60" w:before="60"/>
              <w:jc w:val="left"/>
            </w:pPr>
            <w:r>
              <w:rPr>
                <w:b w:val="false"/>
                <w:bCs w:val="false"/>
              </w:rPr>
              <w:t xml:space="preserve">Show HN post</w:t>
            </w:r>
          </w:p>
        </w:tc>
        <w:tc>
          <w:tcPr>
            <w:tcW w:type="dxa" w:w="2250"/>
            <w:tcMar>
              <w:top w:type="dxa" w:w="80"/>
              <w:left w:type="dxa" w:w="100"/>
              <w:bottom w:type="dxa" w:w="80"/>
              <w:right w:type="dxa" w:w="100"/>
            </w:tcMar>
          </w:tcPr>
          <w:p>
            <w:pPr>
              <w:spacing w:after="60" w:before="60"/>
              <w:jc w:val="left"/>
            </w:pPr>
            <w:r>
              <w:rPr>
                <w:b w:val="false"/>
                <w:bCs w:val="false"/>
              </w:rPr>
              <w:t xml:space="preserve">"Show HN: Ortho — local-first architecture review for AI-generated code." Lead with what it does, include terminal output, link to QUICKSTART.md.</w:t>
            </w:r>
          </w:p>
        </w:tc>
        <w:tc>
          <w:tcPr>
            <w:tcW w:type="dxa" w:w="2250"/>
            <w:tcMar>
              <w:top w:type="dxa" w:w="80"/>
              <w:left w:type="dxa" w:w="100"/>
              <w:bottom w:type="dxa" w:w="80"/>
              <w:right w:type="dxa" w:w="100"/>
            </w:tcMar>
          </w:tcPr>
          <w:p>
            <w:pPr>
              <w:spacing w:after="60" w:before="60"/>
              <w:jc w:val="left"/>
            </w:pPr>
            <w:r>
              <w:rPr>
                <w:b w:val="false"/>
                <w:bCs w:val="false"/>
              </w:rPr>
              <w:t xml:space="preserve">MUST-HAVE</w:t>
            </w:r>
          </w:p>
        </w:tc>
        <w:tc>
          <w:tcPr>
            <w:tcW w:type="dxa" w:w="2250"/>
            <w:tcMar>
              <w:top w:type="dxa" w:w="80"/>
              <w:left w:type="dxa" w:w="100"/>
              <w:bottom w:type="dxa" w:w="80"/>
              <w:right w:type="dxa" w:w="100"/>
            </w:tcMar>
          </w:tcPr>
          <w:p>
            <w:pPr>
              <w:spacing w:after="60" w:before="60"/>
              <w:jc w:val="left"/>
            </w:pPr>
            <w:r>
              <w:rPr>
                <w:b w:val="false"/>
                <w:bCs w:val="false"/>
              </w:rPr>
              <w:t xml:space="preserve">Day 2 (post Day 8)</w:t>
            </w:r>
          </w:p>
        </w:tc>
      </w:tr>
      <w:tr>
        <w:tc>
          <w:tcPr>
            <w:tcW w:type="dxa" w:w="2250"/>
            <w:tcMar>
              <w:top w:type="dxa" w:w="80"/>
              <w:left w:type="dxa" w:w="100"/>
              <w:bottom w:type="dxa" w:w="80"/>
              <w:right w:type="dxa" w:w="100"/>
            </w:tcMar>
          </w:tcPr>
          <w:p>
            <w:pPr>
              <w:spacing w:after="60" w:before="60"/>
              <w:jc w:val="left"/>
            </w:pPr>
            <w:r>
              <w:rPr>
                <w:b w:val="false"/>
                <w:bCs w:val="false"/>
              </w:rPr>
              <w:t xml:space="preserve">LinkedIn outreach sequence (3 messages)</w:t>
            </w:r>
          </w:p>
        </w:tc>
        <w:tc>
          <w:tcPr>
            <w:tcW w:type="dxa" w:w="2250"/>
            <w:tcMar>
              <w:top w:type="dxa" w:w="80"/>
              <w:left w:type="dxa" w:w="100"/>
              <w:bottom w:type="dxa" w:w="80"/>
              <w:right w:type="dxa" w:w="100"/>
            </w:tcMar>
          </w:tcPr>
          <w:p>
            <w:pPr>
              <w:spacing w:after="60" w:before="60"/>
              <w:jc w:val="left"/>
            </w:pPr>
            <w:r>
              <w:rPr>
                <w:b w:val="false"/>
                <w:bCs w:val="false"/>
              </w:rPr>
              <w:t xml:space="preserve">Connection request note + first message + follow-up. 3 variants: FinTech, HealthTech, SaaS.</w:t>
            </w:r>
          </w:p>
        </w:tc>
        <w:tc>
          <w:tcPr>
            <w:tcW w:type="dxa" w:w="2250"/>
            <w:tcMar>
              <w:top w:type="dxa" w:w="80"/>
              <w:left w:type="dxa" w:w="100"/>
              <w:bottom w:type="dxa" w:w="80"/>
              <w:right w:type="dxa" w:w="100"/>
            </w:tcMar>
          </w:tcPr>
          <w:p>
            <w:pPr>
              <w:spacing w:after="60" w:before="60"/>
              <w:jc w:val="left"/>
            </w:pPr>
            <w:r>
              <w:rPr>
                <w:b w:val="false"/>
                <w:bCs w:val="false"/>
              </w:rPr>
              <w:t xml:space="preserve">MUST-HAVE</w:t>
            </w:r>
          </w:p>
        </w:tc>
        <w:tc>
          <w:tcPr>
            <w:tcW w:type="dxa" w:w="2250"/>
            <w:tcMar>
              <w:top w:type="dxa" w:w="80"/>
              <w:left w:type="dxa" w:w="100"/>
              <w:bottom w:type="dxa" w:w="80"/>
              <w:right w:type="dxa" w:w="100"/>
            </w:tcMar>
          </w:tcPr>
          <w:p>
            <w:pPr>
              <w:spacing w:after="60" w:before="60"/>
              <w:jc w:val="left"/>
            </w:pPr>
            <w:r>
              <w:rPr>
                <w:b w:val="false"/>
                <w:bCs w:val="false"/>
              </w:rPr>
              <w:t xml:space="preserve">Day 3</w:t>
            </w:r>
          </w:p>
        </w:tc>
      </w:tr>
      <w:tr>
        <w:tc>
          <w:tcPr>
            <w:tcW w:type="dxa" w:w="2250"/>
            <w:tcMar>
              <w:top w:type="dxa" w:w="80"/>
              <w:left w:type="dxa" w:w="100"/>
              <w:bottom w:type="dxa" w:w="80"/>
              <w:right w:type="dxa" w:w="100"/>
            </w:tcMar>
          </w:tcPr>
          <w:p>
            <w:pPr>
              <w:spacing w:after="60" w:before="60"/>
              <w:jc w:val="left"/>
            </w:pPr>
            <w:r>
              <w:rPr>
                <w:b w:val="false"/>
                <w:bCs w:val="false"/>
              </w:rPr>
              <w:t xml:space="preserve">One-page pilot brief</w:t>
            </w:r>
          </w:p>
        </w:tc>
        <w:tc>
          <w:tcPr>
            <w:tcW w:type="dxa" w:w="2250"/>
            <w:tcMar>
              <w:top w:type="dxa" w:w="80"/>
              <w:left w:type="dxa" w:w="100"/>
              <w:bottom w:type="dxa" w:w="80"/>
              <w:right w:type="dxa" w:w="100"/>
            </w:tcMar>
          </w:tcPr>
          <w:p>
            <w:pPr>
              <w:spacing w:after="60" w:before="60"/>
              <w:jc w:val="left"/>
            </w:pPr>
            <w:r>
              <w:rPr>
                <w:b w:val="false"/>
                <w:bCs w:val="false"/>
              </w:rPr>
              <w:t xml:space="preserve">What pilots get (free), what's asked (30 min/week, feedback), what they keep (all data, zero lock-in). PDF.</w:t>
            </w:r>
          </w:p>
        </w:tc>
        <w:tc>
          <w:tcPr>
            <w:tcW w:type="dxa" w:w="2250"/>
            <w:tcMar>
              <w:top w:type="dxa" w:w="80"/>
              <w:left w:type="dxa" w:w="100"/>
              <w:bottom w:type="dxa" w:w="80"/>
              <w:right w:type="dxa" w:w="100"/>
            </w:tcMar>
          </w:tcPr>
          <w:p>
            <w:pPr>
              <w:spacing w:after="60" w:before="60"/>
              <w:jc w:val="left"/>
            </w:pPr>
            <w:r>
              <w:rPr>
                <w:b w:val="false"/>
                <w:bCs w:val="false"/>
              </w:rPr>
              <w:t xml:space="preserve">MUST-HAVE</w:t>
            </w:r>
          </w:p>
        </w:tc>
        <w:tc>
          <w:tcPr>
            <w:tcW w:type="dxa" w:w="2250"/>
            <w:tcMar>
              <w:top w:type="dxa" w:w="80"/>
              <w:left w:type="dxa" w:w="100"/>
              <w:bottom w:type="dxa" w:w="80"/>
              <w:right w:type="dxa" w:w="100"/>
            </w:tcMar>
          </w:tcPr>
          <w:p>
            <w:pPr>
              <w:spacing w:after="60" w:before="60"/>
              <w:jc w:val="left"/>
            </w:pPr>
            <w:r>
              <w:rPr>
                <w:b w:val="false"/>
                <w:bCs w:val="false"/>
              </w:rPr>
              <w:t xml:space="preserve">Day 5</w:t>
            </w:r>
          </w:p>
        </w:tc>
      </w:tr>
      <w:tr>
        <w:tc>
          <w:tcPr>
            <w:tcW w:type="dxa" w:w="2250"/>
            <w:tcMar>
              <w:top w:type="dxa" w:w="80"/>
              <w:left w:type="dxa" w:w="100"/>
              <w:bottom w:type="dxa" w:w="80"/>
              <w:right w:type="dxa" w:w="100"/>
            </w:tcMar>
          </w:tcPr>
          <w:p>
            <w:pPr>
              <w:spacing w:after="60" w:before="60"/>
              <w:jc w:val="left"/>
            </w:pPr>
            <w:r>
              <w:rPr>
                <w:b w:val="false"/>
                <w:bCs w:val="false"/>
              </w:rPr>
              <w:t xml:space="preserve">X/Twitter Thread #1</w:t>
            </w:r>
          </w:p>
        </w:tc>
        <w:tc>
          <w:tcPr>
            <w:tcW w:type="dxa" w:w="2250"/>
            <w:tcMar>
              <w:top w:type="dxa" w:w="80"/>
              <w:left w:type="dxa" w:w="100"/>
              <w:bottom w:type="dxa" w:w="80"/>
              <w:right w:type="dxa" w:w="100"/>
            </w:tcMar>
          </w:tcPr>
          <w:p>
            <w:pPr>
              <w:spacing w:after="60" w:before="60"/>
              <w:jc w:val="left"/>
            </w:pPr>
            <w:r>
              <w:rPr>
                <w:b w:val="false"/>
                <w:bCs w:val="false"/>
              </w:rPr>
              <w:t xml:space="preserve">"We scanned flask/requests/click — here's every architecture violation" — 8 tweets with screenshots of real ortho output.</w:t>
            </w:r>
          </w:p>
        </w:tc>
        <w:tc>
          <w:tcPr>
            <w:tcW w:type="dxa" w:w="2250"/>
            <w:tcMar>
              <w:top w:type="dxa" w:w="80"/>
              <w:left w:type="dxa" w:w="100"/>
              <w:bottom w:type="dxa" w:w="80"/>
              <w:right w:type="dxa" w:w="100"/>
            </w:tcMar>
          </w:tcPr>
          <w:p>
            <w:pPr>
              <w:spacing w:after="60" w:before="60"/>
              <w:jc w:val="left"/>
            </w:pPr>
            <w:r>
              <w:rPr>
                <w:b w:val="false"/>
                <w:bCs w:val="false"/>
              </w:rPr>
              <w:t xml:space="preserve">MUST-HAVE</w:t>
            </w:r>
          </w:p>
        </w:tc>
        <w:tc>
          <w:tcPr>
            <w:tcW w:type="dxa" w:w="2250"/>
            <w:tcMar>
              <w:top w:type="dxa" w:w="80"/>
              <w:left w:type="dxa" w:w="100"/>
              <w:bottom w:type="dxa" w:w="80"/>
              <w:right w:type="dxa" w:w="100"/>
            </w:tcMar>
          </w:tcPr>
          <w:p>
            <w:pPr>
              <w:spacing w:after="60" w:before="60"/>
              <w:jc w:val="left"/>
            </w:pPr>
            <w:r>
              <w:rPr>
                <w:b w:val="false"/>
                <w:bCs w:val="false"/>
              </w:rPr>
              <w:t xml:space="preserve">Day 8–9</w:t>
            </w:r>
          </w:p>
        </w:tc>
      </w:tr>
      <w:tr>
        <w:tc>
          <w:tcPr>
            <w:tcW w:type="dxa" w:w="2250"/>
            <w:tcMar>
              <w:top w:type="dxa" w:w="80"/>
              <w:left w:type="dxa" w:w="100"/>
              <w:bottom w:type="dxa" w:w="80"/>
              <w:right w:type="dxa" w:w="100"/>
            </w:tcMar>
          </w:tcPr>
          <w:p>
            <w:pPr>
              <w:spacing w:after="60" w:before="60"/>
              <w:jc w:val="left"/>
            </w:pPr>
            <w:r>
              <w:rPr>
                <w:b w:val="false"/>
                <w:bCs w:val="false"/>
              </w:rPr>
              <w:t xml:space="preserve">X/Twitter Thread #2</w:t>
            </w:r>
          </w:p>
        </w:tc>
        <w:tc>
          <w:tcPr>
            <w:tcW w:type="dxa" w:w="2250"/>
            <w:tcMar>
              <w:top w:type="dxa" w:w="80"/>
              <w:left w:type="dxa" w:w="100"/>
              <w:bottom w:type="dxa" w:w="80"/>
              <w:right w:type="dxa" w:w="100"/>
            </w:tcMar>
          </w:tcPr>
          <w:p>
            <w:pPr>
              <w:spacing w:after="60" w:before="60"/>
              <w:jc w:val="left"/>
            </w:pPr>
            <w:r>
              <w:rPr>
                <w:b w:val="false"/>
                <w:bCs w:val="false"/>
              </w:rPr>
              <w:t xml:space="preserve">"The feedback loop: how Ortho remembers what you rejected" — show ortho feedback in a real workflow.</w:t>
            </w:r>
          </w:p>
        </w:tc>
        <w:tc>
          <w:tcPr>
            <w:tcW w:type="dxa" w:w="2250"/>
            <w:tcMar>
              <w:top w:type="dxa" w:w="80"/>
              <w:left w:type="dxa" w:w="100"/>
              <w:bottom w:type="dxa" w:w="80"/>
              <w:right w:type="dxa" w:w="100"/>
            </w:tcMar>
          </w:tcPr>
          <w:p>
            <w:pPr>
              <w:spacing w:after="60" w:before="60"/>
              <w:jc w:val="left"/>
            </w:pPr>
            <w:r>
              <w:rPr>
                <w:b w:val="false"/>
                <w:bCs w:val="false"/>
              </w:rPr>
              <w:t xml:space="preserve">SHOULD-HAVE</w:t>
            </w:r>
          </w:p>
        </w:tc>
        <w:tc>
          <w:tcPr>
            <w:tcW w:type="dxa" w:w="2250"/>
            <w:tcMar>
              <w:top w:type="dxa" w:w="80"/>
              <w:left w:type="dxa" w:w="100"/>
              <w:bottom w:type="dxa" w:w="80"/>
              <w:right w:type="dxa" w:w="100"/>
            </w:tcMar>
          </w:tcPr>
          <w:p>
            <w:pPr>
              <w:spacing w:after="60" w:before="60"/>
              <w:jc w:val="left"/>
            </w:pPr>
            <w:r>
              <w:rPr>
                <w:b w:val="false"/>
                <w:bCs w:val="false"/>
              </w:rPr>
              <w:t xml:space="preserve">Day 15</w:t>
            </w:r>
          </w:p>
        </w:tc>
      </w:tr>
      <w:tr>
        <w:tc>
          <w:tcPr>
            <w:tcW w:type="dxa" w:w="2250"/>
            <w:tcMar>
              <w:top w:type="dxa" w:w="80"/>
              <w:left w:type="dxa" w:w="100"/>
              <w:bottom w:type="dxa" w:w="80"/>
              <w:right w:type="dxa" w:w="100"/>
            </w:tcMar>
          </w:tcPr>
          <w:p>
            <w:pPr>
              <w:spacing w:after="60" w:before="60"/>
              <w:jc w:val="left"/>
            </w:pPr>
            <w:r>
              <w:rPr>
                <w:b w:val="false"/>
                <w:bCs w:val="false"/>
              </w:rPr>
              <w:t xml:space="preserve">Reddit/Slack community post</w:t>
            </w:r>
          </w:p>
        </w:tc>
        <w:tc>
          <w:tcPr>
            <w:tcW w:type="dxa" w:w="2250"/>
            <w:tcMar>
              <w:top w:type="dxa" w:w="80"/>
              <w:left w:type="dxa" w:w="100"/>
              <w:bottom w:type="dxa" w:w="80"/>
              <w:right w:type="dxa" w:w="100"/>
            </w:tcMar>
          </w:tcPr>
          <w:p>
            <w:pPr>
              <w:spacing w:after="60" w:before="60"/>
              <w:jc w:val="left"/>
            </w:pPr>
            <w:r>
              <w:rPr>
                <w:b w:val="false"/>
                <w:bCs w:val="false"/>
              </w:rPr>
              <w:t xml:space="preserve">Problem-first: "What does your team do when AI-generated code violates your architecture?" — transition to Ortho naturally.</w:t>
            </w:r>
          </w:p>
        </w:tc>
        <w:tc>
          <w:tcPr>
            <w:tcW w:type="dxa" w:w="2250"/>
            <w:tcMar>
              <w:top w:type="dxa" w:w="80"/>
              <w:left w:type="dxa" w:w="100"/>
              <w:bottom w:type="dxa" w:w="80"/>
              <w:right w:type="dxa" w:w="100"/>
            </w:tcMar>
          </w:tcPr>
          <w:p>
            <w:pPr>
              <w:spacing w:after="60" w:before="60"/>
              <w:jc w:val="left"/>
            </w:pPr>
            <w:r>
              <w:rPr>
                <w:b w:val="false"/>
                <w:bCs w:val="false"/>
              </w:rPr>
              <w:t xml:space="preserve">SHOULD-HAVE</w:t>
            </w:r>
          </w:p>
        </w:tc>
        <w:tc>
          <w:tcPr>
            <w:tcW w:type="dxa" w:w="2250"/>
            <w:tcMar>
              <w:top w:type="dxa" w:w="80"/>
              <w:left w:type="dxa" w:w="100"/>
              <w:bottom w:type="dxa" w:w="80"/>
              <w:right w:type="dxa" w:w="100"/>
            </w:tcMar>
          </w:tcPr>
          <w:p>
            <w:pPr>
              <w:spacing w:after="60" w:before="60"/>
              <w:jc w:val="left"/>
            </w:pPr>
            <w:r>
              <w:rPr>
                <w:b w:val="false"/>
                <w:bCs w:val="false"/>
              </w:rPr>
              <w:t xml:space="preserve">Day 10</w:t>
            </w:r>
          </w:p>
        </w:tc>
      </w:tr>
      <w:tr>
        <w:tc>
          <w:tcPr>
            <w:tcW w:type="dxa" w:w="2250"/>
            <w:tcMar>
              <w:top w:type="dxa" w:w="80"/>
              <w:left w:type="dxa" w:w="100"/>
              <w:bottom w:type="dxa" w:w="80"/>
              <w:right w:type="dxa" w:w="100"/>
            </w:tcMar>
          </w:tcPr>
          <w:p>
            <w:pPr>
              <w:spacing w:after="60" w:before="60"/>
              <w:jc w:val="left"/>
            </w:pPr>
            <w:r>
              <w:rPr>
                <w:b w:val="false"/>
                <w:bCs w:val="false"/>
              </w:rPr>
              <w:t xml:space="preserve">Learnings post (HN / blog)</w:t>
            </w:r>
          </w:p>
        </w:tc>
        <w:tc>
          <w:tcPr>
            <w:tcW w:type="dxa" w:w="2250"/>
            <w:tcMar>
              <w:top w:type="dxa" w:w="80"/>
              <w:left w:type="dxa" w:w="100"/>
              <w:bottom w:type="dxa" w:w="80"/>
              <w:right w:type="dxa" w:w="100"/>
            </w:tcMar>
          </w:tcPr>
          <w:p>
            <w:pPr>
              <w:spacing w:after="60" w:before="60"/>
              <w:jc w:val="left"/>
            </w:pPr>
            <w:r>
              <w:rPr>
                <w:b w:val="false"/>
                <w:bCs w:val="false"/>
              </w:rPr>
              <w:t xml:space="preserve">"What we found scanning X repos for AI-generated violations" — real data, honest framing.</w:t>
            </w:r>
          </w:p>
        </w:tc>
        <w:tc>
          <w:tcPr>
            <w:tcW w:type="dxa" w:w="2250"/>
            <w:tcMar>
              <w:top w:type="dxa" w:w="80"/>
              <w:left w:type="dxa" w:w="100"/>
              <w:bottom w:type="dxa" w:w="80"/>
              <w:right w:type="dxa" w:w="100"/>
            </w:tcMar>
          </w:tcPr>
          <w:p>
            <w:pPr>
              <w:spacing w:after="60" w:before="60"/>
              <w:jc w:val="left"/>
            </w:pPr>
            <w:r>
              <w:rPr>
                <w:b w:val="false"/>
                <w:bCs w:val="false"/>
              </w:rPr>
              <w:t xml:space="preserve">SHOULD-HAVE</w:t>
            </w:r>
          </w:p>
        </w:tc>
        <w:tc>
          <w:tcPr>
            <w:tcW w:type="dxa" w:w="2250"/>
            <w:tcMar>
              <w:top w:type="dxa" w:w="80"/>
              <w:left w:type="dxa" w:w="100"/>
              <w:bottom w:type="dxa" w:w="80"/>
              <w:right w:type="dxa" w:w="100"/>
            </w:tcMar>
          </w:tcPr>
          <w:p>
            <w:pPr>
              <w:spacing w:after="60" w:before="60"/>
              <w:jc w:val="left"/>
            </w:pPr>
            <w:r>
              <w:rPr>
                <w:b w:val="false"/>
                <w:bCs w:val="false"/>
              </w:rPr>
              <w:t xml:space="preserve">Day 26</w:t>
            </w:r>
          </w:p>
        </w:tc>
      </w:tr>
      <w:tr>
        <w:tc>
          <w:tcPr>
            <w:tcW w:type="dxa" w:w="2250"/>
            <w:tcMar>
              <w:top w:type="dxa" w:w="80"/>
              <w:left w:type="dxa" w:w="100"/>
              <w:bottom w:type="dxa" w:w="80"/>
              <w:right w:type="dxa" w:w="100"/>
            </w:tcMar>
          </w:tcPr>
          <w:p>
            <w:pPr>
              <w:spacing w:after="60" w:before="60"/>
              <w:jc w:val="left"/>
            </w:pPr>
            <w:r>
              <w:rPr>
                <w:b w:val="false"/>
                <w:bCs w:val="false"/>
              </w:rPr>
              <w:t xml:space="preserve">QUICKSTART.md polish</w:t>
            </w:r>
          </w:p>
        </w:tc>
        <w:tc>
          <w:tcPr>
            <w:tcW w:type="dxa" w:w="2250"/>
            <w:tcMar>
              <w:top w:type="dxa" w:w="80"/>
              <w:left w:type="dxa" w:w="100"/>
              <w:bottom w:type="dxa" w:w="80"/>
              <w:right w:type="dxa" w:w="100"/>
            </w:tcMar>
          </w:tcPr>
          <w:p>
            <w:pPr>
              <w:spacing w:after="60" w:before="60"/>
              <w:jc w:val="left"/>
            </w:pPr>
            <w:r>
              <w:rPr>
                <w:b w:val="false"/>
                <w:bCs w:val="false"/>
              </w:rPr>
              <w:t xml:space="preserve">The doc pilots read first. Needs to work for someone who has never seen Ortho.</w:t>
            </w:r>
          </w:p>
        </w:tc>
        <w:tc>
          <w:tcPr>
            <w:tcW w:type="dxa" w:w="2250"/>
            <w:tcMar>
              <w:top w:type="dxa" w:w="80"/>
              <w:left w:type="dxa" w:w="100"/>
              <w:bottom w:type="dxa" w:w="80"/>
              <w:right w:type="dxa" w:w="100"/>
            </w:tcMar>
          </w:tcPr>
          <w:p>
            <w:pPr>
              <w:spacing w:after="60" w:before="60"/>
              <w:jc w:val="left"/>
            </w:pPr>
            <w:r>
              <w:rPr>
                <w:b w:val="false"/>
                <w:bCs w:val="false"/>
              </w:rPr>
              <w:t xml:space="preserve">MUST-HAVE</w:t>
            </w:r>
          </w:p>
        </w:tc>
        <w:tc>
          <w:tcPr>
            <w:tcW w:type="dxa" w:w="2250"/>
            <w:tcMar>
              <w:top w:type="dxa" w:w="80"/>
              <w:left w:type="dxa" w:w="100"/>
              <w:bottom w:type="dxa" w:w="80"/>
              <w:right w:type="dxa" w:w="100"/>
            </w:tcMar>
          </w:tcPr>
          <w:p>
            <w:pPr>
              <w:spacing w:after="60" w:before="60"/>
              <w:jc w:val="left"/>
            </w:pPr>
            <w:r>
              <w:rPr>
                <w:b w:val="false"/>
                <w:bCs w:val="false"/>
              </w:rPr>
              <w:t xml:space="preserve">Day 1 (review existing)</w:t>
            </w:r>
          </w:p>
        </w:tc>
      </w:tr>
    </w:tbl>
    <w:p>
      <w:pPr>
        <w:pBdr>
          <w:bottom w:val="single" w:color="CCCCCC" w:sz="6" w:space="1"/>
        </w:pBdr>
        <w:spacing w:after="200" w:before="200"/>
      </w:pPr>
    </w:p>
    <w:p>
      <w:pPr>
        <w:pStyle w:val="Heading1"/>
        <w:spacing w:after="100" w:before="400"/>
      </w:pPr>
      <w:r>
        <w:t xml:space="preserve">7. Success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A1A2E" w:color="auto" w:val="clear"/>
            <w:tcMar>
              <w:top w:type="dxa" w:w="80"/>
              <w:left w:type="dxa" w:w="100"/>
              <w:bottom w:type="dxa" w:w="80"/>
              <w:right w:type="dxa" w:w="100"/>
            </w:tcMar>
          </w:tcPr>
          <w:p>
            <w:pPr>
              <w:spacing w:after="60" w:before="60"/>
              <w:jc w:val="left"/>
            </w:pPr>
            <w:r>
              <w:rPr>
                <w:b/>
                <w:bCs/>
              </w:rPr>
              <w:t xml:space="preserve">Metric</w:t>
            </w:r>
          </w:p>
        </w:tc>
        <w:tc>
          <w:tcPr>
            <w:tcW w:type="dxa" w:w="3000"/>
            <w:shd w:fill="1A1A2E" w:color="auto" w:val="clear"/>
            <w:tcMar>
              <w:top w:type="dxa" w:w="80"/>
              <w:left w:type="dxa" w:w="100"/>
              <w:bottom w:type="dxa" w:w="80"/>
              <w:right w:type="dxa" w:w="100"/>
            </w:tcMar>
          </w:tcPr>
          <w:p>
            <w:pPr>
              <w:spacing w:after="60" w:before="60"/>
              <w:jc w:val="left"/>
            </w:pPr>
            <w:r>
              <w:rPr>
                <w:b/>
                <w:bCs/>
              </w:rPr>
              <w:t xml:space="preserve">Target (30 days)</w:t>
            </w:r>
          </w:p>
        </w:tc>
        <w:tc>
          <w:tcPr>
            <w:tcW w:type="dxa" w:w="3000"/>
            <w:shd w:fill="1A1A2E" w:color="auto" w:val="clear"/>
            <w:tcMar>
              <w:top w:type="dxa" w:w="80"/>
              <w:left w:type="dxa" w:w="100"/>
              <w:bottom w:type="dxa" w:w="80"/>
              <w:right w:type="dxa" w:w="100"/>
            </w:tcMar>
          </w:tcPr>
          <w:p>
            <w:pPr>
              <w:spacing w:after="60" w:before="60"/>
              <w:jc w:val="left"/>
            </w:pPr>
            <w:r>
              <w:rPr>
                <w:b/>
                <w:bCs/>
              </w:rPr>
              <w:t xml:space="preserve">How Tracked</w:t>
            </w:r>
          </w:p>
        </w:tc>
      </w:tr>
      <w:tr>
        <w:tc>
          <w:tcPr>
            <w:tcW w:type="dxa" w:w="3000"/>
            <w:tcMar>
              <w:top w:type="dxa" w:w="80"/>
              <w:left w:type="dxa" w:w="100"/>
              <w:bottom w:type="dxa" w:w="80"/>
              <w:right w:type="dxa" w:w="100"/>
            </w:tcMar>
          </w:tcPr>
          <w:p>
            <w:pPr>
              <w:spacing w:after="60" w:before="60"/>
              <w:jc w:val="left"/>
            </w:pPr>
            <w:r>
              <w:rPr>
                <w:b w:val="false"/>
                <w:bCs w:val="false"/>
              </w:rPr>
              <w:t xml:space="preserve">Pilot companies committed</w:t>
            </w:r>
          </w:p>
        </w:tc>
        <w:tc>
          <w:tcPr>
            <w:tcW w:type="dxa" w:w="3000"/>
            <w:tcMar>
              <w:top w:type="dxa" w:w="80"/>
              <w:left w:type="dxa" w:w="100"/>
              <w:bottom w:type="dxa" w:w="80"/>
              <w:right w:type="dxa" w:w="100"/>
            </w:tcMar>
          </w:tcPr>
          <w:p>
            <w:pPr>
              <w:spacing w:after="60" w:before="60"/>
              <w:jc w:val="left"/>
            </w:pPr>
            <w:r>
              <w:rPr>
                <w:b w:val="false"/>
                <w:bCs w:val="false"/>
              </w:rPr>
              <w:t xml:space="preserve">5</w:t>
            </w:r>
          </w:p>
        </w:tc>
        <w:tc>
          <w:tcPr>
            <w:tcW w:type="dxa" w:w="3000"/>
            <w:tcMar>
              <w:top w:type="dxa" w:w="80"/>
              <w:left w:type="dxa" w:w="100"/>
              <w:bottom w:type="dxa" w:w="80"/>
              <w:right w:type="dxa" w:w="100"/>
            </w:tcMar>
          </w:tcPr>
          <w:p>
            <w:pPr>
              <w:spacing w:after="60" w:before="60"/>
              <w:jc w:val="left"/>
            </w:pPr>
            <w:r>
              <w:rPr>
                <w:b w:val="false"/>
                <w:bCs w:val="false"/>
              </w:rPr>
              <w:t xml:space="preserve">Manual CRM (a spreadsheet is fine for 5 pilots)</w:t>
            </w:r>
          </w:p>
        </w:tc>
      </w:tr>
      <w:tr>
        <w:tc>
          <w:tcPr>
            <w:tcW w:type="dxa" w:w="3000"/>
            <w:tcMar>
              <w:top w:type="dxa" w:w="80"/>
              <w:left w:type="dxa" w:w="100"/>
              <w:bottom w:type="dxa" w:w="80"/>
              <w:right w:type="dxa" w:w="100"/>
            </w:tcMar>
          </w:tcPr>
          <w:p>
            <w:pPr>
              <w:spacing w:after="60" w:before="60"/>
              <w:jc w:val="left"/>
            </w:pPr>
            <w:r>
              <w:rPr>
                <w:b w:val="false"/>
                <w:bCs w:val="false"/>
              </w:rPr>
              <w:t xml:space="preserve">Pilots with first scan completed</w:t>
            </w:r>
          </w:p>
        </w:tc>
        <w:tc>
          <w:tcPr>
            <w:tcW w:type="dxa" w:w="3000"/>
            <w:tcMar>
              <w:top w:type="dxa" w:w="80"/>
              <w:left w:type="dxa" w:w="100"/>
              <w:bottom w:type="dxa" w:w="80"/>
              <w:right w:type="dxa" w:w="100"/>
            </w:tcMar>
          </w:tcPr>
          <w:p>
            <w:pPr>
              <w:spacing w:after="60" w:before="60"/>
              <w:jc w:val="left"/>
            </w:pPr>
            <w:r>
              <w:rPr>
                <w:b w:val="false"/>
                <w:bCs w:val="false"/>
              </w:rPr>
              <w:t xml:space="preserve">5</w:t>
            </w:r>
          </w:p>
        </w:tc>
        <w:tc>
          <w:tcPr>
            <w:tcW w:type="dxa" w:w="3000"/>
            <w:tcMar>
              <w:top w:type="dxa" w:w="80"/>
              <w:left w:type="dxa" w:w="100"/>
              <w:bottom w:type="dxa" w:w="80"/>
              <w:right w:type="dxa" w:w="100"/>
            </w:tcMar>
          </w:tcPr>
          <w:p>
            <w:pPr>
              <w:spacing w:after="60" w:before="60"/>
              <w:jc w:val="left"/>
            </w:pPr>
            <w:r>
              <w:rPr>
                <w:b w:val="false"/>
                <w:bCs w:val="false"/>
              </w:rPr>
              <w:t xml:space="preserve">Confirmed on onboarding call</w:t>
            </w:r>
          </w:p>
        </w:tc>
      </w:tr>
      <w:tr>
        <w:tc>
          <w:tcPr>
            <w:tcW w:type="dxa" w:w="3000"/>
            <w:tcMar>
              <w:top w:type="dxa" w:w="80"/>
              <w:left w:type="dxa" w:w="100"/>
              <w:bottom w:type="dxa" w:w="80"/>
              <w:right w:type="dxa" w:w="100"/>
            </w:tcMar>
          </w:tcPr>
          <w:p>
            <w:pPr>
              <w:spacing w:after="60" w:before="60"/>
              <w:jc w:val="left"/>
            </w:pPr>
            <w:r>
              <w:rPr>
                <w:b w:val="false"/>
                <w:bCs w:val="false"/>
              </w:rPr>
              <w:t xml:space="preserve">Outreach conversations started</w:t>
            </w:r>
          </w:p>
        </w:tc>
        <w:tc>
          <w:tcPr>
            <w:tcW w:type="dxa" w:w="3000"/>
            <w:tcMar>
              <w:top w:type="dxa" w:w="80"/>
              <w:left w:type="dxa" w:w="100"/>
              <w:bottom w:type="dxa" w:w="80"/>
              <w:right w:type="dxa" w:w="100"/>
            </w:tcMar>
          </w:tcPr>
          <w:p>
            <w:pPr>
              <w:spacing w:after="60" w:before="60"/>
              <w:jc w:val="left"/>
            </w:pPr>
            <w:r>
              <w:rPr>
                <w:b w:val="false"/>
                <w:bCs w:val="false"/>
              </w:rPr>
              <w:t xml:space="preserve">50+</w:t>
            </w:r>
          </w:p>
        </w:tc>
        <w:tc>
          <w:tcPr>
            <w:tcW w:type="dxa" w:w="3000"/>
            <w:tcMar>
              <w:top w:type="dxa" w:w="80"/>
              <w:left w:type="dxa" w:w="100"/>
              <w:bottom w:type="dxa" w:w="80"/>
              <w:right w:type="dxa" w:w="100"/>
            </w:tcMar>
          </w:tcPr>
          <w:p>
            <w:pPr>
              <w:spacing w:after="60" w:before="60"/>
              <w:jc w:val="left"/>
            </w:pPr>
            <w:r>
              <w:rPr>
                <w:b w:val="false"/>
                <w:bCs w:val="false"/>
              </w:rPr>
              <w:t xml:space="preserve">LinkedIn DM sent count + HN/Twitter DMs</w:t>
            </w:r>
          </w:p>
        </w:tc>
      </w:tr>
      <w:tr>
        <w:tc>
          <w:tcPr>
            <w:tcW w:type="dxa" w:w="3000"/>
            <w:tcMar>
              <w:top w:type="dxa" w:w="80"/>
              <w:left w:type="dxa" w:w="100"/>
              <w:bottom w:type="dxa" w:w="80"/>
              <w:right w:type="dxa" w:w="100"/>
            </w:tcMar>
          </w:tcPr>
          <w:p>
            <w:pPr>
              <w:spacing w:after="60" w:before="60"/>
              <w:jc w:val="left"/>
            </w:pPr>
            <w:r>
              <w:rPr>
                <w:b w:val="false"/>
                <w:bCs w:val="false"/>
              </w:rPr>
              <w:t xml:space="preserve">Show HN score</w:t>
            </w:r>
          </w:p>
        </w:tc>
        <w:tc>
          <w:tcPr>
            <w:tcW w:type="dxa" w:w="3000"/>
            <w:tcMar>
              <w:top w:type="dxa" w:w="80"/>
              <w:left w:type="dxa" w:w="100"/>
              <w:bottom w:type="dxa" w:w="80"/>
              <w:right w:type="dxa" w:w="100"/>
            </w:tcMar>
          </w:tcPr>
          <w:p>
            <w:pPr>
              <w:spacing w:after="60" w:before="60"/>
              <w:jc w:val="left"/>
            </w:pPr>
            <w:r>
              <w:rPr>
                <w:b w:val="false"/>
                <w:bCs w:val="false"/>
              </w:rPr>
              <w:t xml:space="preserve">50+ points</w:t>
            </w:r>
          </w:p>
        </w:tc>
        <w:tc>
          <w:tcPr>
            <w:tcW w:type="dxa" w:w="3000"/>
            <w:tcMar>
              <w:top w:type="dxa" w:w="80"/>
              <w:left w:type="dxa" w:w="100"/>
              <w:bottom w:type="dxa" w:w="80"/>
              <w:right w:type="dxa" w:w="100"/>
            </w:tcMar>
          </w:tcPr>
          <w:p>
            <w:pPr>
              <w:spacing w:after="60" w:before="60"/>
              <w:jc w:val="left"/>
            </w:pPr>
            <w:r>
              <w:rPr>
                <w:b w:val="false"/>
                <w:bCs w:val="false"/>
              </w:rPr>
              <w:t xml:space="preserve">HN link</w:t>
            </w:r>
          </w:p>
        </w:tc>
      </w:tr>
      <w:tr>
        <w:tc>
          <w:tcPr>
            <w:tcW w:type="dxa" w:w="3000"/>
            <w:tcMar>
              <w:top w:type="dxa" w:w="80"/>
              <w:left w:type="dxa" w:w="100"/>
              <w:bottom w:type="dxa" w:w="80"/>
              <w:right w:type="dxa" w:w="100"/>
            </w:tcMar>
          </w:tcPr>
          <w:p>
            <w:pPr>
              <w:spacing w:after="60" w:before="60"/>
              <w:jc w:val="left"/>
            </w:pPr>
            <w:r>
              <w:rPr>
                <w:b w:val="false"/>
                <w:bCs w:val="false"/>
              </w:rPr>
              <w:t xml:space="preserve">Twitter/X thread impressions</w:t>
            </w:r>
          </w:p>
        </w:tc>
        <w:tc>
          <w:tcPr>
            <w:tcW w:type="dxa" w:w="3000"/>
            <w:tcMar>
              <w:top w:type="dxa" w:w="80"/>
              <w:left w:type="dxa" w:w="100"/>
              <w:bottom w:type="dxa" w:w="80"/>
              <w:right w:type="dxa" w:w="100"/>
            </w:tcMar>
          </w:tcPr>
          <w:p>
            <w:pPr>
              <w:spacing w:after="60" w:before="60"/>
              <w:jc w:val="left"/>
            </w:pPr>
            <w:r>
              <w:rPr>
                <w:b w:val="false"/>
                <w:bCs w:val="false"/>
              </w:rPr>
              <w:t xml:space="preserve">5,000+</w:t>
            </w:r>
          </w:p>
        </w:tc>
        <w:tc>
          <w:tcPr>
            <w:tcW w:type="dxa" w:w="3000"/>
            <w:tcMar>
              <w:top w:type="dxa" w:w="80"/>
              <w:left w:type="dxa" w:w="100"/>
              <w:bottom w:type="dxa" w:w="80"/>
              <w:right w:type="dxa" w:w="100"/>
            </w:tcMar>
          </w:tcPr>
          <w:p>
            <w:pPr>
              <w:spacing w:after="60" w:before="60"/>
              <w:jc w:val="left"/>
            </w:pPr>
            <w:r>
              <w:rPr>
                <w:b w:val="false"/>
                <w:bCs w:val="false"/>
              </w:rPr>
              <w:t xml:space="preserve">X Analytics</w:t>
            </w:r>
          </w:p>
        </w:tc>
      </w:tr>
      <w:tr>
        <w:tc>
          <w:tcPr>
            <w:tcW w:type="dxa" w:w="3000"/>
            <w:tcMar>
              <w:top w:type="dxa" w:w="80"/>
              <w:left w:type="dxa" w:w="100"/>
              <w:bottom w:type="dxa" w:w="80"/>
              <w:right w:type="dxa" w:w="100"/>
            </w:tcMar>
          </w:tcPr>
          <w:p>
            <w:pPr>
              <w:spacing w:after="60" w:before="60"/>
              <w:jc w:val="left"/>
            </w:pPr>
            <w:r>
              <w:rPr>
                <w:b w:val="false"/>
                <w:bCs w:val="false"/>
              </w:rPr>
              <w:t xml:space="preserve">Pilot feedback items collected</w:t>
            </w:r>
          </w:p>
        </w:tc>
        <w:tc>
          <w:tcPr>
            <w:tcW w:type="dxa" w:w="3000"/>
            <w:tcMar>
              <w:top w:type="dxa" w:w="80"/>
              <w:left w:type="dxa" w:w="100"/>
              <w:bottom w:type="dxa" w:w="80"/>
              <w:right w:type="dxa" w:w="100"/>
            </w:tcMar>
          </w:tcPr>
          <w:p>
            <w:pPr>
              <w:spacing w:after="60" w:before="60"/>
              <w:jc w:val="left"/>
            </w:pPr>
            <w:r>
              <w:rPr>
                <w:b w:val="false"/>
                <w:bCs w:val="false"/>
              </w:rPr>
              <w:t xml:space="preserve">15+ (3 per pilot)</w:t>
            </w:r>
          </w:p>
        </w:tc>
        <w:tc>
          <w:tcPr>
            <w:tcW w:type="dxa" w:w="3000"/>
            <w:tcMar>
              <w:top w:type="dxa" w:w="80"/>
              <w:left w:type="dxa" w:w="100"/>
              <w:bottom w:type="dxa" w:w="80"/>
              <w:right w:type="dxa" w:w="100"/>
            </w:tcMar>
          </w:tcPr>
          <w:p>
            <w:pPr>
              <w:spacing w:after="60" w:before="60"/>
              <w:jc w:val="left"/>
            </w:pPr>
            <w:r>
              <w:rPr>
                <w:b w:val="false"/>
                <w:bCs w:val="false"/>
              </w:rPr>
              <w:t xml:space="preserve">Notes in memory.md pilot section</w:t>
            </w:r>
          </w:p>
        </w:tc>
      </w:tr>
      <w:tr>
        <w:tc>
          <w:tcPr>
            <w:tcW w:type="dxa" w:w="3000"/>
            <w:tcMar>
              <w:top w:type="dxa" w:w="80"/>
              <w:left w:type="dxa" w:w="100"/>
              <w:bottom w:type="dxa" w:w="80"/>
              <w:right w:type="dxa" w:w="100"/>
            </w:tcMar>
          </w:tcPr>
          <w:p>
            <w:pPr>
              <w:spacing w:after="60" w:before="60"/>
              <w:jc w:val="left"/>
            </w:pPr>
            <w:r>
              <w:rPr>
                <w:b w:val="false"/>
                <w:bCs w:val="false"/>
              </w:rPr>
              <w:t xml:space="preserve">Pilot churn (stops using after first scan)</w:t>
            </w:r>
          </w:p>
        </w:tc>
        <w:tc>
          <w:tcPr>
            <w:tcW w:type="dxa" w:w="3000"/>
            <w:tcMar>
              <w:top w:type="dxa" w:w="80"/>
              <w:left w:type="dxa" w:w="100"/>
              <w:bottom w:type="dxa" w:w="80"/>
              <w:right w:type="dxa" w:w="100"/>
            </w:tcMar>
          </w:tcPr>
          <w:p>
            <w:pPr>
              <w:spacing w:after="60" w:before="60"/>
              <w:jc w:val="left"/>
            </w:pPr>
            <w:r>
              <w:rPr>
                <w:b w:val="false"/>
                <w:bCs w:val="false"/>
              </w:rPr>
              <w:t xml:space="preserve">0</w:t>
            </w:r>
          </w:p>
        </w:tc>
        <w:tc>
          <w:tcPr>
            <w:tcW w:type="dxa" w:w="3000"/>
            <w:tcMar>
              <w:top w:type="dxa" w:w="80"/>
              <w:left w:type="dxa" w:w="100"/>
              <w:bottom w:type="dxa" w:w="80"/>
              <w:right w:type="dxa" w:w="100"/>
            </w:tcMar>
          </w:tcPr>
          <w:p>
            <w:pPr>
              <w:spacing w:after="60" w:before="60"/>
              <w:jc w:val="left"/>
            </w:pPr>
            <w:r>
              <w:rPr>
                <w:b w:val="false"/>
                <w:bCs w:val="false"/>
              </w:rPr>
              <w:t xml:space="preserve">Weekly check-in attendance</w:t>
            </w:r>
          </w:p>
        </w:tc>
      </w:tr>
    </w:tbl>
    <w:p>
      <w:pPr>
        <w:spacing w:after="80"/>
      </w:pPr>
    </w:p>
    <w:p>
      <w:pPr>
        <w:spacing w:after="120"/>
      </w:pPr>
      <w:r>
        <w:t xml:space="preserve">Reporting: Weekly self-review against this table every Monday. No dashboard needed for 30 days — manual tracking is fine at this scale.</w:t>
      </w:r>
    </w:p>
    <w:p>
      <w:pPr>
        <w:pBdr>
          <w:bottom w:val="single" w:color="CCCCCC" w:sz="6" w:space="1"/>
        </w:pBdr>
        <w:spacing w:after="200" w:before="200"/>
      </w:pPr>
    </w:p>
    <w:p>
      <w:pPr>
        <w:pStyle w:val="Heading1"/>
        <w:spacing w:after="100" w:before="400"/>
      </w:pPr>
      <w:r>
        <w:t xml:space="preserve">8.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1A2E" w:color="auto" w:val="clear"/>
            <w:tcMar>
              <w:top w:type="dxa" w:w="80"/>
              <w:left w:type="dxa" w:w="100"/>
              <w:bottom w:type="dxa" w:w="80"/>
              <w:right w:type="dxa" w:w="100"/>
            </w:tcMar>
          </w:tcPr>
          <w:p>
            <w:pPr>
              <w:spacing w:after="60" w:before="60"/>
              <w:jc w:val="left"/>
            </w:pPr>
            <w:r>
              <w:rPr>
                <w:b/>
                <w:bCs/>
              </w:rPr>
              <w:t xml:space="preserve">Risk</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Likelihood</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Impact</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Mitigation</w:t>
            </w:r>
          </w:p>
        </w:tc>
      </w:tr>
      <w:tr>
        <w:tc>
          <w:tcPr>
            <w:tcW w:type="dxa" w:w="2250"/>
            <w:tcMar>
              <w:top w:type="dxa" w:w="80"/>
              <w:left w:type="dxa" w:w="100"/>
              <w:bottom w:type="dxa" w:w="80"/>
              <w:right w:type="dxa" w:w="100"/>
            </w:tcMar>
          </w:tcPr>
          <w:p>
            <w:pPr>
              <w:spacing w:after="60" w:before="60"/>
              <w:jc w:val="left"/>
            </w:pPr>
            <w:r>
              <w:rPr>
                <w:b w:val="false"/>
                <w:bCs w:val="false"/>
              </w:rPr>
              <w:t xml:space="preserve">"I need Windows support" — pilot uses Windows, Ortho hasn't been validated there</w:t>
            </w:r>
          </w:p>
        </w:tc>
        <w:tc>
          <w:tcPr>
            <w:tcW w:type="dxa" w:w="2250"/>
            <w:tcMar>
              <w:top w:type="dxa" w:w="80"/>
              <w:left w:type="dxa" w:w="100"/>
              <w:bottom w:type="dxa" w:w="80"/>
              <w:right w:type="dxa" w:w="100"/>
            </w:tcMar>
          </w:tcPr>
          <w:p>
            <w:pPr>
              <w:spacing w:after="60" w:before="60"/>
              <w:jc w:val="left"/>
            </w:pPr>
            <w:r>
              <w:rPr>
                <w:b w:val="false"/>
                <w:bCs w:val="false"/>
              </w:rPr>
              <w:t xml:space="preserve">Medium</w:t>
            </w:r>
          </w:p>
        </w:tc>
        <w:tc>
          <w:tcPr>
            <w:tcW w:type="dxa" w:w="2250"/>
            <w:tcMar>
              <w:top w:type="dxa" w:w="80"/>
              <w:left w:type="dxa" w:w="100"/>
              <w:bottom w:type="dxa" w:w="80"/>
              <w:right w:type="dxa" w:w="100"/>
            </w:tcMar>
          </w:tcPr>
          <w:p>
            <w:pPr>
              <w:spacing w:after="60" w:before="60"/>
              <w:jc w:val="left"/>
            </w:pPr>
            <w:r>
              <w:rPr>
                <w:b w:val="false"/>
                <w:bCs w:val="false"/>
              </w:rPr>
              <w:t xml:space="preserve">High</w:t>
            </w:r>
          </w:p>
        </w:tc>
        <w:tc>
          <w:tcPr>
            <w:tcW w:type="dxa" w:w="2250"/>
            <w:tcMar>
              <w:top w:type="dxa" w:w="80"/>
              <w:left w:type="dxa" w:w="100"/>
              <w:bottom w:type="dxa" w:w="80"/>
              <w:right w:type="dxa" w:w="100"/>
            </w:tcMar>
          </w:tcPr>
          <w:p>
            <w:pPr>
              <w:spacing w:after="60" w:before="60"/>
              <w:jc w:val="left"/>
            </w:pPr>
            <w:r>
              <w:rPr>
                <w:b w:val="false"/>
                <w:bCs w:val="false"/>
              </w:rPr>
              <w:t xml:space="preserve">Run install.ps1 / install.bat validation on Windows VM before Week 1. Document known gaps honestly.</w:t>
            </w:r>
          </w:p>
        </w:tc>
      </w:tr>
      <w:tr>
        <w:tc>
          <w:tcPr>
            <w:tcW w:type="dxa" w:w="2250"/>
            <w:tcMar>
              <w:top w:type="dxa" w:w="80"/>
              <w:left w:type="dxa" w:w="100"/>
              <w:bottom w:type="dxa" w:w="80"/>
              <w:right w:type="dxa" w:w="100"/>
            </w:tcMar>
          </w:tcPr>
          <w:p>
            <w:pPr>
              <w:spacing w:after="60" w:before="60"/>
              <w:jc w:val="left"/>
            </w:pPr>
            <w:r>
              <w:rPr>
                <w:b w:val="false"/>
                <w:bCs w:val="false"/>
              </w:rPr>
              <w:t xml:space="preserve">Show HN gets &lt;10 points — no inbound from it</w:t>
            </w:r>
          </w:p>
        </w:tc>
        <w:tc>
          <w:tcPr>
            <w:tcW w:type="dxa" w:w="2250"/>
            <w:tcMar>
              <w:top w:type="dxa" w:w="80"/>
              <w:left w:type="dxa" w:w="100"/>
              <w:bottom w:type="dxa" w:w="80"/>
              <w:right w:type="dxa" w:w="100"/>
            </w:tcMar>
          </w:tcPr>
          <w:p>
            <w:pPr>
              <w:spacing w:after="60" w:before="60"/>
              <w:jc w:val="left"/>
            </w:pPr>
            <w:r>
              <w:rPr>
                <w:b w:val="false"/>
                <w:bCs w:val="false"/>
              </w:rPr>
              <w:t xml:space="preserve">Medium</w:t>
            </w:r>
          </w:p>
        </w:tc>
        <w:tc>
          <w:tcPr>
            <w:tcW w:type="dxa" w:w="2250"/>
            <w:tcMar>
              <w:top w:type="dxa" w:w="80"/>
              <w:left w:type="dxa" w:w="100"/>
              <w:bottom w:type="dxa" w:w="80"/>
              <w:right w:type="dxa" w:w="100"/>
            </w:tcMar>
          </w:tcPr>
          <w:p>
            <w:pPr>
              <w:spacing w:after="60" w:before="60"/>
              <w:jc w:val="left"/>
            </w:pPr>
            <w:r>
              <w:rPr>
                <w:b w:val="false"/>
                <w:bCs w:val="false"/>
              </w:rPr>
              <w:t xml:space="preserve">Medium</w:t>
            </w:r>
          </w:p>
        </w:tc>
        <w:tc>
          <w:tcPr>
            <w:tcW w:type="dxa" w:w="2250"/>
            <w:tcMar>
              <w:top w:type="dxa" w:w="80"/>
              <w:left w:type="dxa" w:w="100"/>
              <w:bottom w:type="dxa" w:w="80"/>
              <w:right w:type="dxa" w:w="100"/>
            </w:tcMar>
          </w:tcPr>
          <w:p>
            <w:pPr>
              <w:spacing w:after="60" w:before="60"/>
              <w:jc w:val="left"/>
            </w:pPr>
            <w:r>
              <w:rPr>
                <w:b w:val="false"/>
                <w:bCs w:val="false"/>
              </w:rPr>
              <w:t xml:space="preserve">Outreach is the primary channel. HN is upside. Don't make the plan dependent on it.</w:t>
            </w:r>
          </w:p>
        </w:tc>
      </w:tr>
      <w:tr>
        <w:tc>
          <w:tcPr>
            <w:tcW w:type="dxa" w:w="2250"/>
            <w:tcMar>
              <w:top w:type="dxa" w:w="80"/>
              <w:left w:type="dxa" w:w="100"/>
              <w:bottom w:type="dxa" w:w="80"/>
              <w:right w:type="dxa" w:w="100"/>
            </w:tcMar>
          </w:tcPr>
          <w:p>
            <w:pPr>
              <w:spacing w:after="60" w:before="60"/>
              <w:jc w:val="left"/>
            </w:pPr>
            <w:r>
              <w:rPr>
                <w:b w:val="false"/>
                <w:bCs w:val="false"/>
              </w:rPr>
              <w:t xml:space="preserve">Pilot installs but never runs a real scan (stays in demo mode)</w:t>
            </w:r>
          </w:p>
        </w:tc>
        <w:tc>
          <w:tcPr>
            <w:tcW w:type="dxa" w:w="2250"/>
            <w:tcMar>
              <w:top w:type="dxa" w:w="80"/>
              <w:left w:type="dxa" w:w="100"/>
              <w:bottom w:type="dxa" w:w="80"/>
              <w:right w:type="dxa" w:w="100"/>
            </w:tcMar>
          </w:tcPr>
          <w:p>
            <w:pPr>
              <w:spacing w:after="60" w:before="60"/>
              <w:jc w:val="left"/>
            </w:pPr>
            <w:r>
              <w:rPr>
                <w:b w:val="false"/>
                <w:bCs w:val="false"/>
              </w:rPr>
              <w:t xml:space="preserve">Medium</w:t>
            </w:r>
          </w:p>
        </w:tc>
        <w:tc>
          <w:tcPr>
            <w:tcW w:type="dxa" w:w="2250"/>
            <w:tcMar>
              <w:top w:type="dxa" w:w="80"/>
              <w:left w:type="dxa" w:w="100"/>
              <w:bottom w:type="dxa" w:w="80"/>
              <w:right w:type="dxa" w:w="100"/>
            </w:tcMar>
          </w:tcPr>
          <w:p>
            <w:pPr>
              <w:spacing w:after="60" w:before="60"/>
              <w:jc w:val="left"/>
            </w:pPr>
            <w:r>
              <w:rPr>
                <w:b w:val="false"/>
                <w:bCs w:val="false"/>
              </w:rPr>
              <w:t xml:space="preserve">High</w:t>
            </w:r>
          </w:p>
        </w:tc>
        <w:tc>
          <w:tcPr>
            <w:tcW w:type="dxa" w:w="2250"/>
            <w:tcMar>
              <w:top w:type="dxa" w:w="80"/>
              <w:left w:type="dxa" w:w="100"/>
              <w:bottom w:type="dxa" w:w="80"/>
              <w:right w:type="dxa" w:w="100"/>
            </w:tcMar>
          </w:tcPr>
          <w:p>
            <w:pPr>
              <w:spacing w:after="60" w:before="60"/>
              <w:jc w:val="left"/>
            </w:pPr>
            <w:r>
              <w:rPr>
                <w:b w:val="false"/>
                <w:bCs w:val="false"/>
              </w:rPr>
              <w:t xml:space="preserve">Onboarding call is mandatory before counting a pilot. Watch them run the first scan live.</w:t>
            </w:r>
          </w:p>
        </w:tc>
      </w:tr>
      <w:tr>
        <w:tc>
          <w:tcPr>
            <w:tcW w:type="dxa" w:w="2250"/>
            <w:tcMar>
              <w:top w:type="dxa" w:w="80"/>
              <w:left w:type="dxa" w:w="100"/>
              <w:bottom w:type="dxa" w:w="80"/>
              <w:right w:type="dxa" w:w="100"/>
            </w:tcMar>
          </w:tcPr>
          <w:p>
            <w:pPr>
              <w:spacing w:after="60" w:before="60"/>
              <w:jc w:val="left"/>
            </w:pPr>
            <w:r>
              <w:rPr>
                <w:b w:val="false"/>
                <w:bCs w:val="false"/>
              </w:rPr>
              <w:t xml:space="preserve">ICP assumption is wrong — compliance teams not interested; ICP is actually "senior eng who hates AI slop"</w:t>
            </w:r>
          </w:p>
        </w:tc>
        <w:tc>
          <w:tcPr>
            <w:tcW w:type="dxa" w:w="2250"/>
            <w:tcMar>
              <w:top w:type="dxa" w:w="80"/>
              <w:left w:type="dxa" w:w="100"/>
              <w:bottom w:type="dxa" w:w="80"/>
              <w:right w:type="dxa" w:w="100"/>
            </w:tcMar>
          </w:tcPr>
          <w:p>
            <w:pPr>
              <w:spacing w:after="60" w:before="60"/>
              <w:jc w:val="left"/>
            </w:pPr>
            <w:r>
              <w:rPr>
                <w:b w:val="false"/>
                <w:bCs w:val="false"/>
              </w:rPr>
              <w:t xml:space="preserve">Medium</w:t>
            </w:r>
          </w:p>
        </w:tc>
        <w:tc>
          <w:tcPr>
            <w:tcW w:type="dxa" w:w="2250"/>
            <w:tcMar>
              <w:top w:type="dxa" w:w="80"/>
              <w:left w:type="dxa" w:w="100"/>
              <w:bottom w:type="dxa" w:w="80"/>
              <w:right w:type="dxa" w:w="100"/>
            </w:tcMar>
          </w:tcPr>
          <w:p>
            <w:pPr>
              <w:spacing w:after="60" w:before="60"/>
              <w:jc w:val="left"/>
            </w:pPr>
            <w:r>
              <w:rPr>
                <w:b w:val="false"/>
                <w:bCs w:val="false"/>
              </w:rPr>
              <w:t xml:space="preserve">Medium</w:t>
            </w:r>
          </w:p>
        </w:tc>
        <w:tc>
          <w:tcPr>
            <w:tcW w:type="dxa" w:w="2250"/>
            <w:tcMar>
              <w:top w:type="dxa" w:w="80"/>
              <w:left w:type="dxa" w:w="100"/>
              <w:bottom w:type="dxa" w:w="80"/>
              <w:right w:type="dxa" w:w="100"/>
            </w:tcMar>
          </w:tcPr>
          <w:p>
            <w:pPr>
              <w:spacing w:after="60" w:before="60"/>
              <w:jc w:val="left"/>
            </w:pPr>
            <w:r>
              <w:rPr>
                <w:b w:val="false"/>
                <w:bCs w:val="false"/>
              </w:rPr>
              <w:t xml:space="preserve">Track which message landed for each pilot. Update ICP in memory.md after 3 pilots. The campaign touches both segments.</w:t>
            </w:r>
          </w:p>
        </w:tc>
      </w:tr>
      <w:tr>
        <w:tc>
          <w:tcPr>
            <w:tcW w:type="dxa" w:w="2250"/>
            <w:tcMar>
              <w:top w:type="dxa" w:w="80"/>
              <w:left w:type="dxa" w:w="100"/>
              <w:bottom w:type="dxa" w:w="80"/>
              <w:right w:type="dxa" w:w="100"/>
            </w:tcMar>
          </w:tcPr>
          <w:p>
            <w:pPr>
              <w:spacing w:after="60" w:before="60"/>
              <w:jc w:val="left"/>
            </w:pPr>
            <w:r>
              <w:rPr>
                <w:b w:val="false"/>
                <w:bCs w:val="false"/>
              </w:rPr>
              <w:t xml:space="preserve">"Python-only" objection — target company is Go/Java shop</w:t>
            </w:r>
          </w:p>
        </w:tc>
        <w:tc>
          <w:tcPr>
            <w:tcW w:type="dxa" w:w="2250"/>
            <w:tcMar>
              <w:top w:type="dxa" w:w="80"/>
              <w:left w:type="dxa" w:w="100"/>
              <w:bottom w:type="dxa" w:w="80"/>
              <w:right w:type="dxa" w:w="100"/>
            </w:tcMar>
          </w:tcPr>
          <w:p>
            <w:pPr>
              <w:spacing w:after="60" w:before="60"/>
              <w:jc w:val="left"/>
            </w:pPr>
            <w:r>
              <w:rPr>
                <w:b w:val="false"/>
                <w:bCs w:val="false"/>
              </w:rPr>
              <w:t xml:space="preserve">Low-Medium</w:t>
            </w:r>
          </w:p>
        </w:tc>
        <w:tc>
          <w:tcPr>
            <w:tcW w:type="dxa" w:w="2250"/>
            <w:tcMar>
              <w:top w:type="dxa" w:w="80"/>
              <w:left w:type="dxa" w:w="100"/>
              <w:bottom w:type="dxa" w:w="80"/>
              <w:right w:type="dxa" w:w="100"/>
            </w:tcMar>
          </w:tcPr>
          <w:p>
            <w:pPr>
              <w:spacing w:after="60" w:before="60"/>
              <w:jc w:val="left"/>
            </w:pPr>
            <w:r>
              <w:rPr>
                <w:b w:val="false"/>
                <w:bCs w:val="false"/>
              </w:rPr>
              <w:t xml:space="preserve">Medium</w:t>
            </w:r>
          </w:p>
        </w:tc>
        <w:tc>
          <w:tcPr>
            <w:tcW w:type="dxa" w:w="2250"/>
            <w:tcMar>
              <w:top w:type="dxa" w:w="80"/>
              <w:left w:type="dxa" w:w="100"/>
              <w:bottom w:type="dxa" w:w="80"/>
              <w:right w:type="dxa" w:w="100"/>
            </w:tcMar>
          </w:tcPr>
          <w:p>
            <w:pPr>
              <w:spacing w:after="60" w:before="60"/>
              <w:jc w:val="left"/>
            </w:pPr>
            <w:r>
              <w:rPr>
                <w:b w:val="false"/>
                <w:bCs w:val="false"/>
              </w:rPr>
              <w:t xml:space="preserve">Filter target list by Python/TypeScript signal in job postings. Be upfront about language support in outreach.</w:t>
            </w:r>
          </w:p>
        </w:tc>
      </w:tr>
    </w:tbl>
    <w:p>
      <w:pPr>
        <w:pBdr>
          <w:bottom w:val="single" w:color="CCCCCC" w:sz="6" w:space="1"/>
        </w:pBdr>
        <w:spacing w:after="200" w:before="200"/>
      </w:pPr>
    </w:p>
    <w:p>
      <w:pPr>
        <w:pStyle w:val="Heading1"/>
        <w:spacing w:after="100" w:before="400"/>
      </w:pPr>
      <w:r>
        <w:t xml:space="preserve">9. Pilot Program Terms (for Pilot Brief PDF)</w:t>
      </w:r>
    </w:p>
    <w:p>
      <w:pPr>
        <w:pStyle w:val="Heading2"/>
        <w:spacing w:after="80" w:before="300"/>
      </w:pPr>
      <w:r>
        <w:t xml:space="preserve">What pilots get</w:t>
      </w:r>
    </w:p>
    <w:p>
      <w:pPr>
        <w:pStyle w:val="ListParagraph"/>
        <w:numPr>
          <w:ilvl w:val="0"/>
          <w:numId w:val="1"/>
        </w:numPr>
        <w:spacing w:after="60"/>
      </w:pPr>
      <w:r>
        <w:t xml:space="preserve">Free access to Ortho v3 (CLI + MCP server) for the pilot period</w:t>
      </w:r>
    </w:p>
    <w:p>
      <w:pPr>
        <w:pStyle w:val="ListParagraph"/>
        <w:numPr>
          <w:ilvl w:val="0"/>
          <w:numId w:val="1"/>
        </w:numPr>
        <w:spacing w:after="60"/>
      </w:pPr>
      <w:r>
        <w:t xml:space="preserve">Personal onboarding call (30 min) — we watch your first scan together</w:t>
      </w:r>
    </w:p>
    <w:p>
      <w:pPr>
        <w:pStyle w:val="ListParagraph"/>
        <w:numPr>
          <w:ilvl w:val="0"/>
          <w:numId w:val="1"/>
        </w:numPr>
        <w:spacing w:after="60"/>
      </w:pPr>
      <w:r>
        <w:t xml:space="preserve">Weekly 30-min check-in for the first month</w:t>
      </w:r>
    </w:p>
    <w:p>
      <w:pPr>
        <w:pStyle w:val="ListParagraph"/>
        <w:numPr>
          <w:ilvl w:val="0"/>
          <w:numId w:val="1"/>
        </w:numPr>
        <w:spacing w:after="60"/>
      </w:pPr>
      <w:r>
        <w:t xml:space="preserve">Direct line to the founder for bugs and questions</w:t>
      </w:r>
    </w:p>
    <w:p>
      <w:pPr>
        <w:pStyle w:val="ListParagraph"/>
        <w:numPr>
          <w:ilvl w:val="0"/>
          <w:numId w:val="1"/>
        </w:numPr>
        <w:spacing w:after="60"/>
      </w:pPr>
      <w:r>
        <w:t xml:space="preserve">All data stays on your machine. Zero telemetry. Zero network calls during scan.</w:t>
      </w:r>
    </w:p>
    <w:p>
      <w:pPr>
        <w:spacing w:after="80"/>
      </w:pPr>
    </w:p>
    <w:p>
      <w:pPr>
        <w:pStyle w:val="Heading2"/>
        <w:spacing w:after="80" w:before="300"/>
      </w:pPr>
      <w:r>
        <w:t xml:space="preserve">What we ask of pilots</w:t>
      </w:r>
    </w:p>
    <w:p>
      <w:pPr>
        <w:pStyle w:val="ListParagraph"/>
        <w:numPr>
          <w:ilvl w:val="0"/>
          <w:numId w:val="1"/>
        </w:numPr>
        <w:spacing w:after="60"/>
      </w:pPr>
      <w:r>
        <w:t xml:space="preserve">Run ortho scan on at least one real internal repo (not just a toy project)</w:t>
      </w:r>
    </w:p>
    <w:p>
      <w:pPr>
        <w:pStyle w:val="ListParagraph"/>
        <w:numPr>
          <w:ilvl w:val="0"/>
          <w:numId w:val="1"/>
        </w:numPr>
        <w:spacing w:after="60"/>
      </w:pPr>
      <w:r>
        <w:t xml:space="preserve">30 minutes/week: check in, share what you found, tell us what was wrong</w:t>
      </w:r>
    </w:p>
    <w:p>
      <w:pPr>
        <w:pStyle w:val="ListParagraph"/>
        <w:numPr>
          <w:ilvl w:val="0"/>
          <w:numId w:val="1"/>
        </w:numPr>
        <w:spacing w:after="60"/>
      </w:pPr>
      <w:r>
        <w:t xml:space="preserve">Honest feedback — especially when Ortho is wrong, slow, or confusing</w:t>
      </w:r>
    </w:p>
    <w:p>
      <w:pPr>
        <w:spacing w:after="80"/>
      </w:pPr>
    </w:p>
    <w:p>
      <w:pPr>
        <w:pStyle w:val="Heading2"/>
        <w:spacing w:after="80" w:before="300"/>
      </w:pPr>
      <w:r>
        <w:t xml:space="preserve">What pilots keep</w:t>
      </w:r>
    </w:p>
    <w:p>
      <w:pPr>
        <w:pStyle w:val="ListParagraph"/>
        <w:numPr>
          <w:ilvl w:val="0"/>
          <w:numId w:val="1"/>
        </w:numPr>
        <w:spacing w:after="60"/>
      </w:pPr>
      <w:r>
        <w:t xml:space="preserve">Everything. Your scan data lives in .ortho/ortho.db on your machine. Delete it anytime.</w:t>
      </w:r>
    </w:p>
    <w:p>
      <w:pPr>
        <w:pStyle w:val="ListParagraph"/>
        <w:numPr>
          <w:ilvl w:val="0"/>
          <w:numId w:val="1"/>
        </w:numPr>
        <w:spacing w:after="60"/>
      </w:pPr>
      <w:r>
        <w:t xml:space="preserve">No lock-in. No account. No API key. If you stop using Ortho, nothing to cancel.</w:t>
      </w:r>
    </w:p>
    <w:p>
      <w:pPr>
        <w:pBdr>
          <w:bottom w:val="single" w:color="CCCCCC" w:sz="6" w:space="1"/>
        </w:pBdr>
        <w:spacing w:after="200" w:before="200"/>
      </w:pPr>
    </w:p>
    <w:p>
      <w:pPr>
        <w:pStyle w:val="Heading1"/>
        <w:spacing w:after="100" w:before="400"/>
      </w:pPr>
      <w:r>
        <w:t xml:space="preserve">10. Immediate Next Steps</w:t>
      </w:r>
    </w:p>
    <w:p>
      <w:pPr>
        <w:spacing w:after="120"/>
      </w:pPr>
      <w:r>
        <w:rPr>
          <w:b/>
          <w:bCs/>
        </w:rPr>
        <w:t xml:space="preserve">Do these in order. Nothing else matters until Step 3 is done.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1A2E" w:color="auto" w:val="clear"/>
            <w:tcMar>
              <w:top w:type="dxa" w:w="80"/>
              <w:left w:type="dxa" w:w="100"/>
              <w:bottom w:type="dxa" w:w="80"/>
              <w:right w:type="dxa" w:w="100"/>
            </w:tcMar>
          </w:tcPr>
          <w:p>
            <w:pPr>
              <w:spacing w:after="60" w:before="60"/>
              <w:jc w:val="left"/>
            </w:pPr>
            <w:r>
              <w:rPr>
                <w:b/>
                <w:bCs/>
              </w:rPr>
              <w:t xml:space="preserve">#</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Action</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Owner</w:t>
            </w:r>
          </w:p>
        </w:tc>
        <w:tc>
          <w:tcPr>
            <w:tcW w:type="dxa" w:w="2250"/>
            <w:shd w:fill="1A1A2E" w:color="auto" w:val="clear"/>
            <w:tcMar>
              <w:top w:type="dxa" w:w="80"/>
              <w:left w:type="dxa" w:w="100"/>
              <w:bottom w:type="dxa" w:w="80"/>
              <w:right w:type="dxa" w:w="100"/>
            </w:tcMar>
          </w:tcPr>
          <w:p>
            <w:pPr>
              <w:spacing w:after="60" w:before="60"/>
              <w:jc w:val="left"/>
            </w:pPr>
            <w:r>
              <w:rPr>
                <w:b/>
                <w:bCs/>
              </w:rPr>
              <w:t xml:space="preserve">Deadline</w:t>
            </w:r>
          </w:p>
        </w:tc>
      </w:tr>
      <w:tr>
        <w:tc>
          <w:tcPr>
            <w:tcW w:type="dxa" w:w="2250"/>
            <w:tcMar>
              <w:top w:type="dxa" w:w="80"/>
              <w:left w:type="dxa" w:w="100"/>
              <w:bottom w:type="dxa" w:w="80"/>
              <w:right w:type="dxa" w:w="100"/>
            </w:tcMar>
          </w:tcPr>
          <w:p>
            <w:pPr>
              <w:spacing w:after="60" w:before="60"/>
              <w:jc w:val="left"/>
            </w:pPr>
            <w:r>
              <w:rPr>
                <w:b w:val="false"/>
                <w:bCs w:val="false"/>
              </w:rPr>
              <w:t xml:space="preserve">1</w:t>
            </w:r>
          </w:p>
        </w:tc>
        <w:tc>
          <w:tcPr>
            <w:tcW w:type="dxa" w:w="2250"/>
            <w:tcMar>
              <w:top w:type="dxa" w:w="80"/>
              <w:left w:type="dxa" w:w="100"/>
              <w:bottom w:type="dxa" w:w="80"/>
              <w:right w:type="dxa" w:w="100"/>
            </w:tcMar>
          </w:tcPr>
          <w:p>
            <w:pPr>
              <w:spacing w:after="60" w:before="60"/>
              <w:jc w:val="left"/>
            </w:pPr>
            <w:r>
              <w:rPr>
                <w:b w:val="false"/>
                <w:bCs w:val="false"/>
              </w:rPr>
              <w:t xml:space="preserve">Validate install on Windows (install.ps1 / install.bat) + macOS clean install. Fix any friction before any pilot touches it.</w:t>
            </w:r>
          </w:p>
        </w:tc>
        <w:tc>
          <w:tcPr>
            <w:tcW w:type="dxa" w:w="2250"/>
            <w:tcMar>
              <w:top w:type="dxa" w:w="80"/>
              <w:left w:type="dxa" w:w="100"/>
              <w:bottom w:type="dxa" w:w="80"/>
              <w:right w:type="dxa" w:w="100"/>
            </w:tcMar>
          </w:tcPr>
          <w:p>
            <w:pPr>
              <w:spacing w:after="60" w:before="60"/>
              <w:jc w:val="left"/>
            </w:pPr>
            <w:r>
              <w:rPr>
                <w:b w:val="false"/>
                <w:bCs w:val="false"/>
              </w:rPr>
              <w:t xml:space="preserve">Adithya</w:t>
            </w:r>
          </w:p>
        </w:tc>
        <w:tc>
          <w:tcPr>
            <w:tcW w:type="dxa" w:w="2250"/>
            <w:tcMar>
              <w:top w:type="dxa" w:w="80"/>
              <w:left w:type="dxa" w:w="100"/>
              <w:bottom w:type="dxa" w:w="80"/>
              <w:right w:type="dxa" w:w="100"/>
            </w:tcMar>
          </w:tcPr>
          <w:p>
            <w:pPr>
              <w:spacing w:after="60" w:before="60"/>
              <w:jc w:val="left"/>
            </w:pPr>
            <w:r>
              <w:rPr>
                <w:b w:val="false"/>
                <w:bCs w:val="false"/>
              </w:rPr>
              <w:t xml:space="preserve">Day 1</w:t>
            </w:r>
          </w:p>
        </w:tc>
      </w:tr>
      <w:tr>
        <w:tc>
          <w:tcPr>
            <w:tcW w:type="dxa" w:w="2250"/>
            <w:tcMar>
              <w:top w:type="dxa" w:w="80"/>
              <w:left w:type="dxa" w:w="100"/>
              <w:bottom w:type="dxa" w:w="80"/>
              <w:right w:type="dxa" w:w="100"/>
            </w:tcMar>
          </w:tcPr>
          <w:p>
            <w:pPr>
              <w:spacing w:after="60" w:before="60"/>
              <w:jc w:val="left"/>
            </w:pPr>
            <w:r>
              <w:rPr>
                <w:b w:val="false"/>
                <w:bCs w:val="false"/>
              </w:rPr>
              <w:t xml:space="preserve">2</w:t>
            </w:r>
          </w:p>
        </w:tc>
        <w:tc>
          <w:tcPr>
            <w:tcW w:type="dxa" w:w="2250"/>
            <w:tcMar>
              <w:top w:type="dxa" w:w="80"/>
              <w:left w:type="dxa" w:w="100"/>
              <w:bottom w:type="dxa" w:w="80"/>
              <w:right w:type="dxa" w:w="100"/>
            </w:tcMar>
          </w:tcPr>
          <w:p>
            <w:pPr>
              <w:spacing w:after="60" w:before="60"/>
              <w:jc w:val="left"/>
            </w:pPr>
            <w:r>
              <w:rPr>
                <w:b w:val="false"/>
                <w:bCs w:val="false"/>
              </w:rPr>
              <w:t xml:space="preserve">Polish QUICKSTART.md — read it as if you've never seen Ortho. Fix every place you assumed knowledge.</w:t>
            </w:r>
          </w:p>
        </w:tc>
        <w:tc>
          <w:tcPr>
            <w:tcW w:type="dxa" w:w="2250"/>
            <w:tcMar>
              <w:top w:type="dxa" w:w="80"/>
              <w:left w:type="dxa" w:w="100"/>
              <w:bottom w:type="dxa" w:w="80"/>
              <w:right w:type="dxa" w:w="100"/>
            </w:tcMar>
          </w:tcPr>
          <w:p>
            <w:pPr>
              <w:spacing w:after="60" w:before="60"/>
              <w:jc w:val="left"/>
            </w:pPr>
            <w:r>
              <w:rPr>
                <w:b w:val="false"/>
                <w:bCs w:val="false"/>
              </w:rPr>
              <w:t xml:space="preserve">Adithya</w:t>
            </w:r>
          </w:p>
        </w:tc>
        <w:tc>
          <w:tcPr>
            <w:tcW w:type="dxa" w:w="2250"/>
            <w:tcMar>
              <w:top w:type="dxa" w:w="80"/>
              <w:left w:type="dxa" w:w="100"/>
              <w:bottom w:type="dxa" w:w="80"/>
              <w:right w:type="dxa" w:w="100"/>
            </w:tcMar>
          </w:tcPr>
          <w:p>
            <w:pPr>
              <w:spacing w:after="60" w:before="60"/>
              <w:jc w:val="left"/>
            </w:pPr>
            <w:r>
              <w:rPr>
                <w:b w:val="false"/>
                <w:bCs w:val="false"/>
              </w:rPr>
              <w:t xml:space="preserve">Day 1</w:t>
            </w:r>
          </w:p>
        </w:tc>
      </w:tr>
      <w:tr>
        <w:tc>
          <w:tcPr>
            <w:tcW w:type="dxa" w:w="2250"/>
            <w:tcMar>
              <w:top w:type="dxa" w:w="80"/>
              <w:left w:type="dxa" w:w="100"/>
              <w:bottom w:type="dxa" w:w="80"/>
              <w:right w:type="dxa" w:w="100"/>
            </w:tcMar>
          </w:tcPr>
          <w:p>
            <w:pPr>
              <w:spacing w:after="60" w:before="60"/>
              <w:jc w:val="left"/>
            </w:pPr>
            <w:r>
              <w:rPr>
                <w:b w:val="false"/>
                <w:bCs w:val="false"/>
              </w:rPr>
              <w:t xml:space="preserve">3</w:t>
            </w:r>
          </w:p>
        </w:tc>
        <w:tc>
          <w:tcPr>
            <w:tcW w:type="dxa" w:w="2250"/>
            <w:tcMar>
              <w:top w:type="dxa" w:w="80"/>
              <w:left w:type="dxa" w:w="100"/>
              <w:bottom w:type="dxa" w:w="80"/>
              <w:right w:type="dxa" w:w="100"/>
            </w:tcMar>
          </w:tcPr>
          <w:p>
            <w:pPr>
              <w:spacing w:after="60" w:before="60"/>
              <w:jc w:val="left"/>
            </w:pPr>
            <w:r>
              <w:rPr>
                <w:b w:val="false"/>
                <w:bCs w:val="false"/>
              </w:rPr>
              <w:t xml:space="preserve">Record 2-min terminal demo on flask or requests. Real output, no staging.</w:t>
            </w:r>
          </w:p>
        </w:tc>
        <w:tc>
          <w:tcPr>
            <w:tcW w:type="dxa" w:w="2250"/>
            <w:tcMar>
              <w:top w:type="dxa" w:w="80"/>
              <w:left w:type="dxa" w:w="100"/>
              <w:bottom w:type="dxa" w:w="80"/>
              <w:right w:type="dxa" w:w="100"/>
            </w:tcMar>
          </w:tcPr>
          <w:p>
            <w:pPr>
              <w:spacing w:after="60" w:before="60"/>
              <w:jc w:val="left"/>
            </w:pPr>
            <w:r>
              <w:rPr>
                <w:b w:val="false"/>
                <w:bCs w:val="false"/>
              </w:rPr>
              <w:t xml:space="preserve">Adithya</w:t>
            </w:r>
          </w:p>
        </w:tc>
        <w:tc>
          <w:tcPr>
            <w:tcW w:type="dxa" w:w="2250"/>
            <w:tcMar>
              <w:top w:type="dxa" w:w="80"/>
              <w:left w:type="dxa" w:w="100"/>
              <w:bottom w:type="dxa" w:w="80"/>
              <w:right w:type="dxa" w:w="100"/>
            </w:tcMar>
          </w:tcPr>
          <w:p>
            <w:pPr>
              <w:spacing w:after="60" w:before="60"/>
              <w:jc w:val="left"/>
            </w:pPr>
            <w:r>
              <w:rPr>
                <w:b w:val="false"/>
                <w:bCs w:val="false"/>
              </w:rPr>
              <w:t xml:space="preserve">Day 2</w:t>
            </w:r>
          </w:p>
        </w:tc>
      </w:tr>
      <w:tr>
        <w:tc>
          <w:tcPr>
            <w:tcW w:type="dxa" w:w="2250"/>
            <w:tcMar>
              <w:top w:type="dxa" w:w="80"/>
              <w:left w:type="dxa" w:w="100"/>
              <w:bottom w:type="dxa" w:w="80"/>
              <w:right w:type="dxa" w:w="100"/>
            </w:tcMar>
          </w:tcPr>
          <w:p>
            <w:pPr>
              <w:spacing w:after="60" w:before="60"/>
              <w:jc w:val="left"/>
            </w:pPr>
            <w:r>
              <w:rPr>
                <w:b w:val="false"/>
                <w:bCs w:val="false"/>
              </w:rPr>
              <w:t xml:space="preserve">4</w:t>
            </w:r>
          </w:p>
        </w:tc>
        <w:tc>
          <w:tcPr>
            <w:tcW w:type="dxa" w:w="2250"/>
            <w:tcMar>
              <w:top w:type="dxa" w:w="80"/>
              <w:left w:type="dxa" w:w="100"/>
              <w:bottom w:type="dxa" w:w="80"/>
              <w:right w:type="dxa" w:w="100"/>
            </w:tcMar>
          </w:tcPr>
          <w:p>
            <w:pPr>
              <w:spacing w:after="60" w:before="60"/>
              <w:jc w:val="left"/>
            </w:pPr>
            <w:r>
              <w:rPr>
                <w:b w:val="false"/>
                <w:bCs w:val="false"/>
              </w:rPr>
              <w:t xml:space="preserve">Build 50-company target list. Filter: 30–300 eng, AI coding tool usage signal, compliance indicator.</w:t>
            </w:r>
          </w:p>
        </w:tc>
        <w:tc>
          <w:tcPr>
            <w:tcW w:type="dxa" w:w="2250"/>
            <w:tcMar>
              <w:top w:type="dxa" w:w="80"/>
              <w:left w:type="dxa" w:w="100"/>
              <w:bottom w:type="dxa" w:w="80"/>
              <w:right w:type="dxa" w:w="100"/>
            </w:tcMar>
          </w:tcPr>
          <w:p>
            <w:pPr>
              <w:spacing w:after="60" w:before="60"/>
              <w:jc w:val="left"/>
            </w:pPr>
            <w:r>
              <w:rPr>
                <w:b w:val="false"/>
                <w:bCs w:val="false"/>
              </w:rPr>
              <w:t xml:space="preserve">Adithya</w:t>
            </w:r>
          </w:p>
        </w:tc>
        <w:tc>
          <w:tcPr>
            <w:tcW w:type="dxa" w:w="2250"/>
            <w:tcMar>
              <w:top w:type="dxa" w:w="80"/>
              <w:left w:type="dxa" w:w="100"/>
              <w:bottom w:type="dxa" w:w="80"/>
              <w:right w:type="dxa" w:w="100"/>
            </w:tcMar>
          </w:tcPr>
          <w:p>
            <w:pPr>
              <w:spacing w:after="60" w:before="60"/>
              <w:jc w:val="left"/>
            </w:pPr>
            <w:r>
              <w:rPr>
                <w:b w:val="false"/>
                <w:bCs w:val="false"/>
              </w:rPr>
              <w:t xml:space="preserve">Day 2</w:t>
            </w:r>
          </w:p>
        </w:tc>
      </w:tr>
      <w:tr>
        <w:tc>
          <w:tcPr>
            <w:tcW w:type="dxa" w:w="2250"/>
            <w:tcMar>
              <w:top w:type="dxa" w:w="80"/>
              <w:left w:type="dxa" w:w="100"/>
              <w:bottom w:type="dxa" w:w="80"/>
              <w:right w:type="dxa" w:w="100"/>
            </w:tcMar>
          </w:tcPr>
          <w:p>
            <w:pPr>
              <w:spacing w:after="60" w:before="60"/>
              <w:jc w:val="left"/>
            </w:pPr>
            <w:r>
              <w:rPr>
                <w:b w:val="false"/>
                <w:bCs w:val="false"/>
              </w:rPr>
              <w:t xml:space="preserve">5</w:t>
            </w:r>
          </w:p>
        </w:tc>
        <w:tc>
          <w:tcPr>
            <w:tcW w:type="dxa" w:w="2250"/>
            <w:tcMar>
              <w:top w:type="dxa" w:w="80"/>
              <w:left w:type="dxa" w:w="100"/>
              <w:bottom w:type="dxa" w:w="80"/>
              <w:right w:type="dxa" w:w="100"/>
            </w:tcMar>
          </w:tcPr>
          <w:p>
            <w:pPr>
              <w:spacing w:after="60" w:before="60"/>
              <w:jc w:val="left"/>
            </w:pPr>
            <w:r>
              <w:rPr>
                <w:b w:val="false"/>
                <w:bCs w:val="false"/>
              </w:rPr>
              <w:t xml:space="preserve">Write 3-message LinkedIn outreach sequence. Start sending connection requests.</w:t>
            </w:r>
          </w:p>
        </w:tc>
        <w:tc>
          <w:tcPr>
            <w:tcW w:type="dxa" w:w="2250"/>
            <w:tcMar>
              <w:top w:type="dxa" w:w="80"/>
              <w:left w:type="dxa" w:w="100"/>
              <w:bottom w:type="dxa" w:w="80"/>
              <w:right w:type="dxa" w:w="100"/>
            </w:tcMar>
          </w:tcPr>
          <w:p>
            <w:pPr>
              <w:spacing w:after="60" w:before="60"/>
              <w:jc w:val="left"/>
            </w:pPr>
            <w:r>
              <w:rPr>
                <w:b w:val="false"/>
                <w:bCs w:val="false"/>
              </w:rPr>
              <w:t xml:space="preserve">Adithya</w:t>
            </w:r>
          </w:p>
        </w:tc>
        <w:tc>
          <w:tcPr>
            <w:tcW w:type="dxa" w:w="2250"/>
            <w:tcMar>
              <w:top w:type="dxa" w:w="80"/>
              <w:left w:type="dxa" w:w="100"/>
              <w:bottom w:type="dxa" w:w="80"/>
              <w:right w:type="dxa" w:w="100"/>
            </w:tcMar>
          </w:tcPr>
          <w:p>
            <w:pPr>
              <w:spacing w:after="60" w:before="60"/>
              <w:jc w:val="left"/>
            </w:pPr>
            <w:r>
              <w:rPr>
                <w:b w:val="false"/>
                <w:bCs w:val="false"/>
              </w:rPr>
              <w:t xml:space="preserve">Day 3</w:t>
            </w:r>
          </w:p>
        </w:tc>
      </w:tr>
      <w:tr>
        <w:tc>
          <w:tcPr>
            <w:tcW w:type="dxa" w:w="2250"/>
            <w:tcMar>
              <w:top w:type="dxa" w:w="80"/>
              <w:left w:type="dxa" w:w="100"/>
              <w:bottom w:type="dxa" w:w="80"/>
              <w:right w:type="dxa" w:w="100"/>
            </w:tcMar>
          </w:tcPr>
          <w:p>
            <w:pPr>
              <w:spacing w:after="60" w:before="60"/>
              <w:jc w:val="left"/>
            </w:pPr>
            <w:r>
              <w:rPr>
                <w:b w:val="false"/>
                <w:bCs w:val="false"/>
              </w:rPr>
              <w:t xml:space="preserve">6</w:t>
            </w:r>
          </w:p>
        </w:tc>
        <w:tc>
          <w:tcPr>
            <w:tcW w:type="dxa" w:w="2250"/>
            <w:tcMar>
              <w:top w:type="dxa" w:w="80"/>
              <w:left w:type="dxa" w:w="100"/>
              <w:bottom w:type="dxa" w:w="80"/>
              <w:right w:type="dxa" w:w="100"/>
            </w:tcMar>
          </w:tcPr>
          <w:p>
            <w:pPr>
              <w:spacing w:after="60" w:before="60"/>
              <w:jc w:val="left"/>
            </w:pPr>
            <w:r>
              <w:rPr>
                <w:b w:val="false"/>
                <w:bCs w:val="false"/>
              </w:rPr>
              <w:t xml:space="preserve">Draft Show HN post. Get one technical peer to read it before posting.</w:t>
            </w:r>
          </w:p>
        </w:tc>
        <w:tc>
          <w:tcPr>
            <w:tcW w:type="dxa" w:w="2250"/>
            <w:tcMar>
              <w:top w:type="dxa" w:w="80"/>
              <w:left w:type="dxa" w:w="100"/>
              <w:bottom w:type="dxa" w:w="80"/>
              <w:right w:type="dxa" w:w="100"/>
            </w:tcMar>
          </w:tcPr>
          <w:p>
            <w:pPr>
              <w:spacing w:after="60" w:before="60"/>
              <w:jc w:val="left"/>
            </w:pPr>
            <w:r>
              <w:rPr>
                <w:b w:val="false"/>
                <w:bCs w:val="false"/>
              </w:rPr>
              <w:t xml:space="preserve">Adithya</w:t>
            </w:r>
          </w:p>
        </w:tc>
        <w:tc>
          <w:tcPr>
            <w:tcW w:type="dxa" w:w="2250"/>
            <w:tcMar>
              <w:top w:type="dxa" w:w="80"/>
              <w:left w:type="dxa" w:w="100"/>
              <w:bottom w:type="dxa" w:w="80"/>
              <w:right w:type="dxa" w:w="100"/>
            </w:tcMar>
          </w:tcPr>
          <w:p>
            <w:pPr>
              <w:spacing w:after="60" w:before="60"/>
              <w:jc w:val="left"/>
            </w:pPr>
            <w:r>
              <w:rPr>
                <w:b w:val="false"/>
                <w:bCs w:val="false"/>
              </w:rPr>
              <w:t xml:space="preserve">Day 2 (post Day 8)</w:t>
            </w:r>
          </w:p>
        </w:tc>
      </w:tr>
      <w:tr>
        <w:tc>
          <w:tcPr>
            <w:tcW w:type="dxa" w:w="2250"/>
            <w:tcMar>
              <w:top w:type="dxa" w:w="80"/>
              <w:left w:type="dxa" w:w="100"/>
              <w:bottom w:type="dxa" w:w="80"/>
              <w:right w:type="dxa" w:w="100"/>
            </w:tcMar>
          </w:tcPr>
          <w:p>
            <w:pPr>
              <w:spacing w:after="60" w:before="60"/>
              <w:jc w:val="left"/>
            </w:pPr>
            <w:r>
              <w:rPr>
                <w:b w:val="false"/>
                <w:bCs w:val="false"/>
              </w:rPr>
              <w:t xml:space="preserve">7</w:t>
            </w:r>
          </w:p>
        </w:tc>
        <w:tc>
          <w:tcPr>
            <w:tcW w:type="dxa" w:w="2250"/>
            <w:tcMar>
              <w:top w:type="dxa" w:w="80"/>
              <w:left w:type="dxa" w:w="100"/>
              <w:bottom w:type="dxa" w:w="80"/>
              <w:right w:type="dxa" w:w="100"/>
            </w:tcMar>
          </w:tcPr>
          <w:p>
            <w:pPr>
              <w:spacing w:after="60" w:before="60"/>
              <w:jc w:val="left"/>
            </w:pPr>
            <w:r>
              <w:rPr>
                <w:b w:val="false"/>
                <w:bCs w:val="false"/>
              </w:rPr>
              <w:t xml:space="preserve">Post Show HN at 9am ET Monday of Week 2. Engage every comment.</w:t>
            </w:r>
          </w:p>
        </w:tc>
        <w:tc>
          <w:tcPr>
            <w:tcW w:type="dxa" w:w="2250"/>
            <w:tcMar>
              <w:top w:type="dxa" w:w="80"/>
              <w:left w:type="dxa" w:w="100"/>
              <w:bottom w:type="dxa" w:w="80"/>
              <w:right w:type="dxa" w:w="100"/>
            </w:tcMar>
          </w:tcPr>
          <w:p>
            <w:pPr>
              <w:spacing w:after="60" w:before="60"/>
              <w:jc w:val="left"/>
            </w:pPr>
            <w:r>
              <w:rPr>
                <w:b w:val="false"/>
                <w:bCs w:val="false"/>
              </w:rPr>
              <w:t xml:space="preserve">Adithya</w:t>
            </w:r>
          </w:p>
        </w:tc>
        <w:tc>
          <w:tcPr>
            <w:tcW w:type="dxa" w:w="2250"/>
            <w:tcMar>
              <w:top w:type="dxa" w:w="80"/>
              <w:left w:type="dxa" w:w="100"/>
              <w:bottom w:type="dxa" w:w="80"/>
              <w:right w:type="dxa" w:w="100"/>
            </w:tcMar>
          </w:tcPr>
          <w:p>
            <w:pPr>
              <w:spacing w:after="60" w:before="60"/>
              <w:jc w:val="left"/>
            </w:pPr>
            <w:r>
              <w:rPr>
                <w:b w:val="false"/>
                <w:bCs w:val="false"/>
              </w:rPr>
              <w:t xml:space="preserve">Day 8</w:t>
            </w:r>
          </w:p>
        </w:tc>
      </w:tr>
    </w:tbl>
    <w:p>
      <w:pPr>
        <w:spacing w:after="80"/>
      </w:pPr>
    </w:p>
    <w:p>
      <w:pPr>
        <w:spacing w:after="200"/>
      </w:pPr>
      <w:r>
        <w:rPr>
          <w:i/>
          <w:iCs/>
          <w:color w:val="444444"/>
        </w:rPr>
        <w:t xml:space="preserve">Success criteria: 5 pilots with completed first scans by Day 30. If you have 3 by Day 21, the campaign worked.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2026-07-21T10:30:37.151Z</dcterms:created>
  <dcterms:modified xsi:type="dcterms:W3CDTF">2026-07-21T10:30:37.152Z</dcterms:modified>
</cp:coreProperties>
</file>

<file path=docProps/custom.xml><?xml version="1.0" encoding="utf-8"?>
<Properties xmlns="http://schemas.openxmlformats.org/officeDocument/2006/custom-properties" xmlns:vt="http://schemas.openxmlformats.org/officeDocument/2006/docPropsVTypes"/>
</file>