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2E"/>
          <w:sz w:val="36"/>
          <w:szCs w:val="36"/>
        </w:rPr>
        <w:t xml:space="preserve">X/Twitter Content Plan — Ortho</w:t>
      </w:r>
    </w:p>
    <w:p>
      <w:pPr>
        <w:spacing w:after="40"/>
      </w:pPr>
      <w:r>
        <w:rPr>
          <w:color w:val="666666"/>
          <w:sz w:val="20"/>
          <w:szCs w:val="20"/>
        </w:rPr>
        <w:t xml:space="preserve">Content Type: Social media content plan  |  Platform: X / Twitter  |  Tone: Builder, technical, honest, #buildinpublic</w:t>
      </w:r>
    </w:p>
    <w:p>
      <w:pPr>
        <w:spacing w:after="40"/>
      </w:pPr>
      <w:r>
        <w:rPr>
          <w:color w:val="666666"/>
          <w:sz w:val="20"/>
          <w:szCs w:val="20"/>
        </w:rPr>
        <w:t xml:space="preserve">Starting follower count: 0  |  Strategy: Replies first, original content second, demo content over follower count</w:t>
      </w:r>
    </w:p>
    <w:p>
      <w:pPr>
        <w:spacing w:after="200"/>
      </w:pPr>
      <w:r>
        <w:rPr>
          <w:color w:val="666666"/>
          <w:sz w:val="20"/>
          <w:szCs w:val="20"/>
        </w:rPr>
        <w:t xml:space="preserve">Key message pillars: Local-first privacy, AI architecture violations, feedback loop (memory), build-in-public journey</w:t>
      </w:r>
    </w:p>
    <w:p>
      <w:pPr>
        <w:pBdr>
          <w:bottom w:val="single" w:color="CCCCCC" w:sz="6"/>
        </w:pBdr>
        <w:spacing w:after="200" w:before="200"/>
      </w:pPr>
    </w:p>
    <w:p>
      <w:pPr>
        <w:pStyle w:val="Heading1"/>
        <w:spacing w:after="120" w:before="360"/>
      </w:pPr>
      <w:r>
        <w:t xml:space="preserve">Strategy at 0 Followers</w:t>
      </w:r>
    </w:p>
    <w:p>
      <w:pPr>
        <w:spacing w:after="100"/>
      </w:pPr>
      <w:r>
        <w:rPr>
          <w:color w:val="1A1A2E"/>
          <w:sz w:val="22"/>
          <w:szCs w:val="22"/>
        </w:rPr>
        <w:t xml:space="preserve">Broadcasting to 0 followers doesn't work. The approaches that do work at this stage:</w:t>
      </w:r>
    </w:p>
    <w:p>
      <w:pPr>
        <w:spacing w:after="60"/>
      </w:pPr>
      <w:r>
        <w:rPr>
          <w:b/>
          <w:bCs/>
          <w:sz w:val="22"/>
          <w:szCs w:val="22"/>
        </w:rPr>
        <w:t xml:space="preserve">1. </w:t>
      </w:r>
      <w:r>
        <w:rPr>
          <w:sz w:val="22"/>
          <w:szCs w:val="22"/>
        </w:rPr>
        <w:t xml:space="preserve">Replies — get into existing conversations. Your reply shows up in the thread, which has an audience.</w:t>
      </w:r>
    </w:p>
    <w:p>
      <w:pPr>
        <w:spacing w:after="60"/>
      </w:pPr>
      <w:r>
        <w:rPr>
          <w:b/>
          <w:bCs/>
          <w:sz w:val="22"/>
          <w:szCs w:val="22"/>
        </w:rPr>
        <w:t xml:space="preserve">2. </w:t>
      </w:r>
      <w:r>
        <w:rPr>
          <w:sz w:val="22"/>
          <w:szCs w:val="22"/>
        </w:rPr>
        <w:t xml:space="preserve">Demo content — the GIF/video does the work, not your follower count. One good demo tweet gets shared.</w:t>
      </w:r>
    </w:p>
    <w:p>
      <w:pPr>
        <w:spacing w:after="60"/>
      </w:pPr>
      <w:r>
        <w:rPr>
          <w:b/>
          <w:bCs/>
          <w:sz w:val="22"/>
          <w:szCs w:val="22"/>
        </w:rPr>
        <w:t xml:space="preserve">3. </w:t>
      </w:r>
      <w:r>
        <w:rPr>
          <w:sz w:val="22"/>
          <w:szCs w:val="22"/>
        </w:rPr>
        <w:t xml:space="preserve">#buildinpublic — this community actively engages with new builders. Use it consistently.</w:t>
      </w:r>
    </w:p>
    <w:p>
      <w:pPr>
        <w:spacing w:after="100"/>
      </w:pPr>
      <w:r>
        <w:rPr>
          <w:b/>
          <w:bCs/>
          <w:sz w:val="22"/>
          <w:szCs w:val="22"/>
        </w:rPr>
        <w:t xml:space="preserve">4. </w:t>
      </w:r>
      <w:r>
        <w:rPr>
          <w:sz w:val="22"/>
          <w:szCs w:val="22"/>
        </w:rPr>
        <w:t xml:space="preserve">Relevant hashtags — #devtools, #python, #aidev surface you to people searching those terms.</w:t>
      </w:r>
    </w:p>
    <w:p>
      <w:pPr>
        <w:spacing w:after="100"/>
      </w:pPr>
      <w:r>
        <w:rPr>
          <w:color w:val="1A1A2E"/>
          <w:sz w:val="22"/>
          <w:szCs w:val="22"/>
        </w:rPr>
        <w:t xml:space="preserve">A single good reply on a thread with 500 likes can get 50+ profile visits. That's how you build from zero.</w:t>
      </w:r>
    </w:p>
    <w:p>
      <w:pPr>
        <w:pBdr>
          <w:bottom w:val="single" w:color="CCCCCC" w:sz="6"/>
        </w:pBdr>
        <w:spacing w:after="200" w:before="200"/>
      </w:pPr>
    </w:p>
    <w:p>
      <w:pPr>
        <w:pStyle w:val="Heading1"/>
        <w:spacing w:after="120" w:before="360"/>
      </w:pPr>
      <w:r>
        <w:t xml:space="preserve">Week 1 — Launch Thread (Day 1)</w:t>
      </w:r>
    </w:p>
    <w:p>
      <w:pPr>
        <w:spacing w:after="100"/>
      </w:pPr>
      <w:r>
        <w:rPr>
          <w:color w:val="1A1A2E"/>
          <w:sz w:val="22"/>
          <w:szCs w:val="22"/>
        </w:rPr>
        <w:t xml:space="preserve">Post this as a thread: reply to your own tweets to chain them. Attach ortho_demo.gif to Tweet 2.</w:t>
      </w:r>
    </w:p>
    <w:p>
      <w:pPr>
        <w:spacing w:after="40" w:before="120"/>
      </w:pPr>
      <w:r>
        <w:rPr>
          <w:b/>
          <w:bCs/>
          <w:color w:val="1DA1F2"/>
          <w:sz w:val="20"/>
          <w:szCs w:val="20"/>
        </w:rPr>
        <w:t xml:space="preserve">Tweet 1/6</w:t>
      </w:r>
    </w:p>
    <w:p>
      <w:pPr>
        <w:shd w:fill="E8F4FD" w:val="clear"/>
        <w:spacing w:after="60" w:before="40"/>
        <w:ind w:left="360" w:right="360"/>
      </w:pPr>
      <w:r>
        <w:rPr>
          <w:rFonts w:ascii="Segoe UI" w:cs="Segoe UI" w:eastAsia="Segoe UI" w:hAnsi="Segoe UI"/>
          <w:color w:val="14171A"/>
          <w:sz w:val="20"/>
          <w:szCs w:val="20"/>
        </w:rPr>
        <w:t xml:space="preserve">I've been shipping a lot of AI-generated code.
The problem: AI tools have no idea what my architecture is.
They write code that looks right but violates layer boundaries, introduces cycles, or couples things that shouldn't be coupled.
So I built Ortho to catch it before it merges. 🧵</w:t>
      </w:r>
    </w:p>
    <w:p>
      <w:pPr>
        <w:spacing w:after="80"/>
        <w:ind w:left="360"/>
      </w:pPr>
      <w:r>
        <w:rPr>
          <w:i/>
          <w:iCs/>
          <w:color w:val="888888"/>
          <w:sz w:val="16"/>
          <w:szCs w:val="16"/>
        </w:rPr>
        <w:t xml:space="preserve">287 chars</w:t>
      </w:r>
    </w:p>
    <w:p>
      <w:pPr>
        <w:spacing w:after="100"/>
      </w:pPr>
      <w:r>
        <w:rPr>
          <w:i/>
          <w:iCs/>
          <w:color w:val="666666"/>
          <w:sz w:val="18"/>
          <w:szCs w:val="18"/>
        </w:rPr>
        <w:t xml:space="preserve">💡 Lead with the problem, not the product. Hook people who feel this pain.</w:t>
      </w:r>
    </w:p>
    <w:p>
      <w:pPr>
        <w:spacing w:after="40" w:before="120"/>
      </w:pPr>
      <w:r>
        <w:rPr>
          <w:b/>
          <w:bCs/>
          <w:color w:val="1DA1F2"/>
          <w:sz w:val="20"/>
          <w:szCs w:val="20"/>
        </w:rPr>
        <w:t xml:space="preserve">Tweet 2/6</w:t>
      </w:r>
    </w:p>
    <w:p>
      <w:pPr>
        <w:shd w:fill="E8F4FD" w:val="clear"/>
        <w:spacing w:after="60" w:before="40"/>
        <w:ind w:left="360" w:right="360"/>
      </w:pPr>
      <w:r>
        <w:rPr>
          <w:rFonts w:ascii="Segoe UI" w:cs="Segoe UI" w:eastAsia="Segoe UI" w:hAnsi="Segoe UI"/>
          <w:color w:val="14171A"/>
          <w:sz w:val="20"/>
          <w:szCs w:val="20"/>
        </w:rPr>
        <w:t xml:space="preserve">Here's what it looks like in practice:
[attach ortho_demo.gif here]
ortho guardrails scans your repo, builds a real architecture model, and shows you exactly what the AI got wrong — with the actual line of evidence, not just "violation detected".</w:t>
      </w:r>
    </w:p>
    <w:p>
      <w:pPr>
        <w:spacing w:after="80"/>
        <w:ind w:left="360"/>
      </w:pPr>
      <w:r>
        <w:rPr>
          <w:i/>
          <w:iCs/>
          <w:color w:val="888888"/>
          <w:sz w:val="16"/>
          <w:szCs w:val="16"/>
        </w:rPr>
        <w:t xml:space="preserve">248 chars</w:t>
      </w:r>
    </w:p>
    <w:p>
      <w:pPr>
        <w:spacing w:after="100"/>
      </w:pPr>
      <w:r>
        <w:rPr>
          <w:i/>
          <w:iCs/>
          <w:color w:val="666666"/>
          <w:sz w:val="18"/>
          <w:szCs w:val="18"/>
        </w:rPr>
        <w:t xml:space="preserve">💡 This is the most important tweet. The GIF does the selling.</w:t>
      </w:r>
    </w:p>
    <w:p>
      <w:pPr>
        <w:spacing w:after="40" w:before="120"/>
      </w:pPr>
      <w:r>
        <w:rPr>
          <w:b/>
          <w:bCs/>
          <w:color w:val="1DA1F2"/>
          <w:sz w:val="20"/>
          <w:szCs w:val="20"/>
        </w:rPr>
        <w:t xml:space="preserve">Tweet 3/6</w:t>
      </w:r>
    </w:p>
    <w:p>
      <w:pPr>
        <w:shd w:fill="E8F4FD" w:val="clear"/>
        <w:spacing w:after="60" w:before="40"/>
        <w:ind w:left="360" w:right="360"/>
      </w:pPr>
      <w:r>
        <w:rPr>
          <w:rFonts w:ascii="Segoe UI" w:cs="Segoe UI" w:eastAsia="Segoe UI" w:hAnsi="Segoe UI"/>
          <w:color w:val="14171A"/>
          <w:sz w:val="20"/>
          <w:szCs w:val="20"/>
        </w:rPr>
        <w:t xml:space="preserve">The part I find most useful: the feedback loop.
When you reject a finding:
→ ortho feedback reject "services/order.py bloat" --reason "tracked in #4821"
Next scan:
→ "Rejected 2026-07-15: tracked in #4821"
The AI stops suggesting changes to things you've already decided.</w:t>
      </w:r>
    </w:p>
    <w:p>
      <w:pPr>
        <w:spacing w:after="80"/>
        <w:ind w:left="360"/>
      </w:pPr>
      <w:r>
        <w:rPr>
          <w:i/>
          <w:iCs/>
          <w:color w:val="888888"/>
          <w:sz w:val="16"/>
          <w:szCs w:val="16"/>
        </w:rPr>
        <w:t xml:space="preserve">274 chars</w:t>
      </w:r>
    </w:p>
    <w:p>
      <w:pPr>
        <w:spacing w:after="100"/>
      </w:pPr>
      <w:r>
        <w:rPr>
          <w:i/>
          <w:iCs/>
          <w:color w:val="666666"/>
          <w:sz w:val="18"/>
          <w:szCs w:val="18"/>
        </w:rPr>
        <w:t xml:space="preserve">💡 This is the moat feature — nothing else does this. Emphasize it.</w:t>
      </w:r>
    </w:p>
    <w:p>
      <w:pPr>
        <w:spacing w:after="40" w:before="120"/>
      </w:pPr>
      <w:r>
        <w:rPr>
          <w:b/>
          <w:bCs/>
          <w:color w:val="1DA1F2"/>
          <w:sz w:val="20"/>
          <w:szCs w:val="20"/>
        </w:rPr>
        <w:t xml:space="preserve">Tweet 4/6</w:t>
      </w:r>
    </w:p>
    <w:p>
      <w:pPr>
        <w:shd w:fill="E8F4FD" w:val="clear"/>
        <w:spacing w:after="60" w:before="40"/>
        <w:ind w:left="360" w:right="360"/>
      </w:pPr>
      <w:r>
        <w:rPr>
          <w:rFonts w:ascii="Segoe UI" w:cs="Segoe UI" w:eastAsia="Segoe UI" w:hAnsi="Segoe UI"/>
          <w:color w:val="14171A"/>
          <w:sz w:val="20"/>
          <w:szCs w:val="20"/>
        </w:rPr>
        <w:t xml:space="preserve">It's fully local-first.
Your source never goes to a third-party server.
Zero telemetry. One SQLite file in your repo root.
For teams under SOC2, HIPAA, or any IP restriction — this means you can actually use it where cloud tools are off the table.</w:t>
      </w:r>
    </w:p>
    <w:p>
      <w:pPr>
        <w:spacing w:after="80"/>
        <w:ind w:left="360"/>
      </w:pPr>
      <w:r>
        <w:rPr>
          <w:i/>
          <w:iCs/>
          <w:color w:val="888888"/>
          <w:sz w:val="16"/>
          <w:szCs w:val="16"/>
        </w:rPr>
        <w:t xml:space="preserve">249 chars</w:t>
      </w:r>
    </w:p>
    <w:p>
      <w:pPr>
        <w:spacing w:after="100"/>
      </w:pPr>
      <w:r>
        <w:rPr>
          <w:i/>
          <w:iCs/>
          <w:color w:val="666666"/>
          <w:sz w:val="18"/>
          <w:szCs w:val="18"/>
        </w:rPr>
        <w:t xml:space="preserve">💡 Compliance angle — resonates with larger companies and regulated industries.</w:t>
      </w:r>
    </w:p>
    <w:p>
      <w:pPr>
        <w:spacing w:after="40" w:before="120"/>
      </w:pPr>
      <w:r>
        <w:rPr>
          <w:b/>
          <w:bCs/>
          <w:color w:val="1DA1F2"/>
          <w:sz w:val="20"/>
          <w:szCs w:val="20"/>
        </w:rPr>
        <w:t xml:space="preserve">Tweet 5/6</w:t>
      </w:r>
    </w:p>
    <w:p>
      <w:pPr>
        <w:shd w:fill="E8F4FD" w:val="clear"/>
        <w:spacing w:after="60" w:before="40"/>
        <w:ind w:left="360" w:right="360"/>
      </w:pPr>
      <w:r>
        <w:rPr>
          <w:rFonts w:ascii="Segoe UI" w:cs="Segoe UI" w:eastAsia="Segoe UI" w:hAnsi="Segoe UI"/>
          <w:color w:val="14171A"/>
          <w:sz w:val="20"/>
          <w:szCs w:val="20"/>
        </w:rPr>
        <w:t xml:space="preserve">Works as:
• CLI (ortho guardrails, ortho decide, ortho plan, ortho refactor)
• MCP server — Claude can call it directly during a coding session
Currently Python primary, TypeScript secondary.
Install:
Windows: irm https://adithyak3106.github.io/Ortho-community/install.ps1 | iex
Mac/Linux: git clone https://github.com/AdithyaK3106/Ortho.git &amp;&amp; cd Ortho &amp;&amp; ./install.sh</w:t>
      </w:r>
    </w:p>
    <w:p>
      <w:pPr>
        <w:spacing w:after="80"/>
        <w:ind w:left="360"/>
      </w:pPr>
      <w:r>
        <w:rPr>
          <w:i/>
          <w:iCs/>
          <w:color w:val="888888"/>
          <w:sz w:val="16"/>
          <w:szCs w:val="16"/>
        </w:rPr>
        <w:t xml:space="preserve">371 chars</w:t>
      </w:r>
    </w:p>
    <w:p>
      <w:pPr>
        <w:spacing w:after="100"/>
      </w:pPr>
      <w:r>
        <w:rPr>
          <w:i/>
          <w:iCs/>
          <w:color w:val="666666"/>
          <w:sz w:val="18"/>
          <w:szCs w:val="18"/>
        </w:rPr>
        <w:t xml:space="preserve">💡 Practical details. Don't bury the install command.</w:t>
      </w:r>
    </w:p>
    <w:p>
      <w:pPr>
        <w:spacing w:after="40" w:before="120"/>
      </w:pPr>
      <w:r>
        <w:rPr>
          <w:b/>
          <w:bCs/>
          <w:color w:val="1DA1F2"/>
          <w:sz w:val="20"/>
          <w:szCs w:val="20"/>
        </w:rPr>
        <w:t xml:space="preserve">Tweet 6/6</w:t>
      </w:r>
    </w:p>
    <w:p>
      <w:pPr>
        <w:shd w:fill="E8F4FD" w:val="clear"/>
        <w:spacing w:after="60" w:before="40"/>
        <w:ind w:left="360" w:right="360"/>
      </w:pPr>
      <w:r>
        <w:rPr>
          <w:rFonts w:ascii="Segoe UI" w:cs="Segoe UI" w:eastAsia="Segoe UI" w:hAnsi="Segoe UI"/>
          <w:color w:val="14171A"/>
          <w:sz w:val="20"/>
          <w:szCs w:val="20"/>
        </w:rPr>
        <w:t xml:space="preserve">Building this in public.
If you're shipping AI-generated code and hitting architecture problems, I'd love to hear what you're dealing with.
GitHub: https://github.com/AdithyaK3106/Ortho
#buildinpublic #devtools #python #aidev</w:t>
      </w:r>
    </w:p>
    <w:p>
      <w:pPr>
        <w:spacing w:after="80"/>
        <w:ind w:left="360"/>
      </w:pPr>
      <w:r>
        <w:rPr>
          <w:i/>
          <w:iCs/>
          <w:color w:val="888888"/>
          <w:sz w:val="16"/>
          <w:szCs w:val="16"/>
        </w:rPr>
        <w:t xml:space="preserve">228 chars</w:t>
      </w:r>
    </w:p>
    <w:p>
      <w:pPr>
        <w:spacing w:after="100"/>
      </w:pPr>
      <w:r>
        <w:rPr>
          <w:i/>
          <w:iCs/>
          <w:color w:val="666666"/>
          <w:sz w:val="18"/>
          <w:szCs w:val="18"/>
        </w:rPr>
        <w:t xml:space="preserve">💡 End with a question and GitHub link. 3-4 hashtags max.</w:t>
      </w:r>
    </w:p>
    <w:p>
      <w:pPr>
        <w:pBdr>
          <w:bottom w:val="single" w:color="CCCCCC" w:sz="6"/>
        </w:pBdr>
        <w:spacing w:after="200" w:before="200"/>
      </w:pPr>
    </w:p>
    <w:p>
      <w:pPr>
        <w:pStyle w:val="Heading1"/>
        <w:spacing w:after="120" w:before="360"/>
      </w:pPr>
      <w:r>
        <w:t xml:space="preserve">Week 1 Content Calendar</w:t>
      </w:r>
    </w:p>
    <w:p>
      <w:pPr>
        <w:spacing w:after="60" w:before="200"/>
      </w:pPr>
      <w:r>
        <w:rPr>
          <w:b/>
          <w:bCs/>
          <w:color w:val="1A1A2E"/>
          <w:sz w:val="22"/>
          <w:szCs w:val="22"/>
        </w:rPr>
        <w:t xml:space="preserve">Day 2–3 — </w:t>
      </w:r>
      <w:r>
        <w:rPr>
          <w:b/>
          <w:bCs/>
          <w:color w:val="1DA1F2"/>
          <w:sz w:val="22"/>
          <w:szCs w:val="22"/>
        </w:rPr>
        <w:t xml:space="preserve">Reply Day</w:t>
      </w:r>
    </w:p>
    <w:p>
      <w:pPr>
        <w:shd w:fill="F0F2F5" w:val="clear"/>
        <w:spacing w:after="120" w:before="40"/>
        <w:ind w:left="360" w:right="360"/>
      </w:pPr>
      <w:r>
        <w:rPr>
          <w:color w:val="333333"/>
          <w:sz w:val="20"/>
          <w:szCs w:val="20"/>
        </w:rPr>
        <w:t xml:space="preserve">Search and reply to threads with 50+ likes. Search terms: "Copilot architecture", "Claude Code violated", "AI generated code review", "AI coding tool breaks", "CodeRabbit alternative", "AI code quality". Reply formula: add genuine value first, mention Ortho only if directly relevant.</w:t>
      </w:r>
    </w:p>
    <w:p>
      <w:pPr>
        <w:spacing w:after="60" w:before="200"/>
      </w:pPr>
      <w:r>
        <w:rPr>
          <w:b/>
          <w:bCs/>
          <w:color w:val="1A1A2E"/>
          <w:sz w:val="22"/>
          <w:szCs w:val="22"/>
        </w:rPr>
        <w:t xml:space="preserve">Day 4 — </w:t>
      </w:r>
      <w:r>
        <w:rPr>
          <w:b/>
          <w:bCs/>
          <w:color w:val="1DA1F2"/>
          <w:sz w:val="22"/>
          <w:szCs w:val="22"/>
        </w:rPr>
        <w:t xml:space="preserve">Build-in-public update</w:t>
      </w:r>
    </w:p>
    <w:p>
      <w:pPr>
        <w:shd w:fill="F0F2F5" w:val="clear"/>
        <w:spacing w:after="120" w:before="40"/>
        <w:ind w:left="360" w:right="360"/>
      </w:pPr>
      <w:r>
        <w:rPr>
          <w:color w:val="333333"/>
          <w:sz w:val="20"/>
          <w:szCs w:val="20"/>
        </w:rPr>
        <w:t xml:space="preserve">Week 1 building Ortho in public:
✓ Shipped the GitHub README with a real terminal demo
✓ First installs from people I've never met (hopefully!)
✓ Working on: [whatever you're actually working on]
Honest question for devs shipping AI code: do you catch architecture violations before or after they merge?
#buildinpublic #devtools</w:t>
      </w:r>
    </w:p>
    <w:p>
      <w:pPr>
        <w:spacing w:after="60" w:before="200"/>
      </w:pPr>
      <w:r>
        <w:rPr>
          <w:b/>
          <w:bCs/>
          <w:color w:val="1A1A2E"/>
          <w:sz w:val="22"/>
          <w:szCs w:val="22"/>
        </w:rPr>
        <w:t xml:space="preserve">Day 5 — </w:t>
      </w:r>
      <w:r>
        <w:rPr>
          <w:b/>
          <w:bCs/>
          <w:color w:val="1DA1F2"/>
          <w:sz w:val="22"/>
          <w:szCs w:val="22"/>
        </w:rPr>
        <w:t xml:space="preserve">Technical thread — "How does Ortho detect architecture violations?"</w:t>
      </w:r>
    </w:p>
    <w:p>
      <w:pPr>
        <w:shd w:fill="F0F2F5" w:val="clear"/>
        <w:spacing w:after="120" w:before="40"/>
        <w:ind w:left="360" w:right="360"/>
      </w:pPr>
      <w:r>
        <w:rPr>
          <w:color w:val="333333"/>
          <w:sz w:val="20"/>
          <w:szCs w:val="20"/>
        </w:rPr>
        <w:t xml:space="preserve">4-tweet thread:
1. "How do you detect architecture violations in a Python repo programmatically? (Thread 🧵)"
2. "Naive approach: lint for import patterns. Problem: import linting is file-level. You need a cross-file model."
3. "What we actually do: parse every file → extract import edges → build directed graph → topological sort → flag edges that go 'upward' in layer order. No config files."
4. "The hard part: confidence. Added vocabulary scoring (dir names like api/, db/, services/) + framework fingerprinting. Result: 92% accuracy on 9 real repos. Code: github.com/AdithyaK3106/Ortho"</w:t>
      </w:r>
    </w:p>
    <w:p>
      <w:pPr>
        <w:pBdr>
          <w:bottom w:val="single" w:color="CCCCCC" w:sz="6"/>
        </w:pBdr>
        <w:spacing w:after="200" w:before="200"/>
      </w:pPr>
    </w:p>
    <w:p>
      <w:pPr>
        <w:pStyle w:val="Heading1"/>
        <w:spacing w:after="120" w:before="360"/>
      </w:pPr>
      <w:r>
        <w:t xml:space="preserve">Week 2 Content Calendar</w:t>
      </w:r>
    </w:p>
    <w:p>
      <w:pPr>
        <w:spacing w:after="60" w:before="200"/>
      </w:pPr>
      <w:r>
        <w:rPr>
          <w:b/>
          <w:bCs/>
          <w:color w:val="1A1A2E"/>
          <w:sz w:val="22"/>
          <w:szCs w:val="22"/>
        </w:rPr>
        <w:t xml:space="preserve">Day 8 — </w:t>
      </w:r>
      <w:r>
        <w:rPr>
          <w:b/>
          <w:bCs/>
          <w:color w:val="1DA1F2"/>
          <w:sz w:val="22"/>
          <w:szCs w:val="22"/>
        </w:rPr>
        <w:t xml:space="preserve">Engagement recap</w:t>
      </w:r>
    </w:p>
    <w:p>
      <w:pPr>
        <w:shd w:fill="F0F2F5" w:val="clear"/>
        <w:spacing w:after="120" w:before="40"/>
        <w:ind w:left="360" w:right="360"/>
      </w:pPr>
      <w:r>
        <w:rPr>
          <w:color w:val="333333"/>
          <w:sz w:val="20"/>
          <w:szCs w:val="20"/>
        </w:rPr>
        <w:t xml:space="preserve">Ortho update — week 2:
[actual numbers: GitHub stars, installs, comments]
Most common question so far: [answer it here]
What I'm fixing next: [be specific]
#buildinpublic</w:t>
      </w:r>
    </w:p>
    <w:p>
      <w:pPr>
        <w:spacing w:after="60" w:before="200"/>
      </w:pPr>
      <w:r>
        <w:rPr>
          <w:b/>
          <w:bCs/>
          <w:color w:val="1A1A2E"/>
          <w:sz w:val="22"/>
          <w:szCs w:val="22"/>
        </w:rPr>
        <w:t xml:space="preserve">Day 9 — </w:t>
      </w:r>
      <w:r>
        <w:rPr>
          <w:b/>
          <w:bCs/>
          <w:color w:val="1DA1F2"/>
          <w:sz w:val="22"/>
          <w:szCs w:val="22"/>
        </w:rPr>
        <w:t xml:space="preserve">"Why local-first" take</w:t>
      </w:r>
    </w:p>
    <w:p>
      <w:pPr>
        <w:shd w:fill="F0F2F5" w:val="clear"/>
        <w:spacing w:after="120" w:before="40"/>
        <w:ind w:left="360" w:right="360"/>
      </w:pPr>
      <w:r>
        <w:rPr>
          <w:color w:val="333333"/>
          <w:sz w:val="20"/>
          <w:szCs w:val="20"/>
        </w:rPr>
        <w:t xml:space="preserve">Hot take: sending your source code to a third-party AI reviewer is a bigger risk than the bugs it catches.
For most companies under SOC2 or with any IP sensitivity, tools like CodeRabbit and Greptile are off the table before you even compare features.
"Local-first" isn't a nice-to-have. For a lot of teams it's the only option.
Ortho runs entirely on your machine: github.com/AdithyaK3106/Ortho</w:t>
      </w:r>
    </w:p>
    <w:p>
      <w:pPr>
        <w:spacing w:after="60" w:before="200"/>
      </w:pPr>
      <w:r>
        <w:rPr>
          <w:b/>
          <w:bCs/>
          <w:color w:val="1A1A2E"/>
          <w:sz w:val="22"/>
          <w:szCs w:val="22"/>
        </w:rPr>
        <w:t xml:space="preserve">Day 10 — </w:t>
      </w:r>
      <w:r>
        <w:rPr>
          <w:b/>
          <w:bCs/>
          <w:color w:val="1DA1F2"/>
          <w:sz w:val="22"/>
          <w:szCs w:val="22"/>
        </w:rPr>
        <w:t xml:space="preserve">Show a real decision</w:t>
      </w:r>
    </w:p>
    <w:p>
      <w:pPr>
        <w:shd w:fill="F0F2F5" w:val="clear"/>
        <w:spacing w:after="120" w:before="40"/>
        <w:ind w:left="360" w:right="360"/>
      </w:pPr>
      <w:r>
        <w:rPr>
          <w:color w:val="333333"/>
          <w:sz w:val="20"/>
          <w:szCs w:val="20"/>
        </w:rPr>
        <w:t xml:space="preserve">[screenshot of `ortho decide "add Redis caching to the API layer"` from your terminal]
This is why I built decision support — not just "here are your violations" but "here's what will break if you do X and here's the safer path."</w:t>
      </w:r>
    </w:p>
    <w:p>
      <w:pPr>
        <w:spacing w:after="60" w:before="200"/>
      </w:pPr>
      <w:r>
        <w:rPr>
          <w:b/>
          <w:bCs/>
          <w:color w:val="1A1A2E"/>
          <w:sz w:val="22"/>
          <w:szCs w:val="22"/>
        </w:rPr>
        <w:t xml:space="preserve">Day 11 — </w:t>
      </w:r>
      <w:r>
        <w:rPr>
          <w:b/>
          <w:bCs/>
          <w:color w:val="1DA1F2"/>
          <w:sz w:val="22"/>
          <w:szCs w:val="22"/>
        </w:rPr>
        <w:t xml:space="preserve">Reply day</w:t>
      </w:r>
    </w:p>
    <w:p>
      <w:pPr>
        <w:shd w:fill="F0F2F5" w:val="clear"/>
        <w:spacing w:after="120" w:before="40"/>
        <w:ind w:left="360" w:right="360"/>
      </w:pPr>
      <w:r>
        <w:rPr>
          <w:color w:val="333333"/>
          <w:sz w:val="20"/>
          <w:szCs w:val="20"/>
        </w:rPr>
        <w:t xml:space="preserve">Spend 30 minutes replying to threads (not posting). More effective than original content at 0 followers. Search: "architecture review", "code quality AI", "#buildinpublic devtools"</w:t>
      </w:r>
    </w:p>
    <w:p>
      <w:pPr>
        <w:spacing w:after="60" w:before="200"/>
      </w:pPr>
      <w:r>
        <w:rPr>
          <w:b/>
          <w:bCs/>
          <w:color w:val="1A1A2E"/>
          <w:sz w:val="22"/>
          <w:szCs w:val="22"/>
        </w:rPr>
        <w:t xml:space="preserve">Day 12 — </w:t>
      </w:r>
      <w:r>
        <w:rPr>
          <w:b/>
          <w:bCs/>
          <w:color w:val="1DA1F2"/>
          <w:sz w:val="22"/>
          <w:szCs w:val="22"/>
        </w:rPr>
        <w:t xml:space="preserve">Feedback loop demo</w:t>
      </w:r>
    </w:p>
    <w:p>
      <w:pPr>
        <w:shd w:fill="F0F2F5" w:val="clear"/>
        <w:spacing w:after="120" w:before="40"/>
        <w:ind w:left="360" w:right="360"/>
      </w:pPr>
      <w:r>
        <w:rPr>
          <w:color w:val="333333"/>
          <w:sz w:val="20"/>
          <w:szCs w:val="20"/>
        </w:rPr>
        <w:t xml:space="preserve">The feature I'm most proud of in Ortho:
When you reject a finding → it remembers why.
Before: "✗ Layer boundary violation: services/order.py"
After:  "⊘ Rejected 2026-07-15: legacy code, tracked in #4821, not touching it"
The AI stops suggesting the same thing you already said no to.</w:t>
      </w:r>
    </w:p>
    <w:p>
      <w:pPr>
        <w:spacing w:after="60" w:before="200"/>
      </w:pPr>
      <w:r>
        <w:rPr>
          <w:b/>
          <w:bCs/>
          <w:color w:val="1A1A2E"/>
          <w:sz w:val="22"/>
          <w:szCs w:val="22"/>
        </w:rPr>
        <w:t xml:space="preserve">Day 14 — </w:t>
      </w:r>
      <w:r>
        <w:rPr>
          <w:b/>
          <w:bCs/>
          <w:color w:val="1DA1F2"/>
          <w:sz w:val="22"/>
          <w:szCs w:val="22"/>
        </w:rPr>
        <w:t xml:space="preserve">End of week 2 honest update</w:t>
      </w:r>
    </w:p>
    <w:p>
      <w:pPr>
        <w:shd w:fill="F0F2F5" w:val="clear"/>
        <w:spacing w:after="120" w:before="40"/>
        <w:ind w:left="360" w:right="360"/>
      </w:pPr>
      <w:r>
        <w:rPr>
          <w:color w:val="333333"/>
          <w:sz w:val="20"/>
          <w:szCs w:val="20"/>
        </w:rPr>
        <w:t xml:space="preserve">2 weeks of building Ortho in public. Honest update:
What worked: [be specific]
What didn't: [be honest]
What surprised me: [genuine insight]
Next: [real next step]
#buildinpublic</w:t>
      </w:r>
    </w:p>
    <w:p>
      <w:pPr>
        <w:pBdr>
          <w:bottom w:val="single" w:color="CCCCCC" w:sz="6"/>
        </w:pBdr>
        <w:spacing w:after="200" w:before="200"/>
      </w:pPr>
    </w:p>
    <w:p>
      <w:pPr>
        <w:pStyle w:val="Heading1"/>
        <w:spacing w:after="120" w:before="360"/>
      </w:pPr>
      <w:r>
        <w:t xml:space="preserve">Accounts to Follow and Engage</w:t>
      </w:r>
    </w:p>
    <w:p>
      <w:pPr>
        <w:spacing w:after="100"/>
      </w:pPr>
      <w:r>
        <w:rPr>
          <w:color w:val="1A1A2E"/>
          <w:sz w:val="22"/>
          <w:szCs w:val="22"/>
        </w:rPr>
        <w:t xml:space="preserve">Reply to their threads with genuine insights. Don't pitch Ortho. Build the relationship first.</w:t>
      </w:r>
    </w:p>
    <w:p>
      <w:pPr>
        <w:spacing w:after="60"/>
      </w:pPr>
      <w:r>
        <w:rPr>
          <w:b/>
          <w:bCs/>
          <w:sz w:val="22"/>
          <w:szCs w:val="22"/>
        </w:rPr>
        <w:t xml:space="preserve">@swyx</w:t>
      </w:r>
      <w:r>
        <w:rPr>
          <w:sz w:val="22"/>
          <w:szCs w:val="22"/>
        </w:rPr>
        <w:t xml:space="preserve"> — builds in public, huge DevRel audience</w:t>
      </w:r>
    </w:p>
    <w:p>
      <w:pPr>
        <w:spacing w:after="60"/>
      </w:pPr>
      <w:r>
        <w:rPr>
          <w:b/>
          <w:bCs/>
          <w:sz w:val="22"/>
          <w:szCs w:val="22"/>
        </w:rPr>
        <w:t xml:space="preserve">@levelsio</w:t>
      </w:r>
      <w:r>
        <w:rPr>
          <w:sz w:val="22"/>
          <w:szCs w:val="22"/>
        </w:rPr>
        <w:t xml:space="preserve"> — #buildinpublic OG, engages with indie builders</w:t>
      </w:r>
    </w:p>
    <w:p>
      <w:pPr>
        <w:spacing w:after="60"/>
      </w:pPr>
      <w:r>
        <w:rPr>
          <w:b/>
          <w:bCs/>
          <w:sz w:val="22"/>
          <w:szCs w:val="22"/>
        </w:rPr>
        <w:t xml:space="preserve">@t3dotgg</w:t>
      </w:r>
      <w:r>
        <w:rPr>
          <w:sz w:val="22"/>
          <w:szCs w:val="22"/>
        </w:rPr>
        <w:t xml:space="preserve"> — TypeScript/dev tools audience</w:t>
      </w:r>
    </w:p>
    <w:p>
      <w:pPr>
        <w:spacing w:after="60"/>
      </w:pPr>
      <w:r>
        <w:rPr>
          <w:b/>
          <w:bCs/>
          <w:sz w:val="22"/>
          <w:szCs w:val="22"/>
        </w:rPr>
        <w:t xml:space="preserve">@simonw</w:t>
      </w:r>
      <w:r>
        <w:rPr>
          <w:sz w:val="22"/>
          <w:szCs w:val="22"/>
        </w:rPr>
        <w:t xml:space="preserve"> — Simon Willison, Python + AI tools, replies to technical content</w:t>
      </w:r>
    </w:p>
    <w:p>
      <w:pPr>
        <w:spacing w:after="60"/>
      </w:pPr>
      <w:r>
        <w:rPr>
          <w:b/>
          <w:bCs/>
          <w:sz w:val="22"/>
          <w:szCs w:val="22"/>
        </w:rPr>
        <w:t xml:space="preserve">@GergelyOrosz</w:t>
      </w:r>
      <w:r>
        <w:rPr>
          <w:sz w:val="22"/>
          <w:szCs w:val="22"/>
        </w:rPr>
        <w:t xml:space="preserve"> — The Pragmatic Engineer, posts about AI coding tools</w:t>
      </w:r>
    </w:p>
    <w:p>
      <w:pPr>
        <w:pBdr>
          <w:bottom w:val="single" w:color="CCCCCC" w:sz="6"/>
        </w:pBdr>
        <w:spacing w:after="200" w:before="200"/>
      </w:pPr>
    </w:p>
    <w:p>
      <w:pPr>
        <w:pStyle w:val="Heading1"/>
        <w:spacing w:after="120" w:before="360"/>
      </w:pPr>
      <w:r>
        <w:t xml:space="preserve">What NOT to Do</w:t>
      </w:r>
    </w:p>
    <w:p>
      <w:pPr>
        <w:spacing w:after="60"/>
      </w:pPr>
      <w:r>
        <w:rPr>
          <w:b/>
          <w:bCs/>
          <w:color w:val="C0392B"/>
          <w:sz w:val="22"/>
          <w:szCs w:val="22"/>
        </w:rPr>
        <w:t xml:space="preserve">✗  </w:t>
      </w:r>
      <w:r>
        <w:rPr>
          <w:sz w:val="22"/>
          <w:szCs w:val="22"/>
        </w:rPr>
        <w:t xml:space="preserve">Don't quote-tweet your own stuff (looks desperate at 0 followers)</w:t>
      </w:r>
    </w:p>
    <w:p>
      <w:pPr>
        <w:spacing w:after="60"/>
      </w:pPr>
      <w:r>
        <w:rPr>
          <w:b/>
          <w:bCs/>
          <w:color w:val="C0392B"/>
          <w:sz w:val="22"/>
          <w:szCs w:val="22"/>
        </w:rPr>
        <w:t xml:space="preserve">✗  </w:t>
      </w:r>
      <w:r>
        <w:rPr>
          <w:sz w:val="22"/>
          <w:szCs w:val="22"/>
        </w:rPr>
        <w:t xml:space="preserve">Don't use more than 3-4 hashtags (looks spammy)</w:t>
      </w:r>
    </w:p>
    <w:p>
      <w:pPr>
        <w:spacing w:after="60"/>
      </w:pPr>
      <w:r>
        <w:rPr>
          <w:b/>
          <w:bCs/>
          <w:color w:val="C0392B"/>
          <w:sz w:val="22"/>
          <w:szCs w:val="22"/>
        </w:rPr>
        <w:t xml:space="preserve">✗  </w:t>
      </w:r>
      <w:r>
        <w:rPr>
          <w:sz w:val="22"/>
          <w:szCs w:val="22"/>
        </w:rPr>
        <w:t xml:space="preserve">Don't reply to every thread with a link to Ortho (gets you muted)</w:t>
      </w:r>
    </w:p>
    <w:p>
      <w:pPr>
        <w:spacing w:after="60"/>
      </w:pPr>
      <w:r>
        <w:rPr>
          <w:b/>
          <w:bCs/>
          <w:color w:val="C0392B"/>
          <w:sz w:val="22"/>
          <w:szCs w:val="22"/>
        </w:rPr>
        <w:t xml:space="preserve">✗  </w:t>
      </w:r>
      <w:r>
        <w:rPr>
          <w:sz w:val="22"/>
          <w:szCs w:val="22"/>
        </w:rPr>
        <w:t xml:space="preserve">Don't post more than once/day in the first two weeks</w:t>
      </w:r>
    </w:p>
    <w:p>
      <w:pPr>
        <w:spacing w:after="60"/>
      </w:pPr>
      <w:r>
        <w:rPr>
          <w:b/>
          <w:bCs/>
          <w:color w:val="C0392B"/>
          <w:sz w:val="22"/>
          <w:szCs w:val="22"/>
        </w:rPr>
        <w:t xml:space="preserve">✗  </w:t>
      </w:r>
      <w:r>
        <w:rPr>
          <w:sz w:val="22"/>
          <w:szCs w:val="22"/>
        </w:rPr>
        <w:t xml:space="preserve">Don't delete tweets that get no engagement — just keep going</w:t>
      </w:r>
    </w:p>
    <w:p>
      <w:pPr>
        <w:pBdr>
          <w:bottom w:val="single" w:color="CCCCCC" w:sz="6"/>
        </w:pBdr>
        <w:spacing w:after="200" w:before="200"/>
      </w:pPr>
    </w:p>
    <w:p>
      <w:pPr>
        <w:spacing w:before="120"/>
      </w:pPr>
      <w:r>
        <w:rPr>
          <w:i/>
          <w:iCs/>
          <w:color w:val="888888"/>
          <w:sz w:val="18"/>
          <w:szCs w:val="18"/>
        </w:rPr>
        <w:t xml:space="preserve">Brand voice applied: Builder-first, technical, honest. Every tweet is either useful information (technical threads), authentic progress updates (build-in-public), or genuine engagement (replies). No hype. No promotional language. Limitations acknowledged publicly — this builds trust faster than polished marketing.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2026-07-21T11:23:06.663Z</dcterms:created>
  <dcterms:modified xsi:type="dcterms:W3CDTF">2026-07-21T11:23:06.663Z</dcterms:modified>
</cp:coreProperties>
</file>

<file path=docProps/custom.xml><?xml version="1.0" encoding="utf-8"?>
<Properties xmlns="http://schemas.openxmlformats.org/officeDocument/2006/custom-properties" xmlns:vt="http://schemas.openxmlformats.org/officeDocument/2006/docPropsVTypes"/>
</file>