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er"/>
        <w:ind w:left="-709"/>
        <w:jc w:val="center"/>
        <w:rPr>
          <w:rFonts w:ascii="Century Schoolbook" w:hAnsi="Century Schoolbook"/>
          <w:b/>
          <w:bCs/>
          <w:sz w:val="24"/>
          <w:szCs w:val="24"/>
        </w:rPr>
      </w:pPr>
      <w:bookmarkStart w:id="0" w:name="_Hlk32833339"/>
      <w:bookmarkEnd w:id="0"/>
      <w:r>
        <w:rPr/>
        <w:drawing>
          <wp:inline distT="0" distB="0" distL="0" distR="0">
            <wp:extent cx="6946900" cy="10541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6946900" cy="1054100"/>
                    </a:xfrm>
                    <a:prstGeom prst="rect">
                      <a:avLst/>
                    </a:prstGeom>
                  </pic:spPr>
                </pic:pic>
              </a:graphicData>
            </a:graphic>
          </wp:inline>
        </w:drawing>
      </w:r>
    </w:p>
    <w:p>
      <w:pPr>
        <w:pStyle w:val="Header"/>
        <w:jc w:val="center"/>
        <w:rPr>
          <w:rFonts w:ascii="Century Schoolbook" w:hAnsi="Century Schoolbook"/>
          <w:b/>
          <w:bCs/>
          <w:sz w:val="24"/>
          <w:szCs w:val="24"/>
        </w:rPr>
      </w:pPr>
      <w:r>
        <w:rPr>
          <w:rFonts w:ascii="Century Schoolbook" w:hAnsi="Century Schoolbook"/>
          <w:b/>
          <w:bCs/>
          <w:sz w:val="24"/>
          <w:szCs w:val="24"/>
        </w:rPr>
      </w:r>
      <w:bookmarkStart w:id="1" w:name="_Hlk32833339"/>
      <w:bookmarkStart w:id="2" w:name="_Hlk32833339"/>
      <w:bookmarkEnd w:id="2"/>
    </w:p>
    <w:p>
      <w:pPr>
        <w:pStyle w:val="Normal"/>
        <w:spacing w:lineRule="auto" w:line="480"/>
        <w:jc w:val="center"/>
        <w:rPr>
          <w:rFonts w:ascii="Times New Roman" w:hAnsi="Times New Roman" w:eastAsia="Times New Roman" w:cs="Times New Roman"/>
          <w:b/>
          <w:color w:val="FF0000"/>
          <w:sz w:val="36"/>
          <w:szCs w:val="36"/>
        </w:rPr>
      </w:pPr>
      <w:r>
        <w:rPr>
          <w:rFonts w:eastAsia="Times New Roman" w:cs="Times New Roman" w:ascii="Times New Roman" w:hAnsi="Times New Roman"/>
          <w:b/>
          <w:sz w:val="32"/>
          <w:szCs w:val="32"/>
        </w:rPr>
        <w:t>DEPARTMENT OF ARTIFICIAL INTELLIGENCE AND MACHINE LEARNING</w:t>
      </w:r>
    </w:p>
    <w:p>
      <w:pPr>
        <w:pStyle w:val="Normal"/>
        <w:spacing w:lineRule="auto" w:line="480" w:before="0" w:after="120"/>
        <w:jc w:val="center"/>
        <w:rPr>
          <w:color w:val="FF0000"/>
          <w:sz w:val="24"/>
          <w:szCs w:val="24"/>
        </w:rPr>
      </w:pPr>
      <w:r>
        <w:rPr>
          <w:rFonts w:ascii="Times New Roman" w:hAnsi="Times New Roman"/>
          <w:b/>
          <w:sz w:val="32"/>
        </w:rPr>
        <w:t>OPTIMAL PROJECT TEAM COMBINATION GENERATOR: A HYBRID BACKTRACKING + GENETIC ALGORITHM APPROACH</w:t>
      </w:r>
    </w:p>
    <w:p>
      <w:pPr>
        <w:pStyle w:val="Normal"/>
        <w:spacing w:lineRule="auto" w:line="24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Design and Analysis of Algorithms – CD343AI</w:t>
      </w:r>
    </w:p>
    <w:p>
      <w:pPr>
        <w:pStyle w:val="Normal"/>
        <w:spacing w:lineRule="auto" w:line="24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LAB SEE REPORT</w:t>
      </w:r>
    </w:p>
    <w:p>
      <w:pPr>
        <w:pStyle w:val="Normal"/>
        <w:spacing w:lineRule="auto" w:line="240"/>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spacing w:lineRule="auto" w:line="240"/>
        <w:jc w:val="center"/>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Submitted by</w:t>
      </w:r>
    </w:p>
    <w:tbl>
      <w:tblPr>
        <w:tblW w:w="5394"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2697"/>
        <w:gridCol w:w="2696"/>
      </w:tblGrid>
      <w:tr>
        <w:trPr>
          <w:trHeight w:val="241" w:hRule="atLeast"/>
        </w:trPr>
        <w:tc>
          <w:tcPr>
            <w:tcW w:w="2697" w:type="dxa"/>
            <w:tcBorders/>
          </w:tcPr>
          <w:p>
            <w:pPr>
              <w:pStyle w:val="Normal"/>
              <w:spacing w:lineRule="auto" w:line="276" w:before="40" w:after="40"/>
              <w:jc w:val="left"/>
              <w:rPr/>
            </w:pPr>
            <w:r>
              <w:rPr>
                <w:rFonts w:ascii="Times New Roman" w:hAnsi="Times New Roman"/>
                <w:b/>
                <w:sz w:val="22"/>
              </w:rPr>
              <w:t>Adarsh K.R</w:t>
            </w:r>
          </w:p>
        </w:tc>
        <w:tc>
          <w:tcPr>
            <w:tcW w:w="2696" w:type="dxa"/>
            <w:tcBorders/>
          </w:tcPr>
          <w:p>
            <w:pPr>
              <w:pStyle w:val="Normal"/>
              <w:spacing w:lineRule="auto" w:line="276" w:before="40" w:after="40"/>
              <w:jc w:val="left"/>
              <w:rPr/>
            </w:pPr>
            <w:r>
              <w:rPr>
                <w:rFonts w:ascii="Times New Roman" w:hAnsi="Times New Roman"/>
                <w:b/>
                <w:sz w:val="22"/>
              </w:rPr>
              <w:t>1RV24CI009</w:t>
            </w:r>
          </w:p>
        </w:tc>
      </w:tr>
      <w:tr>
        <w:trPr>
          <w:trHeight w:val="241" w:hRule="atLeast"/>
        </w:trPr>
        <w:tc>
          <w:tcPr>
            <w:tcW w:w="2697" w:type="dxa"/>
            <w:tcBorders/>
          </w:tcPr>
          <w:p>
            <w:pPr>
              <w:pStyle w:val="Normal"/>
              <w:spacing w:lineRule="auto" w:line="276" w:before="40" w:after="40"/>
              <w:jc w:val="left"/>
              <w:rPr/>
            </w:pPr>
            <w:r>
              <w:rPr>
                <w:rFonts w:ascii="Times New Roman" w:hAnsi="Times New Roman"/>
                <w:b/>
                <w:sz w:val="22"/>
              </w:rPr>
              <w:t>Adithya M</w:t>
            </w:r>
          </w:p>
        </w:tc>
        <w:tc>
          <w:tcPr>
            <w:tcW w:w="2696" w:type="dxa"/>
            <w:tcBorders/>
          </w:tcPr>
          <w:p>
            <w:pPr>
              <w:pStyle w:val="Normal"/>
              <w:spacing w:lineRule="auto" w:line="276" w:before="40" w:after="40"/>
              <w:jc w:val="left"/>
              <w:rPr/>
            </w:pPr>
            <w:r>
              <w:rPr>
                <w:rFonts w:ascii="Times New Roman" w:hAnsi="Times New Roman"/>
                <w:b/>
                <w:sz w:val="22"/>
              </w:rPr>
              <w:t>1RV24CI010</w:t>
            </w:r>
          </w:p>
        </w:tc>
      </w:tr>
      <w:tr>
        <w:trPr>
          <w:trHeight w:val="241" w:hRule="atLeast"/>
        </w:trPr>
        <w:tc>
          <w:tcPr>
            <w:tcW w:w="2697" w:type="dxa"/>
            <w:tcBorders/>
          </w:tcPr>
          <w:p>
            <w:pPr>
              <w:pStyle w:val="Normal"/>
              <w:spacing w:lineRule="auto" w:line="276" w:before="40" w:after="40"/>
              <w:jc w:val="left"/>
              <w:rPr/>
            </w:pPr>
            <w:r>
              <w:rPr>
                <w:rFonts w:ascii="Times New Roman" w:hAnsi="Times New Roman"/>
                <w:b/>
                <w:sz w:val="22"/>
              </w:rPr>
              <w:t>Adithya P</w:t>
            </w:r>
          </w:p>
        </w:tc>
        <w:tc>
          <w:tcPr>
            <w:tcW w:w="2696" w:type="dxa"/>
            <w:tcBorders/>
          </w:tcPr>
          <w:p>
            <w:pPr>
              <w:pStyle w:val="Normal"/>
              <w:spacing w:lineRule="auto" w:line="276" w:before="40" w:after="40"/>
              <w:jc w:val="left"/>
              <w:rPr/>
            </w:pPr>
            <w:r>
              <w:rPr>
                <w:rFonts w:ascii="Times New Roman" w:hAnsi="Times New Roman"/>
                <w:b/>
                <w:sz w:val="22"/>
              </w:rPr>
              <w:t>1RV24CI011</w:t>
            </w:r>
          </w:p>
        </w:tc>
      </w:tr>
      <w:tr>
        <w:trPr>
          <w:trHeight w:val="241" w:hRule="atLeast"/>
        </w:trPr>
        <w:tc>
          <w:tcPr>
            <w:tcW w:w="2697" w:type="dxa"/>
            <w:tcBorders/>
          </w:tcPr>
          <w:p>
            <w:pPr>
              <w:pStyle w:val="Normal"/>
              <w:spacing w:lineRule="auto" w:line="276" w:before="40" w:after="40"/>
              <w:jc w:val="left"/>
              <w:rPr/>
            </w:pPr>
            <w:r>
              <w:rPr>
                <w:rFonts w:ascii="Times New Roman" w:hAnsi="Times New Roman"/>
                <w:b/>
                <w:sz w:val="22"/>
              </w:rPr>
              <w:t>Adithya Parameswaran</w:t>
            </w:r>
          </w:p>
        </w:tc>
        <w:tc>
          <w:tcPr>
            <w:tcW w:w="2696" w:type="dxa"/>
            <w:tcBorders/>
          </w:tcPr>
          <w:p>
            <w:pPr>
              <w:pStyle w:val="Normal"/>
              <w:spacing w:lineRule="auto" w:line="276" w:before="40" w:after="40"/>
              <w:jc w:val="left"/>
              <w:rPr/>
            </w:pPr>
            <w:r>
              <w:rPr>
                <w:rFonts w:ascii="Times New Roman" w:hAnsi="Times New Roman"/>
                <w:b/>
                <w:sz w:val="22"/>
              </w:rPr>
              <w:t>1RV24CI012</w:t>
            </w:r>
          </w:p>
        </w:tc>
      </w:tr>
    </w:tbl>
    <w:p>
      <w:pPr>
        <w:pStyle w:val="Normal"/>
        <w:spacing w:lineRule="auto" w:line="240"/>
        <w:jc w:val="center"/>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Under the guidance of</w:t>
      </w:r>
    </w:p>
    <w:tbl>
      <w:tblPr>
        <w:tblW w:w="9350"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9350"/>
      </w:tblGrid>
      <w:tr>
        <w:trPr/>
        <w:tc>
          <w:tcPr>
            <w:tcW w:w="9350" w:type="dxa"/>
            <w:tcBorders/>
          </w:tcPr>
          <w:p>
            <w:pPr>
              <w:jc w:val="center"/>
            </w:pPr>
            <w:r/>
            <w:r>
              <w:rPr>
                <w:rFonts w:ascii="Times New Roman" w:hAnsi="Times New Roman"/>
                <w:b/>
                <w:sz w:val="22"/>
              </w:rPr>
              <w:t>Faculty Guide:</w:t>
              <w:br/>
              <w:t>Dr. / Prof. __________________</w:t>
              <w:br/>
              <w:t>Assistant Professor, Department of AIML</w:t>
              <w:br/>
              <w:t>RV College of Engineering, Bengaluru</w:t>
            </w:r>
          </w:p>
        </w:tc>
      </w:tr>
    </w:tbl>
    <w:p>
      <w:pPr>
        <w:pStyle w:val="Normal"/>
        <w:spacing w:lineRule="auto" w:line="240"/>
        <w:jc w:val="center"/>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In partial fulfilment for the award of degree of</w:t>
      </w:r>
    </w:p>
    <w:p>
      <w:pPr>
        <w:pStyle w:val="Normal"/>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Bachelor of Engineering</w:t>
      </w:r>
      <w:r>
        <w:rPr>
          <w:rFonts w:eastAsia="Times New Roman" w:cs="Times New Roman" w:ascii="Times New Roman" w:hAnsi="Times New Roman"/>
          <w:sz w:val="28"/>
          <w:szCs w:val="28"/>
        </w:rPr>
        <w:t xml:space="preserve"> </w:t>
      </w:r>
    </w:p>
    <w:p>
      <w:pPr>
        <w:pStyle w:val="Normal"/>
        <w:tabs>
          <w:tab w:val="clear" w:pos="720"/>
          <w:tab w:val="left" w:pos="252" w:leader="none"/>
          <w:tab w:val="center" w:pos="4808" w:leader="none"/>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in</w:t>
      </w:r>
    </w:p>
    <w:p>
      <w:pPr>
        <w:pStyle w:val="Normal"/>
        <w:spacing w:lineRule="auto" w:line="24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Artificial Intelligence and Machine Learning</w:t>
      </w:r>
    </w:p>
    <w:p>
      <w:pPr>
        <w:pStyle w:val="Normal"/>
        <w:spacing w:lineRule="auto" w:line="24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2024-2025</w:t>
      </w:r>
    </w:p>
    <w:p>
      <w:pPr>
        <w:pStyle w:val="Normal"/>
        <w:jc w:val="center"/>
        <w:rPr/>
      </w:pPr>
      <w:r>
        <w:rPr/>
      </w:r>
    </w:p>
    <w:p>
      <w:pPr>
        <w:pStyle w:val="Normal"/>
        <w:jc w:val="center"/>
        <w:rPr/>
      </w:pPr>
      <w:r>
        <w:rPr/>
      </w:r>
    </w:p>
    <w:p>
      <w:pPr>
        <w:pStyle w:val="Normal"/>
        <w:jc w:val="center"/>
        <w:rPr/>
      </w:pPr>
      <w:r>
        <w:rPr/>
        <w:drawing>
          <wp:inline distT="0" distB="0" distL="0" distR="0">
            <wp:extent cx="4489450" cy="18351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89450" cy="1835150"/>
                    </a:xfrm>
                    <a:prstGeom prst="rect">
                      <a:avLst/>
                    </a:prstGeom>
                  </pic:spPr>
                </pic:pic>
              </a:graphicData>
            </a:graphic>
          </wp:inline>
        </w:drawing>
      </w:r>
    </w:p>
    <w:p>
      <w:pPr>
        <w:pStyle w:val="Normal"/>
        <w:spacing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center"/>
        <w:rPr>
          <w:rFonts w:ascii="Times New Roman" w:hAnsi="Times New Roman" w:cs="Times New Roman"/>
          <w:b/>
          <w:sz w:val="28"/>
          <w:szCs w:val="28"/>
        </w:rPr>
      </w:pPr>
      <w:r>
        <w:rPr>
          <w:rFonts w:cs="Times New Roman" w:ascii="Times New Roman" w:hAnsi="Times New Roman"/>
          <w:b/>
          <w:sz w:val="36"/>
          <w:szCs w:val="36"/>
        </w:rPr>
        <w:t>CERTIFICATE</w:t>
      </w:r>
    </w:p>
    <w:p>
      <w:pPr>
        <w:pStyle w:val="Normal"/>
        <w:spacing w:before="0" w:after="0"/>
        <w:jc w:val="center"/>
        <w:rPr>
          <w:rFonts w:ascii="Times New Roman" w:hAnsi="Times New Roman" w:cs="Times New Roman"/>
          <w:b/>
          <w:sz w:val="28"/>
          <w:szCs w:val="28"/>
        </w:rPr>
      </w:pPr>
      <w:r>
        <w:rPr>
          <w:rFonts w:cs="Times New Roman" w:ascii="Times New Roman" w:hAnsi="Times New Roman"/>
          <w:b/>
          <w:sz w:val="28"/>
          <w:szCs w:val="28"/>
        </w:rPr>
      </w:r>
    </w:p>
    <w:p>
      <w:pPr>
        <w:pStyle w:val="Normal1"/>
        <w:spacing w:lineRule="auto" w:line="360"/>
        <w:jc w:val="both"/>
        <w:rPr>
          <w:sz w:val="24"/>
          <w:szCs w:val="24"/>
        </w:rPr>
      </w:pPr>
      <w:r>
        <w:rPr>
          <w:rFonts w:eastAsia="Times New Roman" w:cs="Times New Roman" w:ascii="Times New Roman" w:hAnsi="Times New Roman"/>
          <w:sz w:val="24"/>
          <w:szCs w:val="24"/>
        </w:rPr>
        <w:t xml:space="preserve">Certified that the project </w:t>
      </w:r>
      <w:r>
        <w:rPr>
          <w:rFonts w:eastAsia="Times New Roman" w:cs="Times New Roman" w:ascii="Times New Roman" w:hAnsi="Times New Roman"/>
          <w:color w:val="auto"/>
          <w:sz w:val="24"/>
          <w:szCs w:val="24"/>
        </w:rPr>
        <w:t xml:space="preserve">work titled </w:t>
      </w:r>
      <w:r>
        <w:rPr>
          <w:rFonts w:eastAsia="Times New Roman" w:cs="Times New Roman" w:ascii="Times New Roman" w:hAnsi="Times New Roman"/>
          <w:b/>
          <w:i/>
          <w:color w:val="auto"/>
          <w:sz w:val="24"/>
          <w:szCs w:val="24"/>
        </w:rPr>
        <w:t>‘Optimal Project Team Combination Generator: A Hybrid Backtracking + Genetic Algorithm Approach’</w:t>
      </w:r>
      <w:r>
        <w:rPr>
          <w:rFonts w:eastAsia="Times New Roman" w:cs="Times New Roman" w:ascii="Times New Roman" w:hAnsi="Times New Roman"/>
          <w:color w:val="auto"/>
          <w:sz w:val="24"/>
          <w:szCs w:val="24"/>
        </w:rPr>
        <w:t xml:space="preserve"> is carried out by </w:t>
      </w:r>
      <w:r>
        <w:rPr>
          <w:rFonts w:eastAsia="Times New Roman" w:cs="Times New Roman" w:ascii="Times New Roman" w:hAnsi="Times New Roman"/>
          <w:b/>
          <w:color w:val="auto"/>
          <w:sz w:val="24"/>
          <w:szCs w:val="24"/>
        </w:rPr>
        <w:t>Adarsh K.R (1RV24CI009), Adithya M (1RV24CI010), Adithya P (1RV24CI011), and Adithya Parameswaran (1RV24CI012)</w:t>
      </w:r>
      <w:r>
        <w:rPr>
          <w:rFonts w:eastAsia="Times New Roman" w:cs="Times New Roman" w:ascii="Times New Roman" w:hAnsi="Times New Roman"/>
          <w:color w:val="auto"/>
          <w:sz w:val="24"/>
          <w:szCs w:val="24"/>
        </w:rPr>
        <w:t xml:space="preserve"> who are bonafide students of RV College of Engineering, Bengaluru, in partial fulfilment for the award of degree of </w:t>
      </w:r>
      <w:r>
        <w:rPr>
          <w:rFonts w:eastAsia="Times New Roman" w:cs="Times New Roman" w:ascii="Times New Roman" w:hAnsi="Times New Roman"/>
          <w:b/>
          <w:color w:val="auto"/>
          <w:sz w:val="24"/>
          <w:szCs w:val="24"/>
        </w:rPr>
        <w:t>Bachelor of Engineering</w:t>
      </w:r>
      <w:r>
        <w:rPr>
          <w:rFonts w:eastAsia="Times New Roman" w:cs="Times New Roman" w:ascii="Times New Roman" w:hAnsi="Times New Roman"/>
          <w:color w:val="auto"/>
          <w:sz w:val="24"/>
          <w:szCs w:val="24"/>
        </w:rPr>
        <w:t xml:space="preserve"> </w:t>
      </w:r>
      <w:r>
        <w:rPr>
          <w:rFonts w:eastAsia="Times New Roman" w:cs="Times New Roman" w:ascii="Times New Roman" w:hAnsi="Times New Roman"/>
          <w:b/>
          <w:color w:val="auto"/>
          <w:sz w:val="24"/>
          <w:szCs w:val="24"/>
        </w:rPr>
        <w:t>in Artificial Intelligence and Machine Learning</w:t>
      </w:r>
      <w:r>
        <w:rPr>
          <w:rFonts w:eastAsia="Times New Roman" w:cs="Times New Roman" w:ascii="Times New Roman" w:hAnsi="Times New Roman"/>
          <w:color w:val="auto"/>
          <w:sz w:val="24"/>
          <w:szCs w:val="24"/>
        </w:rPr>
        <w:t xml:space="preserve"> of the </w:t>
      </w:r>
      <w:r>
        <w:rPr>
          <w:rFonts w:eastAsia="Times New Roman" w:cs="Times New Roman" w:ascii="Times New Roman" w:hAnsi="Times New Roman"/>
          <w:b/>
          <w:bCs/>
          <w:color w:val="auto"/>
          <w:sz w:val="24"/>
          <w:szCs w:val="24"/>
        </w:rPr>
        <w:t>Visvesvaraya Technological University</w:t>
      </w:r>
      <w:r>
        <w:rPr>
          <w:rFonts w:eastAsia="Times New Roman" w:cs="Times New Roman" w:ascii="Times New Roman" w:hAnsi="Times New Roman"/>
          <w:color w:val="auto"/>
          <w:sz w:val="24"/>
          <w:szCs w:val="24"/>
        </w:rPr>
        <w:t>, Belagavi during the academic year 2024-2025. It is certified that all corrections/suggestions indicated for the Internal</w:t>
      </w:r>
      <w:r>
        <w:rPr>
          <w:rFonts w:eastAsia="Times New Roman" w:cs="Times New Roman" w:ascii="Times New Roman" w:hAnsi="Times New Roman"/>
          <w:sz w:val="24"/>
          <w:szCs w:val="24"/>
        </w:rPr>
        <w:t xml:space="preserve"> Assessment have been incorporated in the report deposited in the departmental library. The report has been approved as it satisfies the academic requirements in respect of experiential learning work prescribed by the institution for the said degree.</w:t>
      </w:r>
    </w:p>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rPr>
          <w:rFonts w:ascii="Times New Roman" w:hAnsi="Times New Roman" w:cs="Times New Roman"/>
          <w:b/>
          <w:kern w:val="2"/>
          <w:sz w:val="24"/>
          <w:szCs w:val="24"/>
          <w:lang w:bidi="hi-IN"/>
        </w:rPr>
      </w:pPr>
      <w:r>
        <w:rPr>
          <w:rFonts w:cs="Times New Roman" w:ascii="Times New Roman" w:hAnsi="Times New Roman"/>
          <w:b/>
          <w:kern w:val="2"/>
          <w:sz w:val="24"/>
          <w:szCs w:val="24"/>
          <w:lang w:bidi="hi-IN"/>
        </w:rPr>
        <w:t xml:space="preserve">Signature of Faculty     </w:t>
        <w:tab/>
        <w:tab/>
        <w:tab/>
        <w:tab/>
        <w:tab/>
        <w:t xml:space="preserve">Signature of Head of the Department            </w:t>
      </w:r>
    </w:p>
    <w:p>
      <w:pPr>
        <w:pStyle w:val="Normal"/>
        <w:ind w:firstLine="361"/>
        <w:rPr>
          <w:rFonts w:ascii="Times New Roman" w:hAnsi="Times New Roman" w:cs="Times New Roman"/>
          <w:b/>
          <w:bCs/>
          <w:sz w:val="24"/>
          <w:szCs w:val="24"/>
        </w:rPr>
      </w:pPr>
      <w:r/>
      <w:r>
        <w:rPr>
          <w:rFonts w:ascii="Times New Roman" w:hAnsi="Times New Roman"/>
          <w:b/>
          <w:sz w:val="22"/>
        </w:rPr>
        <w:t>Faculty Name: __________________</w:t>
      </w:r>
    </w:p>
    <w:p>
      <w:pPr>
        <w:pStyle w:val="Normal"/>
        <w:rPr>
          <w:rFonts w:ascii="Times New Roman" w:hAnsi="Times New Roman" w:cs="Times New Roman"/>
          <w:b/>
          <w:kern w:val="2"/>
          <w:sz w:val="24"/>
          <w:szCs w:val="24"/>
          <w:lang w:bidi="hi-IN"/>
        </w:rPr>
      </w:pPr>
      <w:r>
        <w:rPr>
          <w:rFonts w:cs="Times New Roman" w:ascii="Times New Roman" w:hAnsi="Times New Roman"/>
          <w:b/>
          <w:kern w:val="2"/>
          <w:sz w:val="24"/>
          <w:szCs w:val="24"/>
          <w:lang w:bidi="hi-IN"/>
        </w:rPr>
      </w:r>
    </w:p>
    <w:p>
      <w:pPr>
        <w:pStyle w:val="Normal"/>
        <w:ind w:firstLine="720" w:left="2880"/>
        <w:rPr>
          <w:rFonts w:ascii="Times New Roman" w:hAnsi="Times New Roman" w:cs="Times New Roman"/>
          <w:b/>
          <w:kern w:val="2"/>
          <w:sz w:val="24"/>
          <w:szCs w:val="24"/>
          <w:lang w:bidi="hi-IN"/>
        </w:rPr>
      </w:pPr>
      <w:r>
        <w:rPr>
          <w:rFonts w:cs="Times New Roman" w:ascii="Times New Roman" w:hAnsi="Times New Roman"/>
          <w:b/>
          <w:kern w:val="2"/>
          <w:sz w:val="24"/>
          <w:szCs w:val="24"/>
          <w:lang w:bidi="hi-IN"/>
        </w:rPr>
        <w:t>External Viva</w:t>
      </w:r>
    </w:p>
    <w:p>
      <w:pPr>
        <w:pStyle w:val="Normal"/>
        <w:rPr>
          <w:rFonts w:ascii="Times New Roman" w:hAnsi="Times New Roman" w:cs="Times New Roman"/>
          <w:b/>
          <w:kern w:val="2"/>
          <w:sz w:val="24"/>
          <w:szCs w:val="24"/>
          <w:lang w:bidi="hi-IN"/>
        </w:rPr>
      </w:pPr>
      <w:r>
        <w:rPr>
          <w:rFonts w:cs="Times New Roman" w:ascii="Times New Roman" w:hAnsi="Times New Roman"/>
          <w:b/>
          <w:kern w:val="2"/>
          <w:sz w:val="24"/>
          <w:szCs w:val="24"/>
          <w:lang w:bidi="hi-IN"/>
        </w:rPr>
        <w:tab/>
        <w:t>Name of Examiners</w:t>
        <w:tab/>
        <w:tab/>
        <w:tab/>
        <w:tab/>
        <w:tab/>
        <w:t>Signature with Date</w:t>
      </w:r>
    </w:p>
    <w:p>
      <w:pPr>
        <w:pStyle w:val="Normal"/>
        <w:rPr>
          <w:rFonts w:ascii="Times New Roman" w:hAnsi="Times New Roman" w:cs="Times New Roman"/>
          <w:b/>
          <w:kern w:val="2"/>
          <w:sz w:val="24"/>
          <w:szCs w:val="24"/>
          <w:lang w:bidi="hi-IN"/>
        </w:rPr>
      </w:pPr>
      <w:r/>
      <w:r>
        <w:rPr>
          <w:rFonts w:ascii="Times New Roman" w:hAnsi="Times New Roman"/>
          <w:sz w:val="22"/>
        </w:rPr>
        <w:t>1. External Examiner: __________________</w:t>
      </w:r>
    </w:p>
    <w:p>
      <w:pPr>
        <w:pStyle w:val="Normal"/>
        <w:rPr>
          <w:rFonts w:ascii="Times New Roman" w:hAnsi="Times New Roman" w:cs="Times New Roman"/>
          <w:b/>
          <w:kern w:val="2"/>
          <w:sz w:val="24"/>
          <w:szCs w:val="24"/>
          <w:lang w:bidi="hi-IN"/>
        </w:rPr>
      </w:pPr>
      <w:r/>
      <w:r>
        <w:rPr>
          <w:rFonts w:ascii="Times New Roman" w:hAnsi="Times New Roman"/>
          <w:sz w:val="22"/>
        </w:rPr>
        <w:t>2. Internal Examiner: __________________</w:t>
      </w:r>
    </w:p>
    <w:p>
      <w:pPr>
        <w:pStyle w:val="Normal"/>
        <w:spacing w:lineRule="atLeast" w:line="100" w:before="0" w:after="0"/>
        <w:jc w:val="center"/>
        <w:rPr>
          <w:rFonts w:ascii="Times New Roman" w:hAnsi="Times New Roman" w:cs="Times New Roman"/>
          <w:b/>
          <w:sz w:val="36"/>
          <w:szCs w:val="36"/>
        </w:rPr>
      </w:pPr>
      <w:r>
        <w:rPr>
          <w:rFonts w:cs="Times New Roman" w:ascii="Times New Roman" w:hAnsi="Times New Roman"/>
          <w:b/>
          <w:sz w:val="36"/>
          <w:szCs w:val="36"/>
        </w:rPr>
      </w:r>
    </w:p>
    <w:p>
      <w:pPr>
        <w:pStyle w:val="Normal"/>
        <w:spacing w:lineRule="atLeast" w:line="100" w:before="0" w:after="0"/>
        <w:jc w:val="center"/>
        <w:rPr>
          <w:rFonts w:ascii="Times New Roman" w:hAnsi="Times New Roman" w:cs="Times New Roman"/>
          <w:b/>
          <w:sz w:val="36"/>
          <w:szCs w:val="36"/>
        </w:rPr>
      </w:pPr>
      <w:r>
        <w:rPr>
          <w:rFonts w:cs="Times New Roman" w:ascii="Times New Roman" w:hAnsi="Times New Roman"/>
          <w:b/>
          <w:sz w:val="36"/>
          <w:szCs w:val="36"/>
        </w:rPr>
      </w:r>
    </w:p>
    <w:p>
      <w:pPr>
        <w:pStyle w:val="Normal1"/>
        <w:jc w:val="center"/>
        <w:rPr>
          <w:sz w:val="24"/>
          <w:szCs w:val="24"/>
        </w:rPr>
      </w:pPr>
      <w:r>
        <w:rPr>
          <w:sz w:val="24"/>
          <w:szCs w:val="24"/>
        </w:rPr>
      </w:r>
    </w:p>
    <w:p>
      <w:pPr>
        <w:pStyle w:val="Normal1"/>
        <w:jc w:val="center"/>
        <w:rPr>
          <w:sz w:val="24"/>
          <w:szCs w:val="24"/>
        </w:rPr>
      </w:pPr>
      <w:r>
        <w:rPr/>
        <w:drawing>
          <wp:inline distT="0" distB="0" distL="0" distR="0">
            <wp:extent cx="4953000" cy="202565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4953000" cy="2025650"/>
                    </a:xfrm>
                    <a:prstGeom prst="rect">
                      <a:avLst/>
                    </a:prstGeom>
                  </pic:spPr>
                </pic:pic>
              </a:graphicData>
            </a:graphic>
          </wp:inline>
        </w:drawing>
      </w:r>
    </w:p>
    <w:p>
      <w:pPr>
        <w:pStyle w:val="Normal1"/>
        <w:jc w:val="center"/>
        <w:rPr>
          <w:sz w:val="24"/>
          <w:szCs w:val="24"/>
        </w:rPr>
      </w:pPr>
      <w:r>
        <w:rPr>
          <w:sz w:val="24"/>
          <w:szCs w:val="24"/>
        </w:rPr>
      </w:r>
    </w:p>
    <w:p>
      <w:pPr>
        <w:pStyle w:val="Normal1"/>
        <w:jc w:val="center"/>
        <w:rPr>
          <w:b/>
          <w:sz w:val="32"/>
          <w:szCs w:val="24"/>
        </w:rPr>
      </w:pPr>
      <w:r>
        <w:rPr>
          <w:rFonts w:eastAsia="Times New Roman" w:cs="Times New Roman" w:ascii="Times New Roman" w:hAnsi="Times New Roman"/>
          <w:b/>
          <w:sz w:val="32"/>
          <w:szCs w:val="24"/>
        </w:rPr>
        <w:t>DECLARATION</w:t>
      </w:r>
    </w:p>
    <w:p>
      <w:pPr>
        <w:pStyle w:val="Normal1"/>
        <w:spacing w:lineRule="auto" w:line="360"/>
        <w:jc w:val="both"/>
        <w:rPr>
          <w:b/>
          <w:sz w:val="24"/>
          <w:szCs w:val="24"/>
        </w:rPr>
      </w:pPr>
      <w:r>
        <w:rPr>
          <w:b/>
          <w:sz w:val="24"/>
          <w:szCs w:val="24"/>
        </w:rPr>
      </w:r>
    </w:p>
    <w:p>
      <w:pPr>
        <w:pStyle w:val="Normal1"/>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Cs/>
          <w:sz w:val="24"/>
          <w:szCs w:val="24"/>
        </w:rPr>
        <w:t>We</w:t>
      </w:r>
      <w:r>
        <w:rPr>
          <w:rFonts w:eastAsia="Times New Roman" w:cs="Times New Roman" w:ascii="Times New Roman" w:hAnsi="Times New Roman"/>
          <w:b/>
          <w:sz w:val="24"/>
          <w:szCs w:val="24"/>
        </w:rPr>
        <w:t>, Adarsh K.R, Adithya M, Adithya P, and Adithya Parameswaran</w:t>
      </w:r>
      <w:r>
        <w:rPr>
          <w:rFonts w:eastAsia="Times New Roman" w:cs="Times New Roman" w:ascii="Times New Roman" w:hAnsi="Times New Roman"/>
          <w:sz w:val="24"/>
          <w:szCs w:val="24"/>
        </w:rPr>
        <w:t xml:space="preserve"> students of fourth semester B.E., department of AI &amp; ML, RV College of Engineering, Bengaluru, hereby declare that Experiential Learning (Lab) titled </w:t>
      </w:r>
      <w:r>
        <w:rPr>
          <w:rFonts w:eastAsia="Times New Roman" w:cs="Times New Roman" w:ascii="Times New Roman" w:hAnsi="Times New Roman"/>
          <w:b/>
          <w:i/>
          <w:sz w:val="24"/>
          <w:szCs w:val="24"/>
        </w:rPr>
        <w:t>‘Optimal Project Team Combination Generator: A Hybrid Backtracking + Genetic Algorithm Approach’</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 xml:space="preserve">has been carried out by us and submitted in partial fulfilment for the award of degree of </w:t>
      </w:r>
      <w:r>
        <w:rPr>
          <w:rFonts w:eastAsia="Times New Roman" w:cs="Times New Roman" w:ascii="Times New Roman" w:hAnsi="Times New Roman"/>
          <w:b/>
          <w:color w:val="auto"/>
          <w:sz w:val="24"/>
          <w:szCs w:val="24"/>
        </w:rPr>
        <w:t>Bachelor of Engineering</w:t>
      </w:r>
      <w:r>
        <w:rPr>
          <w:rFonts w:eastAsia="Times New Roman" w:cs="Times New Roman" w:ascii="Times New Roman" w:hAnsi="Times New Roman"/>
          <w:color w:val="auto"/>
          <w:sz w:val="24"/>
          <w:szCs w:val="24"/>
        </w:rPr>
        <w:t xml:space="preserve"> </w:t>
      </w:r>
      <w:r>
        <w:rPr>
          <w:rFonts w:eastAsia="Times New Roman" w:cs="Times New Roman" w:ascii="Times New Roman" w:hAnsi="Times New Roman"/>
          <w:b/>
          <w:color w:val="auto"/>
          <w:sz w:val="24"/>
          <w:szCs w:val="24"/>
        </w:rPr>
        <w:t>in Artificial Intelligence and Machine Learning</w:t>
      </w:r>
      <w:r>
        <w:rPr>
          <w:rFonts w:eastAsia="Times New Roman" w:cs="Times New Roman" w:ascii="Times New Roman" w:hAnsi="Times New Roman"/>
          <w:color w:val="auto"/>
          <w:sz w:val="24"/>
          <w:szCs w:val="24"/>
        </w:rPr>
        <w:t xml:space="preserve"> </w:t>
      </w:r>
      <w:r>
        <w:rPr>
          <w:rFonts w:eastAsia="Times New Roman" w:cs="Times New Roman" w:ascii="Times New Roman" w:hAnsi="Times New Roman"/>
          <w:sz w:val="24"/>
          <w:szCs w:val="24"/>
        </w:rPr>
        <w:t>during the academic year 2024-25</w:t>
      </w:r>
      <w:r>
        <w:rPr>
          <w:rFonts w:eastAsia="Times New Roman" w:cs="Times New Roman" w:ascii="Times New Roman" w:hAnsi="Times New Roman"/>
          <w:b/>
          <w:sz w:val="24"/>
          <w:szCs w:val="24"/>
        </w:rPr>
        <w:t xml:space="preserve">  </w:t>
      </w:r>
    </w:p>
    <w:p>
      <w:pPr>
        <w:pStyle w:val="Normal1"/>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We also declare that any Intellectual Property Rights generated out of this project carried out at RVCE will be the property of RV College of Engineering, Bengaluru and we will be one of the authors of the same.</w:t>
      </w:r>
      <w:r>
        <w:rPr>
          <w:sz w:val="2"/>
          <w:szCs w:val="2"/>
          <w:lang w:val="en-US"/>
        </w:rPr>
        <w:t>[</w:t>
      </w:r>
    </w:p>
    <w:p>
      <w:pPr>
        <w:pStyle w:val="Normal1"/>
        <w:rPr>
          <w:sz w:val="24"/>
          <w:szCs w:val="24"/>
        </w:rPr>
      </w:pPr>
      <w:r>
        <w:rPr>
          <w:rFonts w:eastAsia="Times New Roman" w:cs="Times New Roman" w:ascii="Times New Roman" w:hAnsi="Times New Roman"/>
          <w:sz w:val="24"/>
          <w:szCs w:val="24"/>
        </w:rPr>
        <w:t xml:space="preserve"> </w:t>
      </w:r>
    </w:p>
    <w:p>
      <w:pPr>
        <w:pStyle w:val="Normal1"/>
        <w:rPr>
          <w:sz w:val="24"/>
          <w:szCs w:val="24"/>
        </w:rPr>
      </w:pPr>
      <w:r>
        <w:rPr>
          <w:rFonts w:eastAsia="Times New Roman" w:cs="Times New Roman" w:ascii="Times New Roman" w:hAnsi="Times New Roman"/>
          <w:sz w:val="24"/>
          <w:szCs w:val="24"/>
        </w:rPr>
        <w:t xml:space="preserve">Place: Bengaluru                                                  </w:t>
        <w:tab/>
        <w:t xml:space="preserve">                   </w:t>
        <w:tab/>
        <w:tab/>
        <w:tab/>
      </w:r>
    </w:p>
    <w:p>
      <w:pPr>
        <w:pStyle w:val="Normal1"/>
        <w:rPr>
          <w:sz w:val="24"/>
          <w:szCs w:val="24"/>
        </w:rPr>
      </w:pPr>
      <w:r>
        <w:rPr>
          <w:rFonts w:eastAsia="Times New Roman" w:cs="Times New Roman" w:ascii="Times New Roman" w:hAnsi="Times New Roman"/>
          <w:sz w:val="24"/>
          <w:szCs w:val="24"/>
        </w:rPr>
        <w:t xml:space="preserve">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Name                                                                                            Signature</w:t>
      </w:r>
      <w:r>
        <w:rPr>
          <w:rFonts w:eastAsia="Times New Roman" w:cs="Times New Roman" w:ascii="Times New Roman" w:hAnsi="Times New Roman"/>
          <w:sz w:val="24"/>
          <w:szCs w:val="24"/>
        </w:rPr>
        <w:t xml:space="preserve"> </w:t>
      </w:r>
    </w:p>
    <w:p>
      <w:pPr>
        <w:pStyle w:val="Normal1"/>
        <w:spacing w:lineRule="auto" w:line="360"/>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1. </w:t>
      </w:r>
      <w:r>
        <w:rPr>
          <w:rFonts w:cs="Times New Roman" w:ascii="Times New Roman" w:hAnsi="Times New Roman"/>
          <w:sz w:val="24"/>
          <w:szCs w:val="24"/>
        </w:rPr>
        <w:t>Adarsh K.R (1RV24CI009)</w:t>
      </w:r>
    </w:p>
    <w:p>
      <w:pPr>
        <w:pStyle w:val="Normal1"/>
        <w:spacing w:lineRule="auto" w:line="360"/>
        <w:rPr>
          <w:rFonts w:ascii="Times New Roman" w:hAnsi="Times New Roman" w:cs="Times New Roman"/>
          <w:sz w:val="24"/>
          <w:szCs w:val="24"/>
        </w:rPr>
      </w:pPr>
      <w:r>
        <w:rPr>
          <w:rFonts w:ascii="Times New Roman" w:hAnsi="Times New Roman"/>
          <w:b/>
          <w:sz w:val="24"/>
        </w:rPr>
        <w:t xml:space="preserve">2. </w:t>
      </w:r>
      <w:r>
        <w:rPr>
          <w:rFonts w:ascii="Times New Roman" w:hAnsi="Times New Roman"/>
          <w:sz w:val="24"/>
        </w:rPr>
        <w:t>Adithya M (1RV24CI010)</w:t>
      </w:r>
    </w:p>
    <w:p>
      <w:pPr>
        <w:pStyle w:val="Normal1"/>
        <w:spacing w:lineRule="auto" w:line="360"/>
        <w:rPr>
          <w:rFonts w:ascii="Times New Roman" w:hAnsi="Times New Roman" w:cs="Times New Roman"/>
          <w:b/>
          <w:sz w:val="24"/>
          <w:szCs w:val="24"/>
        </w:rPr>
      </w:pPr>
      <w:r>
        <w:rPr>
          <w:rFonts w:ascii="Times New Roman" w:hAnsi="Times New Roman"/>
          <w:b/>
          <w:sz w:val="24"/>
        </w:rPr>
        <w:t xml:space="preserve">3. </w:t>
      </w:r>
      <w:r>
        <w:rPr>
          <w:rFonts w:ascii="Times New Roman" w:hAnsi="Times New Roman"/>
          <w:sz w:val="24"/>
        </w:rPr>
        <w:t>Adithya P (1RV24CI011)</w:t>
      </w:r>
    </w:p>
    <w:p>
      <w:pPr>
        <w:pStyle w:val="Normal1"/>
        <w:spacing w:lineRule="auto" w:line="360"/>
        <w:rPr>
          <w:rFonts w:ascii="Times New Roman" w:hAnsi="Times New Roman" w:cs="Times New Roman"/>
          <w:b/>
          <w:sz w:val="24"/>
          <w:szCs w:val="24"/>
        </w:rPr>
      </w:pPr>
      <w:r>
        <w:rPr>
          <w:rFonts w:ascii="Times New Roman" w:hAnsi="Times New Roman"/>
          <w:b/>
          <w:sz w:val="24"/>
        </w:rPr>
        <w:t xml:space="preserve">4. </w:t>
      </w:r>
      <w:r>
        <w:rPr>
          <w:rFonts w:ascii="Times New Roman" w:hAnsi="Times New Roman"/>
          <w:sz w:val="24"/>
        </w:rPr>
        <w:t>Adithya Parameswaran (1RV24CI012)</w:t>
      </w:r>
      <w:r>
        <w:br w:type="page"/>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t xml:space="preserve">Abstract </w:t>
      </w:r>
    </w:p>
    <w:p>
      <w:pPr>
        <w:pStyle w:val="Normal"/>
        <w:spacing w:lineRule="auto" w:line="360" w:before="0" w:after="120"/>
        <w:jc w:val="both"/>
        <w:rPr>
          <w:rFonts w:ascii="Times New Roman" w:hAnsi="Times New Roman" w:cs="Times New Roman"/>
          <w:sz w:val="28"/>
          <w:szCs w:val="28"/>
        </w:rPr>
      </w:pPr>
      <w:r>
        <w:rPr>
          <w:rFonts w:ascii="Times New Roman" w:hAnsi="Times New Roman"/>
          <w:sz w:val="24"/>
        </w:rPr>
        <w:t>Forming a balanced, high-performing project team from a heterogeneous candidate pool is a complex, multi-objective Constraint Satisfaction and Optimisation Problem (CSOP). Naive exhaustive enumeration (Brute Force) becomes computationally intractable as the input card grows; selecting a team of K=4 from a pool of N=20 candidates yields C(20, 4) = 4,845 states, whereas selecting K=5 from N=100 spikes to over 75 million combinations, demonstrating a combinatorial explosion of O(C(N, K)).</w:t>
      </w:r>
    </w:p>
    <w:p>
      <w:pPr>
        <w:pStyle w:val="Normal"/>
        <w:spacing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120"/>
        <w:jc w:val="both"/>
        <w:rPr>
          <w:rFonts w:ascii="Times New Roman" w:hAnsi="Times New Roman" w:cs="Times New Roman"/>
          <w:sz w:val="28"/>
          <w:szCs w:val="28"/>
        </w:rPr>
      </w:pPr>
      <w:r>
        <w:rPr>
          <w:rFonts w:ascii="Times New Roman" w:hAnsi="Times New Roman"/>
          <w:sz w:val="24"/>
        </w:rPr>
        <w:t>This report presents a novel Hybrid Backtracking + Genetic Algorithm (HBGA) engine that decouples constraint verification from global score optimization.</w:t>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lineRule="auto" w:line="360" w:before="0" w:after="120"/>
        <w:jc w:val="both"/>
        <w:rPr>
          <w:rFonts w:ascii="Times New Roman" w:hAnsi="Times New Roman" w:cs="Times New Roman"/>
          <w:smallCaps/>
          <w:sz w:val="28"/>
          <w:szCs w:val="28"/>
        </w:rPr>
      </w:pPr>
      <w:r>
        <w:rPr>
          <w:rFonts w:ascii="Times New Roman" w:hAnsi="Times New Roman"/>
          <w:sz w:val="24"/>
        </w:rPr>
        <w:t>Phase 1 (Deterministic Feasibility Filtering) utilizes a recursive backtracking algorithm with aggressive state-space pruning to isolate the subset of combinations that satisfy strict structural constraints (e.g., specific role coverage, team size boundaries, zero duplicate roles).</w:t>
      </w:r>
    </w:p>
    <w:p>
      <w:pPr>
        <w:pStyle w:val="Normal"/>
        <w:spacing w:before="0" w:after="0"/>
        <w:jc w:val="both"/>
        <w:rPr>
          <w:rFonts w:ascii="Times New Roman" w:hAnsi="Times New Roman" w:cs="Times New Roman"/>
          <w:smallCaps/>
          <w:sz w:val="28"/>
          <w:szCs w:val="28"/>
        </w:rPr>
      </w:pPr>
      <w:r>
        <w:rPr>
          <w:rFonts w:cs="Times New Roman" w:ascii="Times New Roman" w:hAnsi="Times New Roman"/>
          <w:smallCaps/>
          <w:sz w:val="28"/>
          <w:szCs w:val="28"/>
        </w:rPr>
      </w:r>
    </w:p>
    <w:p>
      <w:pPr>
        <w:pStyle w:val="Normal"/>
        <w:spacing w:lineRule="auto" w:line="360" w:before="0" w:after="120"/>
        <w:jc w:val="both"/>
        <w:rPr>
          <w:rFonts w:ascii="Times New Roman" w:hAnsi="Times New Roman" w:cs="Times New Roman"/>
          <w:smallCaps/>
          <w:sz w:val="28"/>
          <w:szCs w:val="28"/>
        </w:rPr>
      </w:pPr>
      <w:r>
        <w:rPr>
          <w:rFonts w:ascii="Times New Roman" w:hAnsi="Times New Roman"/>
          <w:sz w:val="24"/>
        </w:rPr>
        <w:t>Phase 2 (Metaheuristic Search Optimization) uses this valid subset to seed the initial population of a Genetic Algorithm. This ensures that the genetic evolution process operates entirely within a pre-validated search space, eliminating the high computational cost of constraint repair mechanics.</w:t>
      </w:r>
    </w:p>
    <w:p>
      <w:pPr>
        <w:pStyle w:val="Normal"/>
        <w:spacing w:before="0" w:after="0"/>
        <w:jc w:val="both"/>
        <w:rPr>
          <w:rFonts w:ascii="Times New Roman" w:hAnsi="Times New Roman" w:cs="Times New Roman"/>
          <w:smallCaps/>
          <w:sz w:val="28"/>
          <w:szCs w:val="28"/>
        </w:rPr>
      </w:pPr>
      <w:r>
        <w:rPr>
          <w:rFonts w:cs="Times New Roman" w:ascii="Times New Roman" w:hAnsi="Times New Roman"/>
          <w:smallCaps/>
          <w:sz w:val="28"/>
          <w:szCs w:val="28"/>
        </w:rPr>
      </w:r>
    </w:p>
    <w:p>
      <w:pPr>
        <w:pStyle w:val="Normal"/>
        <w:spacing w:lineRule="auto" w:line="360" w:before="0" w:after="120"/>
        <w:jc w:val="both"/>
        <w:rPr>
          <w:rFonts w:ascii="Times New Roman" w:hAnsi="Times New Roman" w:cs="Times New Roman"/>
          <w:smallCaps/>
          <w:sz w:val="28"/>
          <w:szCs w:val="28"/>
        </w:rPr>
      </w:pPr>
      <w:r>
        <w:rPr>
          <w:rFonts w:ascii="Times New Roman" w:hAnsi="Times New Roman"/>
          <w:sz w:val="24"/>
        </w:rPr>
        <w:t>Solutions are evaluated using a multi-attribute utility formula balancing Skill Diversity (40%), Academic Performance (30%), Communication Competency (20%), and Prior Experience (10%). Benchmarking metrics demonstrate that HBGA outperforms standard greedy implementations in solution quality and matches exact methods at a fraction of the execution time, making it highly viable for academic automation and enterprise workforce optimization.</w:t>
      </w:r>
    </w:p>
    <w:p>
      <w:pPr>
        <w:pStyle w:val="Normal"/>
        <w:spacing w:before="0" w:after="0"/>
        <w:jc w:val="both"/>
        <w:rPr>
          <w:rFonts w:ascii="Times New Roman" w:hAnsi="Times New Roman" w:cs="Times New Roman"/>
          <w:smallCaps/>
          <w:sz w:val="28"/>
          <w:szCs w:val="28"/>
        </w:rPr>
      </w:pPr>
      <w:r>
        <w:rPr>
          <w:rFonts w:cs="Times New Roman" w:ascii="Times New Roman" w:hAnsi="Times New Roman"/>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183" w:gutter="0" w:header="568" w:top="625" w:footer="349" w:bottom="776"/>
          <w:pgBorders w:display="allPages" w:offsetFrom="page">
            <w:top w:val="double" w:sz="4" w:space="24" w:color="000000"/>
            <w:left w:val="double" w:sz="4" w:space="24" w:color="000000"/>
            <w:bottom w:val="double" w:sz="4" w:space="24" w:color="000000"/>
            <w:right w:val="double" w:sz="4" w:space="24" w:color="000000"/>
          </w:pgBorders>
          <w:pgNumType w:fmt="decimal"/>
          <w:formProt w:val="false"/>
          <w:textDirection w:val="lrTb"/>
          <w:docGrid w:type="default" w:linePitch="360" w:charSpace="0"/>
        </w:sect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r>
    </w:p>
    <w:p>
      <w:pPr>
        <w:pStyle w:val="Normal"/>
        <w:spacing w:before="0" w:after="0"/>
        <w:jc w:val="center"/>
        <w:rPr>
          <w:rFonts w:ascii="Times New Roman" w:hAnsi="Times New Roman" w:cs="Times New Roman"/>
          <w:b/>
          <w:smallCaps/>
          <w:sz w:val="28"/>
          <w:szCs w:val="28"/>
        </w:rPr>
      </w:pPr>
      <w:r>
        <w:rPr>
          <w:rFonts w:cs="Times New Roman" w:ascii="Times New Roman" w:hAnsi="Times New Roman"/>
          <w:b/>
          <w:smallCaps/>
          <w:sz w:val="28"/>
          <w:szCs w:val="28"/>
        </w:rPr>
        <w:t>Table of Contents</w:t>
      </w:r>
    </w:p>
    <w:p>
      <w:pPr>
        <w:pStyle w:val="Normal"/>
        <w:spacing w:before="0" w:after="0"/>
        <w:jc w:val="right"/>
        <w:rPr>
          <w:rFonts w:ascii="Times New Roman" w:hAnsi="Times New Roman" w:cs="Times New Roman"/>
          <w:b/>
          <w:sz w:val="28"/>
          <w:szCs w:val="28"/>
        </w:rPr>
      </w:pPr>
      <w:r>
        <w:rPr>
          <w:rFonts w:cs="Times New Roman" w:ascii="Times New Roman" w:hAnsi="Times New Roman"/>
          <w:b/>
          <w:sz w:val="28"/>
          <w:szCs w:val="28"/>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Abstract</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Cs/>
          <w:i/>
          <w:i/>
          <w:iCs/>
          <w:sz w:val="24"/>
          <w:szCs w:val="24"/>
        </w:rPr>
      </w:pPr>
      <w:r>
        <w:rPr>
          <w:rFonts w:cs="Times New Roman" w:ascii="Times New Roman" w:hAnsi="Times New Roman"/>
          <w:b/>
          <w:sz w:val="24"/>
          <w:szCs w:val="24"/>
        </w:rPr>
        <w:t xml:space="preserve">Chapter 1: </w:t>
      </w:r>
      <w:r>
        <w:rPr>
          <w:rFonts w:cs="Times New Roman" w:ascii="Times New Roman" w:hAnsi="Times New Roman"/>
          <w:b/>
          <w:bCs/>
          <w:sz w:val="24"/>
          <w:szCs w:val="24"/>
        </w:rPr>
        <w:t>Introduction</w:t>
      </w:r>
      <w:r>
        <w:rPr>
          <w:rFonts w:cs="Times New Roman" w:ascii="Times New Roman" w:hAnsi="Times New Roman"/>
          <w:b/>
          <w:sz w:val="24"/>
          <w:szCs w:val="24"/>
        </w:rPr>
        <w:br/>
      </w:r>
      <w:r>
        <w:rPr>
          <w:rFonts w:cs="Times New Roman" w:ascii="Times New Roman" w:hAnsi="Times New Roman"/>
          <w:bCs/>
          <w:i/>
          <w:iCs/>
          <w:sz w:val="24"/>
          <w:szCs w:val="24"/>
        </w:rPr>
        <w:t>Overview of the problem statement or case study, its significance, and the objectives of the proposed solution.</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Chapter 2: </w:t>
      </w:r>
      <w:r>
        <w:rPr>
          <w:rFonts w:cs="Times New Roman" w:ascii="Times New Roman" w:hAnsi="Times New Roman"/>
          <w:b/>
          <w:bCs/>
          <w:sz w:val="24"/>
          <w:szCs w:val="24"/>
        </w:rPr>
        <w:t>Solution Design</w:t>
      </w:r>
    </w:p>
    <w:p>
      <w:pPr>
        <w:pStyle w:val="Normal"/>
        <w:numPr>
          <w:ilvl w:val="0"/>
          <w:numId w:val="1"/>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 xml:space="preserve">Literature Survey </w:t>
      </w:r>
    </w:p>
    <w:p>
      <w:pPr>
        <w:pStyle w:val="Normal"/>
        <w:numPr>
          <w:ilvl w:val="0"/>
          <w:numId w:val="1"/>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 xml:space="preserve">Existing solution </w:t>
      </w:r>
    </w:p>
    <w:p>
      <w:pPr>
        <w:pStyle w:val="Normal"/>
        <w:numPr>
          <w:ilvl w:val="0"/>
          <w:numId w:val="1"/>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Proposed solution.</w:t>
      </w:r>
    </w:p>
    <w:p>
      <w:pPr>
        <w:pStyle w:val="Normal"/>
        <w:numPr>
          <w:ilvl w:val="0"/>
          <w:numId w:val="1"/>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 xml:space="preserve">Existing Vs Proposed Solution </w:t>
      </w:r>
    </w:p>
    <w:p>
      <w:pPr>
        <w:pStyle w:val="Normal"/>
        <w:numPr>
          <w:ilvl w:val="0"/>
          <w:numId w:val="1"/>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Selection and justification of appropriate data structures.</w:t>
      </w:r>
    </w:p>
    <w:p>
      <w:pPr>
        <w:pStyle w:val="Normal"/>
        <w:numPr>
          <w:ilvl w:val="0"/>
          <w:numId w:val="1"/>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Choice of algorithmic strategies (e.g., Divide &amp; Conquer, Greedy, Dynamic Programming) with rationale.</w:t>
      </w:r>
    </w:p>
    <w:p>
      <w:pPr>
        <w:pStyle w:val="Normal"/>
        <w:numPr>
          <w:ilvl w:val="0"/>
          <w:numId w:val="1"/>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Preliminary efficiency and feasibility analysis.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Chapter 3: </w:t>
      </w:r>
      <w:r>
        <w:rPr>
          <w:rFonts w:cs="Times New Roman" w:ascii="Times New Roman" w:hAnsi="Times New Roman"/>
          <w:b/>
          <w:bCs/>
          <w:sz w:val="24"/>
          <w:szCs w:val="24"/>
        </w:rPr>
        <w:t>Implementation Details</w:t>
      </w:r>
    </w:p>
    <w:p>
      <w:pPr>
        <w:pStyle w:val="Normal"/>
        <w:numPr>
          <w:ilvl w:val="0"/>
          <w:numId w:val="2"/>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Description of the implementation approach.</w:t>
      </w:r>
    </w:p>
    <w:p>
      <w:pPr>
        <w:pStyle w:val="Normal"/>
        <w:numPr>
          <w:ilvl w:val="0"/>
          <w:numId w:val="2"/>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Use of coding best practices including modularity, readability, and maintainability.</w:t>
      </w:r>
    </w:p>
    <w:p>
      <w:pPr>
        <w:pStyle w:val="Normal"/>
        <w:numPr>
          <w:ilvl w:val="0"/>
          <w:numId w:val="2"/>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Application of recursion or iteration, and any performance optimizations.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highlight w:val="yellow"/>
        </w:rPr>
        <w:t># Required code can be attached here</w:t>
      </w:r>
      <w:r>
        <w:rPr>
          <w:rFonts w:cs="Times New Roman" w:ascii="Times New Roman" w:hAnsi="Times New Roman"/>
          <w:b/>
          <w:sz w:val="24"/>
          <w:szCs w:val="24"/>
        </w:rPr>
        <w:t xml:space="preserve"> </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Chapter 4: </w:t>
      </w:r>
      <w:r>
        <w:rPr>
          <w:rFonts w:cs="Times New Roman" w:ascii="Times New Roman" w:hAnsi="Times New Roman"/>
          <w:b/>
          <w:bCs/>
          <w:sz w:val="24"/>
          <w:szCs w:val="24"/>
        </w:rPr>
        <w:t>Results and Discussion</w:t>
      </w:r>
    </w:p>
    <w:p>
      <w:pPr>
        <w:pStyle w:val="Normal"/>
        <w:numPr>
          <w:ilvl w:val="0"/>
          <w:numId w:val="3"/>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Execution outcomes and validation of algorithm correctness.</w:t>
      </w:r>
    </w:p>
    <w:p>
      <w:pPr>
        <w:pStyle w:val="Normal"/>
        <w:numPr>
          <w:ilvl w:val="0"/>
          <w:numId w:val="3"/>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Handling of special or edge cases.</w:t>
      </w:r>
    </w:p>
    <w:p>
      <w:pPr>
        <w:pStyle w:val="Normal"/>
        <w:numPr>
          <w:ilvl w:val="0"/>
          <w:numId w:val="3"/>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Complexity analysis and performance evaluation.</w:t>
      </w:r>
    </w:p>
    <w:p>
      <w:pPr>
        <w:pStyle w:val="Normal"/>
        <w:numPr>
          <w:ilvl w:val="0"/>
          <w:numId w:val="3"/>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Comparative assessment of alternative algorithms.</w:t>
      </w:r>
    </w:p>
    <w:p>
      <w:pPr>
        <w:pStyle w:val="Normal"/>
        <w:numPr>
          <w:ilvl w:val="0"/>
          <w:numId w:val="3"/>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Discussion of potential improvements or refinements.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 xml:space="preserve">Chapter 5: </w:t>
      </w:r>
      <w:r>
        <w:rPr>
          <w:rFonts w:cs="Times New Roman" w:ascii="Times New Roman" w:hAnsi="Times New Roman"/>
          <w:b/>
          <w:bCs/>
          <w:sz w:val="24"/>
          <w:szCs w:val="24"/>
        </w:rPr>
        <w:t>Conclusion and Future Scope</w:t>
      </w:r>
    </w:p>
    <w:p>
      <w:pPr>
        <w:pStyle w:val="Normal"/>
        <w:numPr>
          <w:ilvl w:val="0"/>
          <w:numId w:val="4"/>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Summary of key findings and overall effectiveness of the solution.</w:t>
      </w:r>
    </w:p>
    <w:p>
      <w:pPr>
        <w:pStyle w:val="Normal"/>
        <w:numPr>
          <w:ilvl w:val="0"/>
          <w:numId w:val="4"/>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Real-world applicability and relevance.</w:t>
      </w:r>
    </w:p>
    <w:p>
      <w:pPr>
        <w:pStyle w:val="Normal"/>
        <w:numPr>
          <w:ilvl w:val="0"/>
          <w:numId w:val="4"/>
        </w:numPr>
        <w:spacing w:before="0" w:after="0"/>
        <w:rPr>
          <w:rFonts w:ascii="Times New Roman" w:hAnsi="Times New Roman" w:cs="Times New Roman"/>
          <w:bCs/>
          <w:i/>
          <w:i/>
          <w:iCs/>
          <w:sz w:val="24"/>
          <w:szCs w:val="24"/>
        </w:rPr>
      </w:pPr>
      <w:r>
        <w:rPr>
          <w:rFonts w:cs="Times New Roman" w:ascii="Times New Roman" w:hAnsi="Times New Roman"/>
          <w:bCs/>
          <w:i/>
          <w:iCs/>
          <w:sz w:val="24"/>
          <w:szCs w:val="24"/>
        </w:rPr>
        <w:t>Additional innovation (if any): Novel approaches, enhanced optimizations, or industry/research applicability</w:t>
      </w:r>
    </w:p>
    <w:p>
      <w:pPr>
        <w:pStyle w:val="Normal"/>
        <w:spacing w:before="0" w:after="0"/>
        <w:rPr>
          <w:rFonts w:ascii="Times New Roman" w:hAnsi="Times New Roman" w:cs="Times New Roman"/>
          <w:bCs/>
          <w:i/>
          <w:i/>
          <w:iCs/>
          <w:sz w:val="24"/>
          <w:szCs w:val="24"/>
        </w:rPr>
      </w:pPr>
      <w:r>
        <w:rPr>
          <w:rFonts w:cs="Times New Roman" w:ascii="Times New Roman" w:hAnsi="Times New Roman"/>
          <w:bCs/>
          <w:i/>
          <w:iCs/>
          <w:sz w:val="24"/>
          <w:szCs w:val="24"/>
        </w:rPr>
      </w:r>
    </w:p>
    <w:p>
      <w:pPr>
        <w:pStyle w:val="Normal"/>
        <w:spacing w:lineRule="auto" w:line="240" w:before="0" w:after="0"/>
        <w:jc w:val="both"/>
        <w:rPr>
          <w:rFonts w:ascii="Times New Roman" w:hAnsi="Times New Roman" w:cs="Times New Roman"/>
          <w:b/>
          <w:bCs/>
          <w:sz w:val="24"/>
          <w:szCs w:val="24"/>
        </w:rPr>
      </w:pPr>
      <w:r>
        <w:rPr/>
      </w:r>
      <w:r>
        <w:br w:type="page"/>
      </w:r>
    </w:p>
    <w:p>
      <w:pPr>
        <w:pStyle w:val="Normal"/>
        <w:keepNext w:val="true"/>
        <w:spacing w:before="0" w:after="120"/>
        <w:jc w:val="center"/>
        <w:rPr/>
      </w:pPr>
      <w:r>
        <w:rPr>
          <w:rFonts w:ascii="Times New Roman" w:hAnsi="Times New Roman"/>
          <w:b/>
          <w:sz w:val="32"/>
        </w:rPr>
        <w:t>Chapter 1: Introduction</w:t>
      </w:r>
    </w:p>
    <w:p>
      <w:pPr>
        <w:pStyle w:val="Normal"/>
        <w:keepNext w:val="true"/>
        <w:spacing w:before="240" w:after="120"/>
        <w:jc w:val="left"/>
        <w:rPr/>
      </w:pPr>
      <w:r>
        <w:rPr>
          <w:rFonts w:ascii="Times New Roman" w:hAnsi="Times New Roman"/>
          <w:b/>
          <w:sz w:val="28"/>
        </w:rPr>
        <w:t>1.1 Background and Motivation</w:t>
      </w:r>
    </w:p>
    <w:p>
      <w:pPr>
        <w:pStyle w:val="Normal"/>
        <w:spacing w:lineRule="auto" w:line="360" w:before="0" w:after="120"/>
        <w:jc w:val="both"/>
        <w:rPr/>
      </w:pPr>
      <w:r>
        <w:rPr>
          <w:rFonts w:ascii="Times New Roman" w:hAnsi="Times New Roman"/>
          <w:sz w:val="24"/>
        </w:rPr>
        <w:t>In both modern engineering curricula and agile industrial settings, the team is the fundamental unit of delivery. Shuffling individuals together haphazardly often creates highly unbalanced groups characterized by skill duplication (e.g., three database administrators and no UI designer), role friction, or extreme academic disparity.</w:t>
      </w:r>
    </w:p>
    <w:p>
      <w:pPr>
        <w:pStyle w:val="Normal"/>
        <w:spacing w:lineRule="auto" w:line="360" w:before="0" w:after="120"/>
        <w:jc w:val="both"/>
        <w:rPr/>
      </w:pPr>
      <w:r>
        <w:rPr>
          <w:rFonts w:ascii="Times New Roman" w:hAnsi="Times New Roman"/>
          <w:sz w:val="24"/>
        </w:rPr>
        <w:t>Automating this allocation through algorithmic strategies shifts the process from an error-prone, manual task to a predictable, optimal operation. By framing team formation through the lens of combinatorial optimization, we leverage classical DAA concepts—such as state-space trees, bound-based pruning, and stochastic convergence—to solve a tangible, real-world organization problem.</w:t>
      </w:r>
    </w:p>
    <w:p>
      <w:pPr>
        <w:pStyle w:val="Normal"/>
        <w:keepNext w:val="true"/>
        <w:spacing w:before="240" w:after="120"/>
        <w:jc w:val="left"/>
        <w:rPr/>
      </w:pPr>
      <w:r>
        <w:rPr>
          <w:rFonts w:ascii="Times New Roman" w:hAnsi="Times New Roman"/>
          <w:b/>
          <w:sz w:val="28"/>
        </w:rPr>
        <w:t>1.2 Formal Mathematical Problem Formulation</w:t>
      </w:r>
    </w:p>
    <w:p>
      <w:pPr>
        <w:pStyle w:val="Normal"/>
        <w:spacing w:lineRule="auto" w:line="360" w:before="0" w:after="120"/>
        <w:jc w:val="both"/>
        <w:rPr/>
      </w:pPr>
      <w:r>
        <w:rPr>
          <w:rFonts w:ascii="Times New Roman" w:hAnsi="Times New Roman"/>
          <w:sz w:val="24"/>
        </w:rPr>
        <w:t>Let the candidate pool be represented as a set C = {c</w:t>
      </w:r>
      <w:r>
        <w:rPr>
          <w:rFonts w:ascii="Times New Roman" w:hAnsi="Times New Roman"/>
          <w:sz w:val="24"/>
          <w:vertAlign w:val="subscript"/>
        </w:rPr>
        <w:t>1</w:t>
      </w:r>
      <w:r>
        <w:rPr>
          <w:rFonts w:ascii="Times New Roman" w:hAnsi="Times New Roman"/>
          <w:sz w:val="24"/>
        </w:rPr>
        <w:t>, c</w:t>
      </w:r>
      <w:r>
        <w:rPr>
          <w:rFonts w:ascii="Times New Roman" w:hAnsi="Times New Roman"/>
          <w:sz w:val="24"/>
          <w:vertAlign w:val="subscript"/>
        </w:rPr>
        <w:t>2</w:t>
      </w:r>
      <w:r>
        <w:rPr>
          <w:rFonts w:ascii="Times New Roman" w:hAnsi="Times New Roman"/>
          <w:sz w:val="24"/>
        </w:rPr>
        <w:t>, …, c</w:t>
      </w:r>
      <w:r>
        <w:rPr>
          <w:rFonts w:ascii="Times New Roman" w:hAnsi="Times New Roman"/>
          <w:sz w:val="24"/>
          <w:vertAlign w:val="subscript"/>
        </w:rPr>
        <w:t>N</w:t>
      </w:r>
      <w:r>
        <w:rPr>
          <w:rFonts w:ascii="Times New Roman" w:hAnsi="Times New Roman"/>
          <w:sz w:val="24"/>
        </w:rPr>
        <w:t>, where each candidate c</w:t>
      </w:r>
      <w:r>
        <w:rPr>
          <w:rFonts w:ascii="Times New Roman" w:hAnsi="Times New Roman"/>
          <w:sz w:val="24"/>
          <w:vertAlign w:val="subscript"/>
        </w:rPr>
        <w:t>i</w:t>
      </w:r>
      <w:r>
        <w:rPr>
          <w:rFonts w:ascii="Times New Roman" w:hAnsi="Times New Roman"/>
          <w:sz w:val="24"/>
        </w:rPr>
        <w:t xml:space="preserve"> is a multi-attribute tuple:</w:t>
      </w:r>
    </w:p>
    <w:p>
      <w:pPr>
        <w:pStyle w:val="Normal"/>
        <w:spacing w:lineRule="auto" w:line="360" w:before="0" w:after="120"/>
        <w:jc w:val="both"/>
        <w:rPr/>
      </w:pPr>
      <w:r>
        <w:rPr>
          <w:rFonts w:ascii="Times New Roman" w:hAnsi="Times New Roman"/>
          <w:sz w:val="24"/>
        </w:rPr>
        <w:t>c</w:t>
      </w:r>
      <w:r>
        <w:rPr>
          <w:rFonts w:ascii="Times New Roman" w:hAnsi="Times New Roman"/>
          <w:sz w:val="24"/>
          <w:vertAlign w:val="subscript"/>
        </w:rPr>
        <w:t>i</w:t>
      </w:r>
      <w:r>
        <w:rPr>
          <w:rFonts w:ascii="Times New Roman" w:hAnsi="Times New Roman"/>
          <w:sz w:val="24"/>
        </w:rPr>
        <w:t xml:space="preserve"> = &lt;Name</w:t>
      </w:r>
      <w:r>
        <w:rPr>
          <w:rFonts w:ascii="Times New Roman" w:hAnsi="Times New Roman"/>
          <w:sz w:val="24"/>
          <w:vertAlign w:val="subscript"/>
        </w:rPr>
        <w:t>i</w:t>
      </w:r>
      <w:r>
        <w:rPr>
          <w:rFonts w:ascii="Times New Roman" w:hAnsi="Times New Roman"/>
          <w:sz w:val="24"/>
        </w:rPr>
        <w:t>, Skill</w:t>
      </w:r>
      <w:r>
        <w:rPr>
          <w:rFonts w:ascii="Times New Roman" w:hAnsi="Times New Roman"/>
          <w:sz w:val="24"/>
          <w:vertAlign w:val="subscript"/>
        </w:rPr>
        <w:t>i</w:t>
      </w:r>
      <w:r>
        <w:rPr>
          <w:rFonts w:ascii="Times New Roman" w:hAnsi="Times New Roman"/>
          <w:sz w:val="24"/>
        </w:rPr>
        <w:t>, CGPA</w:t>
      </w:r>
      <w:r>
        <w:rPr>
          <w:rFonts w:ascii="Times New Roman" w:hAnsi="Times New Roman"/>
          <w:sz w:val="24"/>
          <w:vertAlign w:val="subscript"/>
        </w:rPr>
        <w:t>i</w:t>
      </w:r>
      <w:r>
        <w:rPr>
          <w:rFonts w:ascii="Times New Roman" w:hAnsi="Times New Roman"/>
          <w:sz w:val="24"/>
        </w:rPr>
        <w:t>, Comm</w:t>
      </w:r>
      <w:r>
        <w:rPr>
          <w:rFonts w:ascii="Times New Roman" w:hAnsi="Times New Roman"/>
          <w:sz w:val="24"/>
          <w:vertAlign w:val="subscript"/>
        </w:rPr>
        <w:t>i</w:t>
      </w:r>
      <w:r>
        <w:rPr>
          <w:rFonts w:ascii="Times New Roman" w:hAnsi="Times New Roman"/>
          <w:sz w:val="24"/>
        </w:rPr>
        <w:t>, Role</w:t>
      </w:r>
      <w:r>
        <w:rPr>
          <w:rFonts w:ascii="Times New Roman" w:hAnsi="Times New Roman"/>
          <w:sz w:val="24"/>
          <w:vertAlign w:val="subscript"/>
        </w:rPr>
        <w:t>i</w:t>
      </w:r>
      <w:r>
        <w:rPr>
          <w:rFonts w:ascii="Times New Roman" w:hAnsi="Times New Roman"/>
          <w:sz w:val="24"/>
        </w:rPr>
        <w:t>, Exp</w:t>
      </w:r>
      <w:r>
        <w:rPr>
          <w:rFonts w:ascii="Times New Roman" w:hAnsi="Times New Roman"/>
          <w:sz w:val="24"/>
          <w:vertAlign w:val="subscript"/>
        </w:rPr>
        <w:t>i</w:t>
      </w:r>
      <w:r>
        <w:rPr>
          <w:rFonts w:ascii="Times New Roman" w:hAnsi="Times New Roman"/>
          <w:sz w:val="24"/>
        </w:rPr>
        <w:t>&gt;</w:t>
      </w:r>
    </w:p>
    <w:p>
      <w:pPr>
        <w:pStyle w:val="Normal"/>
        <w:spacing w:lineRule="auto" w:line="360" w:before="0" w:after="120"/>
        <w:jc w:val="both"/>
        <w:rPr/>
      </w:pPr>
      <w:r>
        <w:rPr>
          <w:rFonts w:ascii="Times New Roman" w:hAnsi="Times New Roman"/>
          <w:sz w:val="24"/>
        </w:rPr>
        <w:t>The goal is to select a subset team T ⊂ C of cardinality K (where K ≪ N) such that the composite fitness function f(T) is maximized:</w:t>
      </w:r>
    </w:p>
    <w:p>
      <w:pPr>
        <w:pStyle w:val="Normal"/>
        <w:spacing w:before="120" w:after="120"/>
        <w:jc w:val="center"/>
        <w:rPr/>
      </w:pPr>
      <w:r>
        <w:rPr>
          <w:rFonts w:ascii="Times New Roman" w:hAnsi="Times New Roman"/>
          <w:b/>
          <w:sz w:val="24"/>
        </w:rPr>
        <w:t>Maximize  f(T)  subject to  T ⊂ C</w:t>
      </w:r>
    </w:p>
    <w:p>
      <w:pPr>
        <w:pStyle w:val="Normal"/>
        <w:spacing w:lineRule="auto" w:line="360" w:before="0" w:after="120"/>
        <w:jc w:val="both"/>
        <w:rPr/>
      </w:pPr>
      <w:r>
        <w:rPr>
          <w:rFonts w:ascii="Times New Roman" w:hAnsi="Times New Roman"/>
          <w:sz w:val="24"/>
        </w:rPr>
        <w:t>Subject to the following system of hard constraints: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Cardinality Constraint</w:t>
      </w:r>
      <w:r>
        <w:rPr>
          <w:rFonts w:ascii="Times New Roman" w:hAnsi="Times New Roman"/>
          <w:sz w:val="24"/>
        </w:rPr>
        <w:t>: |T| = K</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Role Coverage Constraint</w:t>
      </w:r>
      <w:r>
        <w:rPr>
          <w:rFonts w:ascii="Times New Roman" w:hAnsi="Times New Roman"/>
          <w:sz w:val="24"/>
        </w:rPr>
        <w:t>: Let R</w:t>
      </w:r>
      <w:r>
        <w:rPr>
          <w:rFonts w:ascii="Times New Roman" w:hAnsi="Times New Roman"/>
          <w:sz w:val="24"/>
          <w:vertAlign w:val="subscript"/>
        </w:rPr>
        <w:t>req</w:t>
      </w:r>
      <w:r>
        <w:rPr>
          <w:rFonts w:ascii="Times New Roman" w:hAnsi="Times New Roman"/>
          <w:sz w:val="24"/>
        </w:rPr>
        <w:t xml:space="preserve"> = {"Developer", "Designer", "Presenter"} be the set of mandatory roles. Then: R</w:t>
      </w:r>
      <w:r>
        <w:rPr>
          <w:rFonts w:ascii="Times New Roman" w:hAnsi="Times New Roman"/>
          <w:sz w:val="24"/>
          <w:vertAlign w:val="subscript"/>
        </w:rPr>
        <w:t>req</w:t>
      </w:r>
      <w:r>
        <w:rPr>
          <w:rFonts w:ascii="Times New Roman" w:hAnsi="Times New Roman"/>
          <w:sz w:val="24"/>
        </w:rPr>
        <w:t xml:space="preserve"> ⊆ {c</w:t>
      </w:r>
      <w:r>
        <w:rPr>
          <w:rFonts w:ascii="Times New Roman" w:hAnsi="Times New Roman"/>
          <w:sz w:val="24"/>
          <w:vertAlign w:val="subscript"/>
        </w:rPr>
        <w:t>i</w:t>
      </w:r>
      <w:r>
        <w:rPr>
          <w:rFonts w:ascii="Times New Roman" w:hAnsi="Times New Roman"/>
          <w:sz w:val="24"/>
        </w:rPr>
        <w:t>.Role | c</w:t>
      </w:r>
      <w:r>
        <w:rPr>
          <w:rFonts w:ascii="Times New Roman" w:hAnsi="Times New Roman"/>
          <w:sz w:val="24"/>
          <w:vertAlign w:val="subscript"/>
        </w:rPr>
        <w:t>i</w:t>
      </w:r>
      <w:r>
        <w:rPr>
          <w:rFonts w:ascii="Times New Roman" w:hAnsi="Times New Roman"/>
          <w:sz w:val="24"/>
        </w:rPr>
        <w:t xml:space="preserve"> ∈ T}</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Role Uniqueness Constraint</w:t>
      </w:r>
      <w:r>
        <w:rPr>
          <w:rFonts w:ascii="Times New Roman" w:hAnsi="Times New Roman"/>
          <w:sz w:val="24"/>
        </w:rPr>
        <w:t xml:space="preserve"> (for tightly scoped teams where K = |R</w:t>
      </w:r>
      <w:r>
        <w:rPr>
          <w:rFonts w:ascii="Times New Roman" w:hAnsi="Times New Roman"/>
          <w:sz w:val="24"/>
          <w:vertAlign w:val="subscript"/>
        </w:rPr>
        <w:t>req</w:t>
      </w:r>
      <w:r>
        <w:rPr>
          <w:rFonts w:ascii="Times New Roman" w:hAnsi="Times New Roman"/>
          <w:sz w:val="24"/>
        </w:rPr>
        <w:t>|): ∀ c</w:t>
      </w:r>
      <w:r>
        <w:rPr>
          <w:rFonts w:ascii="Times New Roman" w:hAnsi="Times New Roman"/>
          <w:sz w:val="24"/>
          <w:vertAlign w:val="subscript"/>
        </w:rPr>
        <w:t>a</w:t>
      </w:r>
      <w:r>
        <w:rPr>
          <w:rFonts w:ascii="Times New Roman" w:hAnsi="Times New Roman"/>
          <w:sz w:val="24"/>
        </w:rPr>
        <w:t>, c</w:t>
      </w:r>
      <w:r>
        <w:rPr>
          <w:rFonts w:ascii="Times New Roman" w:hAnsi="Times New Roman"/>
          <w:sz w:val="24"/>
          <w:vertAlign w:val="subscript"/>
        </w:rPr>
        <w:t>b</w:t>
      </w:r>
      <w:r>
        <w:rPr>
          <w:rFonts w:ascii="Times New Roman" w:hAnsi="Times New Roman"/>
          <w:sz w:val="24"/>
        </w:rPr>
        <w:t xml:space="preserve"> ∈ T (c</w:t>
      </w:r>
      <w:r>
        <w:rPr>
          <w:rFonts w:ascii="Times New Roman" w:hAnsi="Times New Roman"/>
          <w:sz w:val="24"/>
          <w:vertAlign w:val="subscript"/>
        </w:rPr>
        <w:t>a</w:t>
      </w:r>
      <w:r>
        <w:rPr>
          <w:rFonts w:ascii="Times New Roman" w:hAnsi="Times New Roman"/>
          <w:sz w:val="24"/>
        </w:rPr>
        <w:t xml:space="preserve"> = c</w:t>
      </w:r>
      <w:r>
        <w:rPr>
          <w:rFonts w:ascii="Times New Roman" w:hAnsi="Times New Roman"/>
          <w:sz w:val="24"/>
          <w:vertAlign w:val="subscript"/>
        </w:rPr>
        <w:t>b</w:t>
      </w:r>
      <w:r>
        <w:rPr>
          <w:rFonts w:ascii="Times New Roman" w:hAnsi="Times New Roman"/>
          <w:sz w:val="24"/>
        </w:rPr>
        <w:t xml:space="preserve"> ⟹ c</w:t>
      </w:r>
      <w:r>
        <w:rPr>
          <w:rFonts w:ascii="Times New Roman" w:hAnsi="Times New Roman"/>
          <w:sz w:val="24"/>
          <w:vertAlign w:val="subscript"/>
        </w:rPr>
        <w:t>a</w:t>
      </w:r>
      <w:r>
        <w:rPr>
          <w:rFonts w:ascii="Times New Roman" w:hAnsi="Times New Roman"/>
          <w:sz w:val="24"/>
        </w:rPr>
        <w:t>.Role = c</w:t>
      </w:r>
      <w:r>
        <w:rPr>
          <w:rFonts w:ascii="Times New Roman" w:hAnsi="Times New Roman"/>
          <w:sz w:val="24"/>
          <w:vertAlign w:val="subscript"/>
        </w:rPr>
        <w:t>b</w:t>
      </w:r>
      <w:r>
        <w:rPr>
          <w:rFonts w:ascii="Times New Roman" w:hAnsi="Times New Roman"/>
          <w:sz w:val="24"/>
        </w:rPr>
        <w:t>.Role)</w:t>
      </w:r>
    </w:p>
    <w:p>
      <w:pPr>
        <w:pStyle w:val="Normal"/>
        <w:keepNext w:val="true"/>
        <w:spacing w:before="240" w:after="120"/>
        <w:jc w:val="left"/>
        <w:rPr/>
      </w:pPr>
      <w:r>
        <w:rPr>
          <w:rFonts w:ascii="Times New Roman" w:hAnsi="Times New Roman"/>
          <w:b/>
          <w:sz w:val="28"/>
        </w:rPr>
        <w:t>1.3 Project Objectives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Abolish Combinatorial Intractability</w:t>
      </w:r>
      <w:r>
        <w:rPr>
          <w:rFonts w:ascii="Times New Roman" w:hAnsi="Times New Roman"/>
          <w:sz w:val="24"/>
        </w:rPr>
        <w:t>: Design a search pipeline that avoids inspecting every leaf node of the exhaustive C(N, K) tree.</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Guarantee Structural Validity</w:t>
      </w:r>
      <w:r>
        <w:rPr>
          <w:rFonts w:ascii="Times New Roman" w:hAnsi="Times New Roman"/>
          <w:sz w:val="24"/>
        </w:rPr>
        <w:t>: Ensure that any recommended team strictly contains the necessary operational roles.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De-link Constraints from Evolution</w:t>
      </w:r>
      <w:r>
        <w:rPr>
          <w:rFonts w:ascii="Times New Roman" w:hAnsi="Times New Roman"/>
          <w:sz w:val="24"/>
        </w:rPr>
        <w:t>: Use a hybrid model where a deterministic algorithm maps the valid bounds, and a metaheuristic searches for the optimal point within those boundaries.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Establish Transparent Performance Benchmarks</w:t>
      </w:r>
      <w:r>
        <w:rPr>
          <w:rFonts w:ascii="Times New Roman" w:hAnsi="Times New Roman"/>
          <w:sz w:val="24"/>
        </w:rPr>
        <w:t>: Run comparative executions analyzing runtimes across Brute Force, pure Backtracking, Greedy approaches, and the proposed HBGA system.</w:t>
      </w:r>
    </w:p>
    <w:p>
      <w:pPr>
        <w:pStyle w:val="Normal"/>
        <w:rPr/>
      </w:pPr>
      <w:r>
        <w:rPr/>
      </w:r>
      <w:r>
        <w:br w:type="page"/>
      </w:r>
    </w:p>
    <w:p>
      <w:pPr>
        <w:pStyle w:val="Normal"/>
        <w:keepNext w:val="true"/>
        <w:spacing w:before="0" w:after="120"/>
        <w:jc w:val="center"/>
        <w:rPr/>
      </w:pPr>
      <w:r>
        <w:rPr>
          <w:rFonts w:ascii="Times New Roman" w:hAnsi="Times New Roman"/>
          <w:b/>
          <w:sz w:val="32"/>
        </w:rPr>
        <w:t>Chapter 2: Solution Design</w:t>
      </w:r>
    </w:p>
    <w:p>
      <w:pPr>
        <w:pStyle w:val="Normal"/>
        <w:keepNext w:val="true"/>
        <w:spacing w:before="240" w:after="120"/>
        <w:jc w:val="left"/>
        <w:rPr/>
      </w:pPr>
      <w:r>
        <w:rPr>
          <w:rFonts w:ascii="Times New Roman" w:hAnsi="Times New Roman"/>
          <w:b/>
          <w:sz w:val="28"/>
        </w:rPr>
        <w:t>2.1 Solution Paradigms: Existing vs. Proposed</w:t>
      </w:r>
    </w:p>
    <w:p>
      <w:pPr>
        <w:pStyle w:val="Normal"/>
        <w:spacing w:lineRule="auto" w:line="360" w:before="0" w:after="120"/>
        <w:jc w:val="both"/>
        <w:rPr/>
      </w:pPr>
      <w:r>
        <w:rPr>
          <w:rFonts w:ascii="Times New Roman" w:hAnsi="Times New Roman"/>
          <w:sz w:val="24"/>
        </w:rPr>
        <w:t>Traditional automated team selection systems rely on one of three approaches, each introducing clear trade-offs:</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3120"/>
        <w:gridCol w:w="3120"/>
        <w:gridCol w:w="3120"/>
      </w:tblGrid>
      <w:tr>
        <w:trPr/>
        <w:tc>
          <w:tcPr>
            <w:tcW w:w="3120" w:type="dxa"/>
            <w:tcBorders>
              <w:top w:val="single" w:sz="6" w:space="0" w:color="D3D3D3"/>
              <w:left w:val="single" w:sz="6" w:space="0" w:color="D3D3D3"/>
              <w:bottom w:val="single" w:sz="4" w:space="0" w:color="E0E0E0"/>
              <w:right w:val="single" w:sz="4" w:space="0" w:color="E0E0E0"/>
            </w:tcBorders>
            <w:shd w:fill="F2F2F2"/>
          </w:tcPr>
          <w:p>
            <w:pPr>
              <w:pStyle w:val="Normal"/>
              <w:spacing w:before="80" w:after="80"/>
              <w:jc w:val="center"/>
              <w:rPr/>
            </w:pPr>
            <w:r>
              <w:rPr>
                <w:rFonts w:ascii="Times New Roman" w:hAnsi="Times New Roman"/>
                <w:b/>
                <w:sz w:val="22"/>
              </w:rPr>
              <w:t>Strategy</w:t>
            </w:r>
          </w:p>
        </w:tc>
        <w:tc>
          <w:tcPr>
            <w:tcW w:w="3120" w:type="dxa"/>
            <w:tcBorders>
              <w:top w:val="single" w:sz="6" w:space="0" w:color="D3D3D3"/>
              <w:left w:val="single" w:sz="4" w:space="0" w:color="E0E0E0"/>
              <w:bottom w:val="single" w:sz="4" w:space="0" w:color="E0E0E0"/>
              <w:right w:val="single" w:sz="4" w:space="0" w:color="E0E0E0"/>
            </w:tcBorders>
            <w:shd w:fill="F2F2F2"/>
          </w:tcPr>
          <w:p>
            <w:pPr>
              <w:pStyle w:val="Normal"/>
              <w:spacing w:before="80" w:after="80"/>
              <w:jc w:val="center"/>
              <w:rPr/>
            </w:pPr>
            <w:r>
              <w:rPr>
                <w:rFonts w:ascii="Times New Roman" w:hAnsi="Times New Roman"/>
                <w:b/>
                <w:sz w:val="22"/>
              </w:rPr>
              <w:t>Algorithmic Mechanism</w:t>
            </w:r>
          </w:p>
        </w:tc>
        <w:tc>
          <w:tcPr>
            <w:tcW w:w="3120" w:type="dxa"/>
            <w:tcBorders>
              <w:top w:val="single" w:sz="6" w:space="0" w:color="D3D3D3"/>
              <w:left w:val="single" w:sz="4" w:space="0" w:color="E0E0E0"/>
              <w:bottom w:val="single" w:sz="4" w:space="0" w:color="E0E0E0"/>
              <w:right w:val="single" w:sz="6" w:space="0" w:color="D3D3D3"/>
            </w:tcBorders>
            <w:shd w:fill="F2F2F2"/>
          </w:tcPr>
          <w:p>
            <w:pPr>
              <w:pStyle w:val="Normal"/>
              <w:spacing w:before="80" w:after="80"/>
              <w:jc w:val="center"/>
              <w:rPr/>
            </w:pPr>
            <w:r>
              <w:rPr>
                <w:rFonts w:ascii="Times New Roman" w:hAnsi="Times New Roman"/>
                <w:b/>
                <w:sz w:val="22"/>
              </w:rPr>
              <w:t>Major Structural Flaw</w:t>
            </w:r>
          </w:p>
        </w:tc>
      </w:tr>
      <w:tr>
        <w:trPr/>
        <w:tc>
          <w:tcPr>
            <w:tcW w:w="3120" w:type="dxa"/>
            <w:tcBorders>
              <w:top w:val="single" w:sz="4" w:space="0" w:color="E0E0E0"/>
              <w:left w:val="single" w:sz="6" w:space="0" w:color="D3D3D3"/>
              <w:bottom w:val="single" w:sz="4" w:space="0" w:color="E0E0E0"/>
              <w:right w:val="single" w:sz="4" w:space="0" w:color="E0E0E0"/>
            </w:tcBorders>
          </w:tcPr>
          <w:p>
            <w:pPr>
              <w:pStyle w:val="Normal"/>
              <w:spacing w:before="60" w:after="60"/>
              <w:jc w:val="left"/>
              <w:rPr/>
            </w:pPr>
            <w:r>
              <w:rPr>
                <w:rFonts w:ascii="Times New Roman" w:hAnsi="Times New Roman"/>
                <w:sz w:val="24"/>
              </w:rPr>
              <w:t>Brute Force</w:t>
            </w:r>
          </w:p>
        </w:tc>
        <w:tc>
          <w:tcPr>
            <w:tcW w:w="3120" w:type="dxa"/>
            <w:tcBorders>
              <w:top w:val="single" w:sz="4" w:space="0" w:color="E0E0E0"/>
              <w:left w:val="single" w:sz="4" w:space="0" w:color="E0E0E0"/>
              <w:bottom w:val="single" w:sz="4" w:space="0" w:color="E0E0E0"/>
              <w:right w:val="single" w:sz="4" w:space="0" w:color="E0E0E0"/>
            </w:tcBorders>
          </w:tcPr>
          <w:p>
            <w:pPr>
              <w:pStyle w:val="Normal"/>
              <w:spacing w:before="60" w:after="60"/>
              <w:jc w:val="left"/>
              <w:rPr/>
            </w:pPr>
            <w:r>
              <w:rPr>
                <w:rFonts w:ascii="Times New Roman" w:hAnsi="Times New Roman"/>
                <w:sz w:val="24"/>
              </w:rPr>
              <w:t>Exhaustive nested iteration over all combinations.</w:t>
            </w:r>
          </w:p>
        </w:tc>
        <w:tc>
          <w:tcPr>
            <w:tcW w:w="3120" w:type="dxa"/>
            <w:tcBorders>
              <w:top w:val="single" w:sz="4" w:space="0" w:color="E0E0E0"/>
              <w:left w:val="single" w:sz="4" w:space="0" w:color="E0E0E0"/>
              <w:bottom w:val="single" w:sz="4" w:space="0" w:color="E0E0E0"/>
              <w:right w:val="single" w:sz="6" w:space="0" w:color="D3D3D3"/>
            </w:tcBorders>
          </w:tcPr>
          <w:p>
            <w:pPr>
              <w:pStyle w:val="Normal"/>
              <w:spacing w:before="60" w:after="60"/>
              <w:jc w:val="left"/>
              <w:rPr/>
            </w:pPr>
            <w:r>
              <w:rPr>
                <w:rFonts w:ascii="Times New Roman" w:hAnsi="Times New Roman"/>
                <w:sz w:val="24"/>
              </w:rPr>
              <w:t>Complete failure due to combinatorial explosion when N &gt; 25.</w:t>
            </w:r>
          </w:p>
        </w:tc>
      </w:tr>
      <w:tr>
        <w:trPr/>
        <w:tc>
          <w:tcPr>
            <w:tcW w:w="3120" w:type="dxa"/>
            <w:tcBorders>
              <w:top w:val="single" w:sz="4" w:space="0" w:color="E0E0E0"/>
              <w:left w:val="single" w:sz="6" w:space="0" w:color="D3D3D3"/>
              <w:bottom w:val="single" w:sz="4" w:space="0" w:color="E0E0E0"/>
              <w:right w:val="single" w:sz="4" w:space="0" w:color="E0E0E0"/>
            </w:tcBorders>
          </w:tcPr>
          <w:p>
            <w:pPr>
              <w:pStyle w:val="Normal"/>
              <w:spacing w:before="60" w:after="60"/>
              <w:jc w:val="left"/>
              <w:rPr/>
            </w:pPr>
            <w:r>
              <w:rPr>
                <w:rFonts w:ascii="Times New Roman" w:hAnsi="Times New Roman"/>
                <w:sz w:val="24"/>
              </w:rPr>
              <w:t>Greedy Picker</w:t>
            </w:r>
          </w:p>
        </w:tc>
        <w:tc>
          <w:tcPr>
            <w:tcW w:w="3120" w:type="dxa"/>
            <w:tcBorders>
              <w:top w:val="single" w:sz="4" w:space="0" w:color="E0E0E0"/>
              <w:left w:val="single" w:sz="4" w:space="0" w:color="E0E0E0"/>
              <w:bottom w:val="single" w:sz="4" w:space="0" w:color="E0E0E0"/>
              <w:right w:val="single" w:sz="4" w:space="0" w:color="E0E0E0"/>
            </w:tcBorders>
          </w:tcPr>
          <w:p>
            <w:pPr>
              <w:pStyle w:val="Normal"/>
              <w:spacing w:before="60" w:after="60"/>
              <w:jc w:val="left"/>
              <w:rPr/>
            </w:pPr>
            <w:r>
              <w:rPr>
                <w:rFonts w:ascii="Times New Roman" w:hAnsi="Times New Roman"/>
                <w:sz w:val="24"/>
              </w:rPr>
              <w:t>Sorts candidates by isolated attributes and picks the highest values first.</w:t>
            </w:r>
          </w:p>
        </w:tc>
        <w:tc>
          <w:tcPr>
            <w:tcW w:w="3120" w:type="dxa"/>
            <w:tcBorders>
              <w:top w:val="single" w:sz="4" w:space="0" w:color="E0E0E0"/>
              <w:left w:val="single" w:sz="4" w:space="0" w:color="E0E0E0"/>
              <w:bottom w:val="single" w:sz="4" w:space="0" w:color="E0E0E0"/>
              <w:right w:val="single" w:sz="6" w:space="0" w:color="D3D3D3"/>
            </w:tcBorders>
          </w:tcPr>
          <w:p>
            <w:pPr>
              <w:pStyle w:val="Normal"/>
              <w:spacing w:before="60" w:after="60"/>
              <w:jc w:val="left"/>
              <w:rPr/>
            </w:pPr>
            <w:r>
              <w:rPr>
                <w:rFonts w:ascii="Times New Roman" w:hAnsi="Times New Roman"/>
                <w:sz w:val="24"/>
              </w:rPr>
              <w:t>Prone to local traps; often fails hard constraints if top candidates have matching roles.</w:t>
            </w:r>
          </w:p>
        </w:tc>
      </w:tr>
      <w:tr>
        <w:trPr/>
        <w:tc>
          <w:tcPr>
            <w:tcW w:w="3120" w:type="dxa"/>
            <w:tcBorders>
              <w:top w:val="single" w:sz="4" w:space="0" w:color="E0E0E0"/>
              <w:left w:val="single" w:sz="6" w:space="0" w:color="D3D3D3"/>
              <w:bottom w:val="single" w:sz="6" w:space="0" w:color="D3D3D3"/>
              <w:right w:val="single" w:sz="4" w:space="0" w:color="E0E0E0"/>
            </w:tcBorders>
          </w:tcPr>
          <w:p>
            <w:pPr>
              <w:pStyle w:val="Normal"/>
              <w:spacing w:before="60" w:after="60"/>
              <w:jc w:val="left"/>
              <w:rPr/>
            </w:pPr>
            <w:r>
              <w:rPr>
                <w:rFonts w:ascii="Times New Roman" w:hAnsi="Times New Roman"/>
                <w:sz w:val="24"/>
              </w:rPr>
              <w:t>Pure Genetic Algorithm</w:t>
            </w:r>
          </w:p>
        </w:tc>
        <w:tc>
          <w:tcPr>
            <w:tcW w:w="3120" w:type="dxa"/>
            <w:tcBorders>
              <w:top w:val="single" w:sz="4" w:space="0" w:color="E0E0E0"/>
              <w:left w:val="single" w:sz="4" w:space="0" w:color="E0E0E0"/>
              <w:bottom w:val="single" w:sz="6" w:space="0" w:color="D3D3D3"/>
              <w:right w:val="single" w:sz="4" w:space="0" w:color="E0E0E0"/>
            </w:tcBorders>
          </w:tcPr>
          <w:p>
            <w:pPr>
              <w:pStyle w:val="Normal"/>
              <w:spacing w:before="60" w:after="60"/>
              <w:jc w:val="left"/>
              <w:rPr/>
            </w:pPr>
            <w:r>
              <w:rPr>
                <w:rFonts w:ascii="Times New Roman" w:hAnsi="Times New Roman"/>
                <w:sz w:val="24"/>
              </w:rPr>
              <w:t>Generates completely random initial teams and evolves them.</w:t>
            </w:r>
          </w:p>
        </w:tc>
        <w:tc>
          <w:tcPr>
            <w:tcW w:w="3120" w:type="dxa"/>
            <w:tcBorders>
              <w:top w:val="single" w:sz="4" w:space="0" w:color="E0E0E0"/>
              <w:left w:val="single" w:sz="4" w:space="0" w:color="E0E0E0"/>
              <w:bottom w:val="single" w:sz="6" w:space="0" w:color="D3D3D3"/>
              <w:right w:val="single" w:sz="6" w:space="0" w:color="D3D3D3"/>
            </w:tcBorders>
          </w:tcPr>
          <w:p>
            <w:pPr>
              <w:pStyle w:val="Normal"/>
              <w:spacing w:before="60" w:after="60"/>
              <w:jc w:val="left"/>
              <w:rPr/>
            </w:pPr>
            <w:r>
              <w:rPr>
                <w:rFonts w:ascii="Times New Roman" w:hAnsi="Times New Roman"/>
                <w:sz w:val="24"/>
              </w:rPr>
              <w:t>Chromosomes frequently become invalid after crossover, requiring expensive repair steps.</w:t>
            </w:r>
          </w:p>
        </w:tc>
      </w:tr>
    </w:tbl>
    <w:p>
      <w:pPr>
        <w:pStyle w:val="Normal"/>
        <w:spacing w:before="0" w:after="120"/>
        <w:rPr/>
      </w:pPr>
      <w:r>
        <w:rPr/>
      </w:r>
    </w:p>
    <w:p>
      <w:pPr>
        <w:pStyle w:val="Normal"/>
        <w:keepNext w:val="true"/>
        <w:spacing w:before="240" w:after="120"/>
        <w:jc w:val="left"/>
        <w:rPr/>
      </w:pPr>
      <w:r>
        <w:rPr>
          <w:rFonts w:ascii="Times New Roman" w:hAnsi="Times New Roman"/>
          <w:b/>
          <w:sz w:val="24"/>
        </w:rPr>
        <w:t>The Proposed Hybrid Paradigm (HBGA)</w:t>
      </w:r>
    </w:p>
    <w:p>
      <w:pPr>
        <w:pStyle w:val="Normal"/>
        <w:spacing w:lineRule="auto" w:line="360" w:before="0" w:after="120"/>
        <w:jc w:val="both"/>
        <w:rPr/>
      </w:pPr>
      <w:r>
        <w:rPr>
          <w:rFonts w:ascii="Times New Roman" w:hAnsi="Times New Roman"/>
          <w:sz w:val="24"/>
        </w:rPr>
        <w:t>The Hybrid Backtracking + Genetic Algorithm decouples the problem cleanly into two sequential phases:</w:t>
      </w:r>
    </w:p>
    <w:p>
      <w:pPr>
        <w:pStyle w:val="Normal"/>
        <w:spacing w:lineRule="auto" w:line="240" w:before="120" w:after="120"/>
        <w:ind w:left="720" w:right="720"/>
        <w:jc w:val="left"/>
        <w:rPr/>
      </w:pPr>
      <w:r>
        <w:rPr>
          <w:rFonts w:ascii="Courier New" w:hAnsi="Courier New"/>
          <w:sz w:val="19"/>
        </w:rPr>
        <w:t>+--------------------------+</w:t>
        <w:br/>
        <w:t>|  Raw Candidate Dataset   |</w:t>
        <w:br/>
        <w:t>+--------------------------+</w:t>
        <w:br/>
        <w:t xml:space="preserve">             |</w:t>
        <w:br/>
        <w:t xml:space="preserve">             v</w:t>
        <w:br/>
        <w:t>+--------------------------+</w:t>
        <w:br/>
        <w:t>| Phase 1: Backtracking    | ---&gt; Prunes invalid paths via bounding functions</w:t>
        <w:br/>
        <w:t>+--------------------------+</w:t>
        <w:br/>
        <w:t xml:space="preserve">             |</w:t>
        <w:br/>
        <w:t xml:space="preserve">             v</w:t>
        <w:br/>
        <w:t>+--------------------------+</w:t>
        <w:br/>
        <w:t>| Valid Feasible Seed Pool | ---&gt; 100% guarantee of constraint matching</w:t>
        <w:br/>
        <w:t>+--------------------------+</w:t>
        <w:br/>
        <w:t xml:space="preserve">             |</w:t>
        <w:br/>
        <w:t xml:space="preserve">             v</w:t>
        <w:br/>
        <w:t>+--------------------------+</w:t>
        <w:br/>
        <w:t>| Phase 2: Genetic Algo    | ---&gt; Fast stochastic search across top solutions</w:t>
        <w:br/>
        <w:t>+--------------------------+</w:t>
        <w:br/>
        <w:t xml:space="preserve">             |</w:t>
        <w:br/>
        <w:t xml:space="preserve">             v</w:t>
        <w:br/>
        <w:t>+--------------------------+</w:t>
        <w:br/>
        <w:t>|   Optimal Team Output    |</w:t>
        <w:br/>
        <w:t>+--------------------------+</w:t>
      </w:r>
    </w:p>
    <w:p>
      <w:pPr>
        <w:pStyle w:val="Normal"/>
        <w:keepNext w:val="true"/>
        <w:spacing w:before="240" w:after="120"/>
        <w:jc w:val="left"/>
        <w:rPr/>
      </w:pPr>
      <w:r>
        <w:rPr>
          <w:rFonts w:ascii="Times New Roman" w:hAnsi="Times New Roman"/>
          <w:b/>
          <w:sz w:val="28"/>
        </w:rPr>
        <w:t>2.2 Selection and Justification of Data Structures</w:t>
      </w:r>
    </w:p>
    <w:p>
      <w:pPr>
        <w:pStyle w:val="Normal"/>
        <w:spacing w:lineRule="auto" w:line="360" w:before="0" w:after="120"/>
        <w:jc w:val="both"/>
        <w:rPr/>
      </w:pPr>
      <w:r>
        <w:rPr>
          <w:rFonts w:ascii="Times New Roman" w:hAnsi="Times New Roman"/>
          <w:sz w:val="24"/>
        </w:rPr>
        <w:t>To maintain low time complexities within the inner loops of both Phase 1 and Phase 2, data structures are chosen carefully based on their operational costs: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Hash Map / Dictionary (Candidate Representation)</w:t>
      </w:r>
      <w:r>
        <w:rPr>
          <w:rFonts w:ascii="Times New Roman" w:hAnsi="Times New Roman"/>
          <w:sz w:val="24"/>
        </w:rPr>
        <w:t>: Storing member fields in a hash map guarantees O(1) property access during fitness calculations.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Array / List (State Storage)</w:t>
      </w:r>
      <w:r>
        <w:rPr>
          <w:rFonts w:ascii="Times New Roman" w:hAnsi="Times New Roman"/>
          <w:sz w:val="24"/>
        </w:rPr>
        <w:t>: Used to maintain the current path in the recursive backtracking stack, allowing O(1) tail insertion (append) and deletion (pop).</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Hash Set (Role Verification Cache)</w:t>
      </w:r>
      <w:r>
        <w:rPr>
          <w:rFonts w:ascii="Times New Roman" w:hAnsi="Times New Roman"/>
          <w:sz w:val="24"/>
        </w:rPr>
        <w:t>: Used inside the pruning loop to track currently active roles. This keeps duplicate role testing down to a cost of O(1) per insertion, rather than an O(K) linear scan.</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Bitmask / Frozenset (Memoization Cache)</w:t>
      </w:r>
      <w:r>
        <w:rPr>
          <w:rFonts w:ascii="Times New Roman" w:hAnsi="Times New Roman"/>
          <w:sz w:val="24"/>
        </w:rPr>
        <w:t>: To prevent evaluating identical teams across generations in the GA, evaluated combinations are hashed as a frozenset of unique IDs, providing an O(1) lookup cache for team scores.</w:t>
      </w:r>
    </w:p>
    <w:p>
      <w:pPr>
        <w:pStyle w:val="Normal"/>
        <w:keepNext w:val="true"/>
        <w:spacing w:before="240" w:after="120"/>
        <w:jc w:val="left"/>
        <w:rPr/>
      </w:pPr>
      <w:r>
        <w:rPr>
          <w:rFonts w:ascii="Times New Roman" w:hAnsi="Times New Roman"/>
          <w:b/>
          <w:sz w:val="28"/>
        </w:rPr>
        <w:t>2.3 Mathematical Framing of the Scoring Engine</w:t>
      </w:r>
    </w:p>
    <w:p>
      <w:pPr>
        <w:pStyle w:val="Normal"/>
        <w:spacing w:lineRule="auto" w:line="360" w:before="0" w:after="120"/>
        <w:jc w:val="both"/>
        <w:rPr/>
      </w:pPr>
      <w:r>
        <w:rPr>
          <w:rFonts w:ascii="Times New Roman" w:hAnsi="Times New Roman"/>
          <w:sz w:val="24"/>
        </w:rPr>
        <w:t>The evaluation engine maps a candidate team T to a scalar performance value via a weighted linear combination of four normalized sub-metrics:</w:t>
      </w:r>
    </w:p>
    <w:p>
      <w:pPr>
        <w:pStyle w:val="Normal"/>
        <w:spacing w:before="120" w:after="120"/>
        <w:jc w:val="center"/>
        <w:rPr/>
      </w:pPr>
      <w:r>
        <w:rPr>
          <w:rFonts w:ascii="Times New Roman" w:hAnsi="Times New Roman"/>
          <w:b/>
          <w:sz w:val="24"/>
        </w:rPr>
        <w:t>f(T) = w_1·S_div(T) + w_2·μ_CGPA(T) + w_3·μ_Comm(T) + w_4·μ_Exp(T)</w:t>
      </w:r>
    </w:p>
    <w:p>
      <w:pPr>
        <w:pStyle w:val="Normal"/>
        <w:spacing w:lineRule="auto" w:line="360" w:before="0" w:after="120"/>
        <w:jc w:val="both"/>
        <w:rPr/>
      </w:pPr>
      <w:r>
        <w:rPr>
          <w:rFonts w:ascii="Times New Roman" w:hAnsi="Times New Roman"/>
          <w:sz w:val="24"/>
        </w:rPr>
        <w:t>Where the weights are statically allocated to respect engineering priorities: w</w:t>
      </w:r>
      <w:r>
        <w:rPr>
          <w:rFonts w:ascii="Times New Roman" w:hAnsi="Times New Roman"/>
          <w:sz w:val="24"/>
          <w:vertAlign w:val="subscript"/>
        </w:rPr>
        <w:t>1</w:t>
      </w:r>
      <w:r>
        <w:rPr>
          <w:rFonts w:ascii="Times New Roman" w:hAnsi="Times New Roman"/>
          <w:sz w:val="24"/>
        </w:rPr>
        <w:t xml:space="preserve"> = 0.40, w</w:t>
      </w:r>
      <w:r>
        <w:rPr>
          <w:rFonts w:ascii="Times New Roman" w:hAnsi="Times New Roman"/>
          <w:sz w:val="24"/>
          <w:vertAlign w:val="subscript"/>
        </w:rPr>
        <w:t>2</w:t>
      </w:r>
      <w:r>
        <w:rPr>
          <w:rFonts w:ascii="Times New Roman" w:hAnsi="Times New Roman"/>
          <w:sz w:val="24"/>
        </w:rPr>
        <w:t xml:space="preserve"> = 0.30, w</w:t>
      </w:r>
      <w:r>
        <w:rPr>
          <w:rFonts w:ascii="Times New Roman" w:hAnsi="Times New Roman"/>
          <w:sz w:val="24"/>
          <w:vertAlign w:val="subscript"/>
        </w:rPr>
        <w:t>3</w:t>
      </w:r>
      <w:r>
        <w:rPr>
          <w:rFonts w:ascii="Times New Roman" w:hAnsi="Times New Roman"/>
          <w:sz w:val="24"/>
        </w:rPr>
        <w:t xml:space="preserve"> = 0.20, and w</w:t>
      </w:r>
      <w:r>
        <w:rPr>
          <w:rFonts w:ascii="Times New Roman" w:hAnsi="Times New Roman"/>
          <w:sz w:val="24"/>
          <w:vertAlign w:val="subscript"/>
        </w:rPr>
        <w:t>4</w:t>
      </w:r>
      <w:r>
        <w:rPr>
          <w:rFonts w:ascii="Times New Roman" w:hAnsi="Times New Roman"/>
          <w:sz w:val="24"/>
        </w:rPr>
        <w:t xml:space="preserve"> = 0.10. The sub-metrics are calculated as follows: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Skill Diversity (S_div)</w:t>
      </w:r>
      <w:r>
        <w:rPr>
          <w:rFonts w:ascii="Times New Roman" w:hAnsi="Times New Roman"/>
          <w:sz w:val="24"/>
        </w:rPr>
        <w:t>: Measures the unique technical skills present in the team relative to its size:</w:t>
      </w:r>
    </w:p>
    <w:p>
      <w:pPr>
        <w:pStyle w:val="Normal"/>
        <w:spacing w:before="0" w:after="80"/>
        <w:ind w:left="1080"/>
        <w:rPr/>
      </w:pPr>
      <w:r>
        <w:rPr>
          <w:rFonts w:ascii="Times New Roman" w:hAnsi="Times New Roman"/>
          <w:i/>
          <w:sz w:val="22"/>
        </w:rPr>
        <w:t>S_div(T) = (| ∪_{c_i ∈ T} {c_i.Skill} | / |T|) × 100</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Normalized Average CGPA (μ_CGPA)</w:t>
      </w:r>
      <w:r>
        <w:rPr>
          <w:rFonts w:ascii="Times New Roman" w:hAnsi="Times New Roman"/>
          <w:sz w:val="24"/>
        </w:rPr>
        <w:t>:</w:t>
      </w:r>
    </w:p>
    <w:p>
      <w:pPr>
        <w:pStyle w:val="Normal"/>
        <w:spacing w:before="0" w:after="80"/>
        <w:ind w:left="1080"/>
        <w:rPr/>
      </w:pPr>
      <w:r>
        <w:rPr>
          <w:rFonts w:ascii="Times New Roman" w:hAnsi="Times New Roman"/>
          <w:i/>
          <w:sz w:val="22"/>
        </w:rPr>
        <w:t>μ_CGPA(T) = ( (1 / |T|) ∑_{c_i ∈ T} c_i.CGPA ) × 10</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Normalized Average Communication (μ_Comm)</w:t>
      </w:r>
      <w:r>
        <w:rPr>
          <w:rFonts w:ascii="Times New Roman" w:hAnsi="Times New Roman"/>
          <w:sz w:val="24"/>
        </w:rPr>
        <w:t>: Assuming a raw input scale of [1,5]:</w:t>
      </w:r>
    </w:p>
    <w:p>
      <w:pPr>
        <w:pStyle w:val="Normal"/>
        <w:spacing w:before="0" w:after="80"/>
        <w:ind w:left="1080"/>
        <w:rPr/>
      </w:pPr>
      <w:r>
        <w:rPr>
          <w:rFonts w:ascii="Times New Roman" w:hAnsi="Times New Roman"/>
          <w:i/>
          <w:sz w:val="22"/>
        </w:rPr>
        <w:t>μ_Comm(T) = ( (1 / |T|) ∑_{c_i ∈ T} c_i.Comm ) × 20</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Normalized Average Experience (μ_Exp)</w:t>
      </w:r>
      <w:r>
        <w:rPr>
          <w:rFonts w:ascii="Times New Roman" w:hAnsi="Times New Roman"/>
          <w:sz w:val="24"/>
        </w:rPr>
        <w:t>: Assuming an upper normalization limit of 5 projects:</w:t>
      </w:r>
    </w:p>
    <w:p>
      <w:pPr>
        <w:pStyle w:val="Normal"/>
        <w:spacing w:before="0" w:after="80"/>
        <w:ind w:left="1080"/>
        <w:rPr/>
      </w:pPr>
      <w:r>
        <w:rPr>
          <w:rFonts w:ascii="Times New Roman" w:hAnsi="Times New Roman"/>
          <w:i/>
          <w:sz w:val="22"/>
        </w:rPr>
        <w:t>μ_Exp(T) = ( (1 / |T|) ∑_{c_i ∈ T} min(c_i.Exp, 5) ) × 20</w:t>
      </w:r>
    </w:p>
    <w:p>
      <w:pPr>
        <w:pStyle w:val="Normal"/>
        <w:rPr/>
      </w:pPr>
      <w:r>
        <w:rPr/>
      </w:r>
      <w:r>
        <w:br w:type="page"/>
      </w:r>
    </w:p>
    <w:p>
      <w:pPr>
        <w:pStyle w:val="Normal"/>
        <w:keepNext w:val="true"/>
        <w:spacing w:before="0" w:after="120"/>
        <w:jc w:val="center"/>
        <w:rPr/>
      </w:pPr>
      <w:r>
        <w:rPr>
          <w:rFonts w:ascii="Times New Roman" w:hAnsi="Times New Roman"/>
          <w:b/>
          <w:sz w:val="32"/>
        </w:rPr>
        <w:t>Chapter 3: Implementation Details</w:t>
      </w:r>
    </w:p>
    <w:p>
      <w:pPr>
        <w:pStyle w:val="Normal"/>
        <w:keepNext w:val="true"/>
        <w:spacing w:before="240" w:after="120"/>
        <w:jc w:val="left"/>
        <w:rPr/>
      </w:pPr>
      <w:r>
        <w:rPr>
          <w:rFonts w:ascii="Times New Roman" w:hAnsi="Times New Roman"/>
          <w:b/>
          <w:sz w:val="28"/>
        </w:rPr>
        <w:t>3.1 Architectural Modularity</w:t>
      </w:r>
    </w:p>
    <w:p>
      <w:pPr>
        <w:pStyle w:val="Normal"/>
        <w:spacing w:lineRule="auto" w:line="360" w:before="0" w:after="120"/>
        <w:jc w:val="both"/>
        <w:rPr/>
      </w:pPr>
      <w:r/>
      <w:r>
        <w:rPr>
          <w:rFonts w:ascii="Times New Roman" w:hAnsi="Times New Roman"/>
          <w:sz w:val="22"/>
        </w:rPr>
        <w:t>The codebase is structured as a modular React-based frontend built with Vite and Tailwind CSS. The core algorithmic engine is implemented in ES6 JavaScript, structured into clean modules for constraint satisfaction, evolutionary optimization, and multi-attribute evaluation. Below is the complete JavaScript implementation of the hybrid engine.</w:t>
      </w:r>
    </w:p>
    <w:p>
      <w:pPr>
        <w:spacing w:before="0" w:after="0" w:line="240" w:lineRule="auto"/>
      </w:pPr>
      <w:r>
        <w:rPr>
          <w:rFonts w:ascii="Courier New" w:hAnsi="Courier New"/>
          <w:sz w:val="17"/>
        </w:rPr>
        <w:t>// src/core/evaluator.js</w:t>
      </w:r>
    </w:p>
    <w:p>
      <w:pPr>
        <w:spacing w:before="0" w:after="0" w:line="240" w:lineRule="auto"/>
      </w:pPr>
      <w:r>
        <w:rPr>
          <w:rFonts w:ascii="Courier New" w:hAnsi="Courier New"/>
          <w:sz w:val="17"/>
        </w:rPr>
        <w:t>export const ROLES = ["Developer", "Designer", "Presenter", "Manager"];</w:t>
      </w:r>
    </w:p>
    <w:p>
      <w:pPr>
        <w:spacing w:before="0" w:after="0" w:line="240" w:lineRule="auto"/>
      </w:pPr>
      <w:r>
        <w:rPr>
          <w:rFonts w:ascii="Courier New" w:hAnsi="Courier New"/>
          <w:sz w:val="17"/>
        </w:rPr>
      </w:r>
    </w:p>
    <w:p>
      <w:pPr>
        <w:spacing w:before="0" w:after="0" w:line="240" w:lineRule="auto"/>
      </w:pPr>
      <w:r>
        <w:rPr>
          <w:rFonts w:ascii="Courier New" w:hAnsi="Courier New"/>
          <w:sz w:val="17"/>
        </w:rPr>
        <w:t>export function isFeasible(team, teamSize, roleRequirements) {</w:t>
      </w:r>
    </w:p>
    <w:p>
      <w:pPr>
        <w:spacing w:before="0" w:after="0" w:line="240" w:lineRule="auto"/>
      </w:pPr>
      <w:r>
        <w:rPr>
          <w:rFonts w:ascii="Courier New" w:hAnsi="Courier New"/>
          <w:sz w:val="17"/>
        </w:rPr>
        <w:t xml:space="preserve">  if (team.length !== teamSize) return false;</w:t>
      </w:r>
    </w:p>
    <w:p>
      <w:pPr>
        <w:spacing w:before="0" w:after="0" w:line="240" w:lineRule="auto"/>
      </w:pPr>
      <w:r>
        <w:rPr>
          <w:rFonts w:ascii="Courier New" w:hAnsi="Courier New"/>
          <w:sz w:val="17"/>
        </w:rPr>
        <w:t xml:space="preserve">  const ids = new Set(team.map(m =&gt; m.id));</w:t>
      </w:r>
    </w:p>
    <w:p>
      <w:pPr>
        <w:spacing w:before="0" w:after="0" w:line="240" w:lineRule="auto"/>
      </w:pPr>
      <w:r>
        <w:rPr>
          <w:rFonts w:ascii="Courier New" w:hAnsi="Courier New"/>
          <w:sz w:val="17"/>
        </w:rPr>
        <w:t xml:space="preserve">  if (ids.size !== team.length) return false;</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const roleCounts = {};</w:t>
      </w:r>
    </w:p>
    <w:p>
      <w:pPr>
        <w:spacing w:before="0" w:after="0" w:line="240" w:lineRule="auto"/>
      </w:pPr>
      <w:r>
        <w:rPr>
          <w:rFonts w:ascii="Courier New" w:hAnsi="Courier New"/>
          <w:sz w:val="17"/>
        </w:rPr>
        <w:t xml:space="preserve">  for (const member of team) {</w:t>
      </w:r>
    </w:p>
    <w:p>
      <w:pPr>
        <w:spacing w:before="0" w:after="0" w:line="240" w:lineRule="auto"/>
      </w:pPr>
      <w:r>
        <w:rPr>
          <w:rFonts w:ascii="Courier New" w:hAnsi="Courier New"/>
          <w:sz w:val="17"/>
        </w:rPr>
        <w:t xml:space="preserve">    roleCounts[member.role] = (roleCounts[member.role] || 0) + 1;</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for (const role of Object.keys(roleRequirements)) {</w:t>
      </w:r>
    </w:p>
    <w:p>
      <w:pPr>
        <w:spacing w:before="0" w:after="0" w:line="240" w:lineRule="auto"/>
      </w:pPr>
      <w:r>
        <w:rPr>
          <w:rFonts w:ascii="Courier New" w:hAnsi="Courier New"/>
          <w:sz w:val="17"/>
        </w:rPr>
        <w:t xml:space="preserve">    const required = roleRequirements[role] || 0;</w:t>
      </w:r>
    </w:p>
    <w:p>
      <w:pPr>
        <w:spacing w:before="0" w:after="0" w:line="240" w:lineRule="auto"/>
      </w:pPr>
      <w:r>
        <w:rPr>
          <w:rFonts w:ascii="Courier New" w:hAnsi="Courier New"/>
          <w:sz w:val="17"/>
        </w:rPr>
        <w:t xml:space="preserve">    const actual = roleCounts[role] || 0;</w:t>
      </w:r>
    </w:p>
    <w:p>
      <w:pPr>
        <w:spacing w:before="0" w:after="0" w:line="240" w:lineRule="auto"/>
      </w:pPr>
      <w:r>
        <w:rPr>
          <w:rFonts w:ascii="Courier New" w:hAnsi="Courier New"/>
          <w:sz w:val="17"/>
        </w:rPr>
        <w:t xml:space="preserve">    if (actual &lt; required) return false;</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return true;</w:t>
      </w:r>
    </w:p>
    <w:p>
      <w:pPr>
        <w:spacing w:before="0" w:after="0" w:line="240" w:lineRule="auto"/>
      </w:pPr>
      <w:r>
        <w:rPr>
          <w:rFonts w:ascii="Courier New" w:hAnsi="Courier New"/>
          <w:sz w:val="17"/>
        </w:rPr>
        <w:t>}</w:t>
      </w:r>
    </w:p>
    <w:p>
      <w:pPr>
        <w:spacing w:before="0" w:after="0" w:line="240" w:lineRule="auto"/>
      </w:pPr>
      <w:r>
        <w:rPr>
          <w:rFonts w:ascii="Courier New" w:hAnsi="Courier New"/>
          <w:sz w:val="17"/>
        </w:rPr>
      </w:r>
    </w:p>
    <w:p>
      <w:pPr>
        <w:spacing w:before="0" w:after="0" w:line="240" w:lineRule="auto"/>
      </w:pPr>
      <w:r>
        <w:rPr>
          <w:rFonts w:ascii="Courier New" w:hAnsi="Courier New"/>
          <w:sz w:val="17"/>
        </w:rPr>
        <w:t>export function computeTeamScore(team, weights = { skillDiversity: 40, cgpa: 20, communication: 20, experience: 20 }) {</w:t>
      </w:r>
    </w:p>
    <w:p>
      <w:pPr>
        <w:spacing w:before="0" w:after="0" w:line="240" w:lineRule="auto"/>
      </w:pPr>
      <w:r>
        <w:rPr>
          <w:rFonts w:ascii="Courier New" w:hAnsi="Courier New"/>
          <w:sz w:val="17"/>
        </w:rPr>
        <w:t xml:space="preserve">  if (team.length === 0) return 0;</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1. Skill Diversity Score</w:t>
      </w:r>
    </w:p>
    <w:p>
      <w:pPr>
        <w:spacing w:before="0" w:after="0" w:line="240" w:lineRule="auto"/>
      </w:pPr>
      <w:r>
        <w:rPr>
          <w:rFonts w:ascii="Courier New" w:hAnsi="Courier New"/>
          <w:sz w:val="17"/>
        </w:rPr>
        <w:t xml:space="preserve">  const allSkills = new Set();</w:t>
      </w:r>
    </w:p>
    <w:p>
      <w:pPr>
        <w:spacing w:before="0" w:after="0" w:line="240" w:lineRule="auto"/>
      </w:pPr>
      <w:r>
        <w:rPr>
          <w:rFonts w:ascii="Courier New" w:hAnsi="Courier New"/>
          <w:sz w:val="17"/>
        </w:rPr>
        <w:t xml:space="preserve">  const subRoles = new Set();</w:t>
      </w:r>
    </w:p>
    <w:p>
      <w:pPr>
        <w:spacing w:before="0" w:after="0" w:line="240" w:lineRule="auto"/>
      </w:pPr>
      <w:r>
        <w:rPr>
          <w:rFonts w:ascii="Courier New" w:hAnsi="Courier New"/>
          <w:sz w:val="17"/>
        </w:rPr>
        <w:t xml:space="preserve">  for (const member of team) {</w:t>
      </w:r>
    </w:p>
    <w:p>
      <w:pPr>
        <w:spacing w:before="0" w:after="0" w:line="240" w:lineRule="auto"/>
      </w:pPr>
      <w:r>
        <w:rPr>
          <w:rFonts w:ascii="Courier New" w:hAnsi="Courier New"/>
          <w:sz w:val="17"/>
        </w:rPr>
        <w:t xml:space="preserve">    member.skills.forEach(skill =&gt; allSkills.add(skill));</w:t>
      </w:r>
    </w:p>
    <w:p>
      <w:pPr>
        <w:spacing w:before="0" w:after="0" w:line="240" w:lineRule="auto"/>
      </w:pPr>
      <w:r>
        <w:rPr>
          <w:rFonts w:ascii="Courier New" w:hAnsi="Courier New"/>
          <w:sz w:val="17"/>
        </w:rPr>
        <w:t xml:space="preserve">    subRoles.add(member.subRole);</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const targetSkillsCount = Math.max(8, team.length * 2);</w:t>
      </w:r>
    </w:p>
    <w:p>
      <w:pPr>
        <w:spacing w:before="0" w:after="0" w:line="240" w:lineRule="auto"/>
      </w:pPr>
      <w:r>
        <w:rPr>
          <w:rFonts w:ascii="Courier New" w:hAnsi="Courier New"/>
          <w:sz w:val="17"/>
        </w:rPr>
        <w:t xml:space="preserve">  const skillDivRatio = Math.min(allSkills.size / targetSkillsCount, 1.0) * 100;</w:t>
      </w:r>
    </w:p>
    <w:p>
      <w:pPr>
        <w:spacing w:before="0" w:after="0" w:line="240" w:lineRule="auto"/>
      </w:pPr>
      <w:r>
        <w:rPr>
          <w:rFonts w:ascii="Courier New" w:hAnsi="Courier New"/>
          <w:sz w:val="17"/>
        </w:rPr>
        <w:t xml:space="preserve">  const subRoleDivRatio = (subRoles.size / team.length) * 100;</w:t>
      </w:r>
    </w:p>
    <w:p>
      <w:pPr>
        <w:spacing w:before="0" w:after="0" w:line="240" w:lineRule="auto"/>
      </w:pPr>
      <w:r>
        <w:rPr>
          <w:rFonts w:ascii="Courier New" w:hAnsi="Courier New"/>
          <w:sz w:val="17"/>
        </w:rPr>
        <w:t xml:space="preserve">  const skillDiversityScore = 0.4 * subRoleDivRatio + 0.6 * skillDivRatio;</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2. Academic Score (Average CGPA mapped to 0-100)</w:t>
      </w:r>
    </w:p>
    <w:p>
      <w:pPr>
        <w:spacing w:before="0" w:after="0" w:line="240" w:lineRule="auto"/>
      </w:pPr>
      <w:r>
        <w:rPr>
          <w:rFonts w:ascii="Courier New" w:hAnsi="Courier New"/>
          <w:sz w:val="17"/>
        </w:rPr>
        <w:t xml:space="preserve">  const avgCgpa = team.reduce((sum, m) =&gt; sum + m.cgpa, 0) / team.length;</w:t>
      </w:r>
    </w:p>
    <w:p>
      <w:pPr>
        <w:spacing w:before="0" w:after="0" w:line="240" w:lineRule="auto"/>
      </w:pPr>
      <w:r>
        <w:rPr>
          <w:rFonts w:ascii="Courier New" w:hAnsi="Courier New"/>
          <w:sz w:val="17"/>
        </w:rPr>
        <w:t xml:space="preserve">  const cgpaScore = (avgCgpa / 10.0) * 100;</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3. Communication Score (Average mapped to 0-100)</w:t>
      </w:r>
    </w:p>
    <w:p>
      <w:pPr>
        <w:spacing w:before="0" w:after="0" w:line="240" w:lineRule="auto"/>
      </w:pPr>
      <w:r>
        <w:rPr>
          <w:rFonts w:ascii="Courier New" w:hAnsi="Courier New"/>
          <w:sz w:val="17"/>
        </w:rPr>
        <w:t xml:space="preserve">  const avgComm = team.reduce((sum, m) =&gt; sum + m.communication, 0) / team.length;</w:t>
      </w:r>
    </w:p>
    <w:p>
      <w:pPr>
        <w:spacing w:before="0" w:after="0" w:line="240" w:lineRule="auto"/>
      </w:pPr>
      <w:r>
        <w:rPr>
          <w:rFonts w:ascii="Courier New" w:hAnsi="Courier New"/>
          <w:sz w:val="17"/>
        </w:rPr>
        <w:t xml:space="preserve">  const commScore = (avgComm / 10.0) * 100;</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4. Experience Score (Average Experience mapped to 0-100)</w:t>
      </w:r>
    </w:p>
    <w:p>
      <w:pPr>
        <w:spacing w:before="0" w:after="0" w:line="240" w:lineRule="auto"/>
      </w:pPr>
      <w:r>
        <w:rPr>
          <w:rFonts w:ascii="Courier New" w:hAnsi="Courier New"/>
          <w:sz w:val="17"/>
        </w:rPr>
        <w:t xml:space="preserve">  const avgExp = team.reduce((sum, m) =&gt; sum + m.experience, 0) / team.length;</w:t>
      </w:r>
    </w:p>
    <w:p>
      <w:pPr>
        <w:spacing w:before="0" w:after="0" w:line="240" w:lineRule="auto"/>
      </w:pPr>
      <w:r>
        <w:rPr>
          <w:rFonts w:ascii="Courier New" w:hAnsi="Courier New"/>
          <w:sz w:val="17"/>
        </w:rPr>
        <w:t xml:space="preserve">  const expScore = Math.min((avgExp / 5.0) * 100, 100);</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const totalWeight = weights.skillDiversity + weights.cgpa + weights.communication + weights.experience;</w:t>
      </w:r>
    </w:p>
    <w:p>
      <w:pPr>
        <w:spacing w:before="0" w:after="0" w:line="240" w:lineRule="auto"/>
      </w:pPr>
      <w:r>
        <w:rPr>
          <w:rFonts w:ascii="Courier New" w:hAnsi="Courier New"/>
          <w:sz w:val="17"/>
        </w:rPr>
        <w:t xml:space="preserve">  const finalScore = (</w:t>
      </w:r>
    </w:p>
    <w:p>
      <w:pPr>
        <w:spacing w:before="0" w:after="0" w:line="240" w:lineRule="auto"/>
      </w:pPr>
      <w:r>
        <w:rPr>
          <w:rFonts w:ascii="Courier New" w:hAnsi="Courier New"/>
          <w:sz w:val="17"/>
        </w:rPr>
        <w:t xml:space="preserve">    skillDiversityScore * weights.skillDiversity +</w:t>
      </w:r>
    </w:p>
    <w:p>
      <w:pPr>
        <w:spacing w:before="0" w:after="0" w:line="240" w:lineRule="auto"/>
      </w:pPr>
      <w:r>
        <w:rPr>
          <w:rFonts w:ascii="Courier New" w:hAnsi="Courier New"/>
          <w:sz w:val="17"/>
        </w:rPr>
        <w:t xml:space="preserve">    cgpaScore * weights.cgpa +</w:t>
      </w:r>
    </w:p>
    <w:p>
      <w:pPr>
        <w:spacing w:before="0" w:after="0" w:line="240" w:lineRule="auto"/>
      </w:pPr>
      <w:r>
        <w:rPr>
          <w:rFonts w:ascii="Courier New" w:hAnsi="Courier New"/>
          <w:sz w:val="17"/>
        </w:rPr>
        <w:t xml:space="preserve">    commScore * weights.communication +</w:t>
      </w:r>
    </w:p>
    <w:p>
      <w:pPr>
        <w:spacing w:before="0" w:after="0" w:line="240" w:lineRule="auto"/>
      </w:pPr>
      <w:r>
        <w:rPr>
          <w:rFonts w:ascii="Courier New" w:hAnsi="Courier New"/>
          <w:sz w:val="17"/>
        </w:rPr>
        <w:t xml:space="preserve">    expScore * weights.experience</w:t>
      </w:r>
    </w:p>
    <w:p>
      <w:pPr>
        <w:spacing w:before="0" w:after="0" w:line="240" w:lineRule="auto"/>
      </w:pPr>
      <w:r>
        <w:rPr>
          <w:rFonts w:ascii="Courier New" w:hAnsi="Courier New"/>
          <w:sz w:val="17"/>
        </w:rPr>
        <w:t xml:space="preserve">  ) / totalWeight;</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return {</w:t>
      </w:r>
    </w:p>
    <w:p>
      <w:pPr>
        <w:spacing w:before="0" w:after="0" w:line="240" w:lineRule="auto"/>
      </w:pPr>
      <w:r>
        <w:rPr>
          <w:rFonts w:ascii="Courier New" w:hAnsi="Courier New"/>
          <w:sz w:val="17"/>
        </w:rPr>
        <w:t xml:space="preserve">    fitness: parseFloat(finalScore.toFixed(2)),</w:t>
      </w:r>
    </w:p>
    <w:p>
      <w:pPr>
        <w:spacing w:before="0" w:after="0" w:line="240" w:lineRule="auto"/>
      </w:pPr>
      <w:r>
        <w:rPr>
          <w:rFonts w:ascii="Courier New" w:hAnsi="Courier New"/>
          <w:sz w:val="17"/>
        </w:rPr>
        <w:t xml:space="preserve">    breakdown: {</w:t>
      </w:r>
    </w:p>
    <w:p>
      <w:pPr>
        <w:spacing w:before="0" w:after="0" w:line="240" w:lineRule="auto"/>
      </w:pPr>
      <w:r>
        <w:rPr>
          <w:rFonts w:ascii="Courier New" w:hAnsi="Courier New"/>
          <w:sz w:val="17"/>
        </w:rPr>
        <w:t xml:space="preserve">      skillDiversity: parseFloat(skillDiversityScore.toFixed(1)),</w:t>
      </w:r>
    </w:p>
    <w:p>
      <w:pPr>
        <w:spacing w:before="0" w:after="0" w:line="240" w:lineRule="auto"/>
      </w:pPr>
      <w:r>
        <w:rPr>
          <w:rFonts w:ascii="Courier New" w:hAnsi="Courier New"/>
          <w:sz w:val="17"/>
        </w:rPr>
        <w:t xml:space="preserve">      cgpa: parseFloat(cgpaScore.toFixed(1)),</w:t>
      </w:r>
    </w:p>
    <w:p>
      <w:pPr>
        <w:spacing w:before="0" w:after="0" w:line="240" w:lineRule="auto"/>
      </w:pPr>
      <w:r>
        <w:rPr>
          <w:rFonts w:ascii="Courier New" w:hAnsi="Courier New"/>
          <w:sz w:val="17"/>
        </w:rPr>
        <w:t xml:space="preserve">      communication: parseFloat(commScore.toFixed(1)),</w:t>
      </w:r>
    </w:p>
    <w:p>
      <w:pPr>
        <w:spacing w:before="0" w:after="0" w:line="240" w:lineRule="auto"/>
      </w:pPr>
      <w:r>
        <w:rPr>
          <w:rFonts w:ascii="Courier New" w:hAnsi="Courier New"/>
          <w:sz w:val="17"/>
        </w:rPr>
        <w:t xml:space="preserve">      experience: parseFloat(expScore.toFixed(1))</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w:t>
      </w:r>
    </w:p>
    <w:p>
      <w:pPr>
        <w:spacing w:before="0" w:after="0" w:line="240" w:lineRule="auto"/>
      </w:pPr>
      <w:r>
        <w:rPr>
          <w:rFonts w:ascii="Courier New" w:hAnsi="Courier New"/>
          <w:sz w:val="17"/>
        </w:rPr>
      </w:r>
    </w:p>
    <w:p>
      <w:pPr>
        <w:spacing w:before="0" w:after="0" w:line="240" w:lineRule="auto"/>
      </w:pPr>
      <w:r>
        <w:rPr>
          <w:rFonts w:ascii="Courier New" w:hAnsi="Courier New"/>
          <w:sz w:val="17"/>
        </w:rPr>
        <w:t>// src/core/backtrack.js</w:t>
      </w:r>
    </w:p>
    <w:p>
      <w:pPr>
        <w:spacing w:before="0" w:after="0" w:line="240" w:lineRule="auto"/>
      </w:pPr>
      <w:r>
        <w:rPr>
          <w:rFonts w:ascii="Courier New" w:hAnsi="Courier New"/>
          <w:sz w:val="17"/>
        </w:rPr>
        <w:t>import { isFeasible } from "./evaluator";</w:t>
      </w:r>
    </w:p>
    <w:p>
      <w:pPr>
        <w:spacing w:before="0" w:after="0" w:line="240" w:lineRule="auto"/>
      </w:pPr>
      <w:r>
        <w:rPr>
          <w:rFonts w:ascii="Courier New" w:hAnsi="Courier New"/>
          <w:sz w:val="17"/>
        </w:rPr>
      </w:r>
    </w:p>
    <w:p>
      <w:pPr>
        <w:spacing w:before="0" w:after="0" w:line="240" w:lineRule="auto"/>
      </w:pPr>
      <w:r>
        <w:rPr>
          <w:rFonts w:ascii="Courier New" w:hAnsi="Courier New"/>
          <w:sz w:val="17"/>
        </w:rPr>
        <w:t>export function* backtrackGenerator(candidates, teamSize, roleRequirements, maxSeedPool = 2000) {</w:t>
      </w:r>
    </w:p>
    <w:p>
      <w:pPr>
        <w:spacing w:before="0" w:after="0" w:line="240" w:lineRule="auto"/>
      </w:pPr>
      <w:r>
        <w:rPr>
          <w:rFonts w:ascii="Courier New" w:hAnsi="Courier New"/>
          <w:sz w:val="17"/>
        </w:rPr>
        <w:t xml:space="preserve">  const feasibleSpace = [];</w:t>
      </w:r>
    </w:p>
    <w:p>
      <w:pPr>
        <w:spacing w:before="0" w:after="0" w:line="240" w:lineRule="auto"/>
      </w:pPr>
      <w:r>
        <w:rPr>
          <w:rFonts w:ascii="Courier New" w:hAnsi="Courier New"/>
          <w:sz w:val="17"/>
        </w:rPr>
        <w:t xml:space="preserve">  let stepsCount = 0;</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function* search(startIndex, currentTeam) {</w:t>
      </w:r>
    </w:p>
    <w:p>
      <w:pPr>
        <w:spacing w:before="0" w:after="0" w:line="240" w:lineRule="auto"/>
      </w:pPr>
      <w:r>
        <w:rPr>
          <w:rFonts w:ascii="Courier New" w:hAnsi="Courier New"/>
          <w:sz w:val="17"/>
        </w:rPr>
        <w:t xml:space="preserve">    stepsCount++;</w:t>
      </w:r>
    </w:p>
    <w:p>
      <w:pPr>
        <w:spacing w:before="0" w:after="0" w:line="240" w:lineRule="auto"/>
      </w:pPr>
      <w:r>
        <w:rPr>
          <w:rFonts w:ascii="Courier New" w:hAnsi="Courier New"/>
          <w:sz w:val="17"/>
        </w:rPr>
        <w:t xml:space="preserve">    if (currentTeam.length === teamSize) {</w:t>
      </w:r>
    </w:p>
    <w:p>
      <w:pPr>
        <w:spacing w:before="0" w:after="0" w:line="240" w:lineRule="auto"/>
      </w:pPr>
      <w:r>
        <w:rPr>
          <w:rFonts w:ascii="Courier New" w:hAnsi="Courier New"/>
          <w:sz w:val="17"/>
        </w:rPr>
        <w:t xml:space="preserve">      if (isFeasible(currentTeam, teamSize, roleRequirements)) {</w:t>
      </w:r>
    </w:p>
    <w:p>
      <w:pPr>
        <w:spacing w:before="0" w:after="0" w:line="240" w:lineRule="auto"/>
      </w:pPr>
      <w:r>
        <w:rPr>
          <w:rFonts w:ascii="Courier New" w:hAnsi="Courier New"/>
          <w:sz w:val="17"/>
        </w:rPr>
        <w:t xml:space="preserve">        feasibleSpace.push([...currentTeam]);</w:t>
      </w:r>
    </w:p>
    <w:p>
      <w:pPr>
        <w:spacing w:before="0" w:after="0" w:line="240" w:lineRule="auto"/>
      </w:pPr>
      <w:r>
        <w:rPr>
          <w:rFonts w:ascii="Courier New" w:hAnsi="Courier New"/>
          <w:sz w:val="17"/>
        </w:rPr>
        <w:t xml:space="preserve">        yield { type: "SOLUTION", team: [...currentTeam], feasibleSpaceCount: feasibleSpace.length, stepsCount };</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return;</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if (startIndex &gt;= candidates.length) return;</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Pruning Rule 1: Role Deficit</w:t>
      </w:r>
    </w:p>
    <w:p>
      <w:pPr>
        <w:spacing w:before="0" w:after="0" w:line="240" w:lineRule="auto"/>
      </w:pPr>
      <w:r>
        <w:rPr>
          <w:rFonts w:ascii="Courier New" w:hAnsi="Courier New"/>
          <w:sz w:val="17"/>
        </w:rPr>
        <w:t xml:space="preserve">    const currentRoleCounts = {};</w:t>
      </w:r>
    </w:p>
    <w:p>
      <w:pPr>
        <w:spacing w:before="0" w:after="0" w:line="240" w:lineRule="auto"/>
      </w:pPr>
      <w:r>
        <w:rPr>
          <w:rFonts w:ascii="Courier New" w:hAnsi="Courier New"/>
          <w:sz w:val="17"/>
        </w:rPr>
        <w:t xml:space="preserve">    for (const member of currentTeam) {</w:t>
      </w:r>
    </w:p>
    <w:p>
      <w:pPr>
        <w:spacing w:before="0" w:after="0" w:line="240" w:lineRule="auto"/>
      </w:pPr>
      <w:r>
        <w:rPr>
          <w:rFonts w:ascii="Courier New" w:hAnsi="Courier New"/>
          <w:sz w:val="17"/>
        </w:rPr>
        <w:t xml:space="preserve">      currentRoleCounts[member.role] = (currentRoleCounts[member.role] || 0) + 1;</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let outstandingRolesCount = 0;</w:t>
      </w:r>
    </w:p>
    <w:p>
      <w:pPr>
        <w:spacing w:before="0" w:after="0" w:line="240" w:lineRule="auto"/>
      </w:pPr>
      <w:r>
        <w:rPr>
          <w:rFonts w:ascii="Courier New" w:hAnsi="Courier New"/>
          <w:sz w:val="17"/>
        </w:rPr>
        <w:t xml:space="preserve">    for (const role of Object.keys(roleRequirements)) {</w:t>
      </w:r>
    </w:p>
    <w:p>
      <w:pPr>
        <w:spacing w:before="0" w:after="0" w:line="240" w:lineRule="auto"/>
      </w:pPr>
      <w:r>
        <w:rPr>
          <w:rFonts w:ascii="Courier New" w:hAnsi="Courier New"/>
          <w:sz w:val="17"/>
        </w:rPr>
        <w:t xml:space="preserve">      const required = roleRequirements[role] || 0;</w:t>
      </w:r>
    </w:p>
    <w:p>
      <w:pPr>
        <w:spacing w:before="0" w:after="0" w:line="240" w:lineRule="auto"/>
      </w:pPr>
      <w:r>
        <w:rPr>
          <w:rFonts w:ascii="Courier New" w:hAnsi="Courier New"/>
          <w:sz w:val="17"/>
        </w:rPr>
        <w:t xml:space="preserve">      const actual = currentRoleCounts[role] || 0;</w:t>
      </w:r>
    </w:p>
    <w:p>
      <w:pPr>
        <w:spacing w:before="0" w:after="0" w:line="240" w:lineRule="auto"/>
      </w:pPr>
      <w:r>
        <w:rPr>
          <w:rFonts w:ascii="Courier New" w:hAnsi="Courier New"/>
          <w:sz w:val="17"/>
        </w:rPr>
        <w:t xml:space="preserve">      outstandingRolesCount += Math.max(0, required - actual);</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const remainingSlots = teamSize - currentTeam.length;</w:t>
      </w:r>
    </w:p>
    <w:p>
      <w:pPr>
        <w:spacing w:before="0" w:after="0" w:line="240" w:lineRule="auto"/>
      </w:pPr>
      <w:r>
        <w:rPr>
          <w:rFonts w:ascii="Courier New" w:hAnsi="Courier New"/>
          <w:sz w:val="17"/>
        </w:rPr>
        <w:t xml:space="preserve">    if (outstandingRolesCount &gt; remainingSlots) return;</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Pruning Rule 2: Pool Exhausted</w:t>
      </w:r>
    </w:p>
    <w:p>
      <w:pPr>
        <w:spacing w:before="0" w:after="0" w:line="240" w:lineRule="auto"/>
      </w:pPr>
      <w:r>
        <w:rPr>
          <w:rFonts w:ascii="Courier New" w:hAnsi="Courier New"/>
          <w:sz w:val="17"/>
        </w:rPr>
        <w:t xml:space="preserve">    const remainingPoolSize = candidates.length - startIndex;</w:t>
      </w:r>
    </w:p>
    <w:p>
      <w:pPr>
        <w:spacing w:before="0" w:after="0" w:line="240" w:lineRule="auto"/>
      </w:pPr>
      <w:r>
        <w:rPr>
          <w:rFonts w:ascii="Courier New" w:hAnsi="Courier New"/>
          <w:sz w:val="17"/>
        </w:rPr>
        <w:t xml:space="preserve">    if (remainingPoolSize &lt; remainingSlots) return;</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Pruning Rule 3: Role Unavailability in Remaining Pool</w:t>
      </w:r>
    </w:p>
    <w:p>
      <w:pPr>
        <w:spacing w:before="0" w:after="0" w:line="240" w:lineRule="auto"/>
      </w:pPr>
      <w:r>
        <w:rPr>
          <w:rFonts w:ascii="Courier New" w:hAnsi="Courier New"/>
          <w:sz w:val="17"/>
        </w:rPr>
        <w:t xml:space="preserve">    const remainingRolesInPool = {};</w:t>
      </w:r>
    </w:p>
    <w:p>
      <w:pPr>
        <w:spacing w:before="0" w:after="0" w:line="240" w:lineRule="auto"/>
      </w:pPr>
      <w:r>
        <w:rPr>
          <w:rFonts w:ascii="Courier New" w:hAnsi="Courier New"/>
          <w:sz w:val="17"/>
        </w:rPr>
        <w:t xml:space="preserve">    for (let i = startIndex; i &lt; candidates.length; i++) {</w:t>
      </w:r>
    </w:p>
    <w:p>
      <w:pPr>
        <w:spacing w:before="0" w:after="0" w:line="240" w:lineRule="auto"/>
      </w:pPr>
      <w:r>
        <w:rPr>
          <w:rFonts w:ascii="Courier New" w:hAnsi="Courier New"/>
          <w:sz w:val="17"/>
        </w:rPr>
        <w:t xml:space="preserve">      const r = candidates[i].role;</w:t>
      </w:r>
    </w:p>
    <w:p>
      <w:pPr>
        <w:spacing w:before="0" w:after="0" w:line="240" w:lineRule="auto"/>
      </w:pPr>
      <w:r>
        <w:rPr>
          <w:rFonts w:ascii="Courier New" w:hAnsi="Courier New"/>
          <w:sz w:val="17"/>
        </w:rPr>
        <w:t xml:space="preserve">      remainingRolesInPool[r] = (remainingRolesInPool[r] || 0) + 1;</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for (const role of Object.keys(roleRequirements)) {</w:t>
      </w:r>
    </w:p>
    <w:p>
      <w:pPr>
        <w:spacing w:before="0" w:after="0" w:line="240" w:lineRule="auto"/>
      </w:pPr>
      <w:r>
        <w:rPr>
          <w:rFonts w:ascii="Courier New" w:hAnsi="Courier New"/>
          <w:sz w:val="17"/>
        </w:rPr>
        <w:t xml:space="preserve">      const required = roleRequirements[role] || 0;</w:t>
      </w:r>
    </w:p>
    <w:p>
      <w:pPr>
        <w:spacing w:before="0" w:after="0" w:line="240" w:lineRule="auto"/>
      </w:pPr>
      <w:r>
        <w:rPr>
          <w:rFonts w:ascii="Courier New" w:hAnsi="Courier New"/>
          <w:sz w:val="17"/>
        </w:rPr>
        <w:t xml:space="preserve">      const actual = currentRoleCounts[role] || 0;</w:t>
      </w:r>
    </w:p>
    <w:p>
      <w:pPr>
        <w:spacing w:before="0" w:after="0" w:line="240" w:lineRule="auto"/>
      </w:pPr>
      <w:r>
        <w:rPr>
          <w:rFonts w:ascii="Courier New" w:hAnsi="Courier New"/>
          <w:sz w:val="17"/>
        </w:rPr>
        <w:t xml:space="preserve">      const outstanding = Math.max(0, required - actual);</w:t>
      </w:r>
    </w:p>
    <w:p>
      <w:pPr>
        <w:spacing w:before="0" w:after="0" w:line="240" w:lineRule="auto"/>
      </w:pPr>
      <w:r>
        <w:rPr>
          <w:rFonts w:ascii="Courier New" w:hAnsi="Courier New"/>
          <w:sz w:val="17"/>
        </w:rPr>
        <w:t xml:space="preserve">      const available = remainingRolesInPool[role] || 0;</w:t>
      </w:r>
    </w:p>
    <w:p>
      <w:pPr>
        <w:spacing w:before="0" w:after="0" w:line="240" w:lineRule="auto"/>
      </w:pPr>
      <w:r>
        <w:rPr>
          <w:rFonts w:ascii="Courier New" w:hAnsi="Courier New"/>
          <w:sz w:val="17"/>
        </w:rPr>
        <w:t xml:space="preserve">      if (outstanding &gt; available) return;</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 Branching Selection</w:t>
      </w:r>
    </w:p>
    <w:p>
      <w:pPr>
        <w:spacing w:before="0" w:after="0" w:line="240" w:lineRule="auto"/>
      </w:pPr>
      <w:r>
        <w:rPr>
          <w:rFonts w:ascii="Courier New" w:hAnsi="Courier New"/>
          <w:sz w:val="17"/>
        </w:rPr>
        <w:t xml:space="preserve">    for (let i = startIndex; i &lt; candidates.length; i++) {</w:t>
      </w:r>
    </w:p>
    <w:p>
      <w:pPr>
        <w:spacing w:before="0" w:after="0" w:line="240" w:lineRule="auto"/>
      </w:pPr>
      <w:r>
        <w:rPr>
          <w:rFonts w:ascii="Courier New" w:hAnsi="Courier New"/>
          <w:sz w:val="17"/>
        </w:rPr>
        <w:t xml:space="preserve">      if (feasibleSpace.length &gt;= maxSeedPool) return;</w:t>
      </w:r>
    </w:p>
    <w:p>
      <w:pPr>
        <w:spacing w:before="0" w:after="0" w:line="240" w:lineRule="auto"/>
      </w:pPr>
      <w:r>
        <w:rPr>
          <w:rFonts w:ascii="Courier New" w:hAnsi="Courier New"/>
          <w:sz w:val="17"/>
        </w:rPr>
        <w:t xml:space="preserve">      currentTeam.push(candidates[i]);</w:t>
      </w:r>
    </w:p>
    <w:p>
      <w:pPr>
        <w:spacing w:before="0" w:after="0" w:line="240" w:lineRule="auto"/>
      </w:pPr>
      <w:r>
        <w:rPr>
          <w:rFonts w:ascii="Courier New" w:hAnsi="Courier New"/>
          <w:sz w:val="17"/>
        </w:rPr>
        <w:t xml:space="preserve">      yield* search(i + 1, currentTeam);</w:t>
      </w:r>
    </w:p>
    <w:p>
      <w:pPr>
        <w:spacing w:before="0" w:after="0" w:line="240" w:lineRule="auto"/>
      </w:pPr>
      <w:r>
        <w:rPr>
          <w:rFonts w:ascii="Courier New" w:hAnsi="Courier New"/>
          <w:sz w:val="17"/>
        </w:rPr>
        <w:t xml:space="preserve">      currentTeam.pop(); // Backtrack</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yield* search(0, []);</w:t>
      </w:r>
    </w:p>
    <w:p>
      <w:pPr>
        <w:spacing w:before="0" w:after="0" w:line="240" w:lineRule="auto"/>
      </w:pPr>
      <w:r>
        <w:rPr>
          <w:rFonts w:ascii="Courier New" w:hAnsi="Courier New"/>
          <w:sz w:val="17"/>
        </w:rPr>
        <w:t>}</w:t>
      </w:r>
    </w:p>
    <w:p>
      <w:pPr>
        <w:spacing w:before="0" w:after="0" w:line="240" w:lineRule="auto"/>
      </w:pPr>
      <w:r>
        <w:rPr>
          <w:rFonts w:ascii="Courier New" w:hAnsi="Courier New"/>
          <w:sz w:val="17"/>
        </w:rPr>
      </w:r>
    </w:p>
    <w:p>
      <w:pPr>
        <w:spacing w:before="0" w:after="0" w:line="240" w:lineRule="auto"/>
      </w:pPr>
      <w:r>
        <w:rPr>
          <w:rFonts w:ascii="Courier New" w:hAnsi="Courier New"/>
          <w:sz w:val="17"/>
        </w:rPr>
        <w:t>// src/core/genetic.js</w:t>
      </w:r>
    </w:p>
    <w:p>
      <w:pPr>
        <w:spacing w:before="0" w:after="0" w:line="240" w:lineRule="auto"/>
      </w:pPr>
      <w:r>
        <w:rPr>
          <w:rFonts w:ascii="Courier New" w:hAnsi="Courier New"/>
          <w:sz w:val="17"/>
        </w:rPr>
        <w:t>import { computeTeamScore, isFeasible } from "./evaluator";</w:t>
      </w:r>
    </w:p>
    <w:p>
      <w:pPr>
        <w:spacing w:before="0" w:after="0" w:line="240" w:lineRule="auto"/>
      </w:pPr>
      <w:r>
        <w:rPr>
          <w:rFonts w:ascii="Courier New" w:hAnsi="Courier New"/>
          <w:sz w:val="17"/>
        </w:rPr>
      </w:r>
    </w:p>
    <w:p>
      <w:pPr>
        <w:spacing w:before="0" w:after="0" w:line="240" w:lineRule="auto"/>
      </w:pPr>
      <w:r>
        <w:rPr>
          <w:rFonts w:ascii="Courier New" w:hAnsi="Courier New"/>
          <w:sz w:val="17"/>
        </w:rPr>
        <w:t>export function* geneticGenerator(feasibleSpace, candidates, teamSize, roleRequirements, options = {}) {</w:t>
      </w:r>
    </w:p>
    <w:p>
      <w:pPr>
        <w:spacing w:before="0" w:after="0" w:line="240" w:lineRule="auto"/>
      </w:pPr>
      <w:r>
        <w:rPr>
          <w:rFonts w:ascii="Courier New" w:hAnsi="Courier New"/>
          <w:sz w:val="17"/>
        </w:rPr>
        <w:t xml:space="preserve">  const popSize = options.popSize || 40;</w:t>
      </w:r>
    </w:p>
    <w:p>
      <w:pPr>
        <w:spacing w:before="0" w:after="0" w:line="240" w:lineRule="auto"/>
      </w:pPr>
      <w:r>
        <w:rPr>
          <w:rFonts w:ascii="Courier New" w:hAnsi="Courier New"/>
          <w:sz w:val="17"/>
        </w:rPr>
        <w:t xml:space="preserve">  const generations = options.generations || 80;</w:t>
      </w:r>
    </w:p>
    <w:p>
      <w:pPr>
        <w:spacing w:before="0" w:after="0" w:line="240" w:lineRule="auto"/>
      </w:pPr>
      <w:r>
        <w:rPr>
          <w:rFonts w:ascii="Courier New" w:hAnsi="Courier New"/>
          <w:sz w:val="17"/>
        </w:rPr>
        <w:t xml:space="preserve">  const crossoverRate = options.crossoverRate || 0.8;</w:t>
      </w:r>
    </w:p>
    <w:p>
      <w:pPr>
        <w:spacing w:before="0" w:after="0" w:line="240" w:lineRule="auto"/>
      </w:pPr>
      <w:r>
        <w:rPr>
          <w:rFonts w:ascii="Courier New" w:hAnsi="Courier New"/>
          <w:sz w:val="17"/>
        </w:rPr>
        <w:t xml:space="preserve">  const mutationRate = options.mutationRate || 0.15;</w:t>
      </w:r>
    </w:p>
    <w:p>
      <w:pPr>
        <w:spacing w:before="0" w:after="0" w:line="240" w:lineRule="auto"/>
      </w:pPr>
      <w:r>
        <w:rPr>
          <w:rFonts w:ascii="Courier New" w:hAnsi="Courier New"/>
          <w:sz w:val="17"/>
        </w:rPr>
        <w:t xml:space="preserve">  const weights = options.weights;</w:t>
      </w:r>
    </w:p>
    <w:p>
      <w:pPr>
        <w:spacing w:before="0" w:after="0" w:line="240" w:lineRule="auto"/>
      </w:pPr>
      <w:r>
        <w:rPr>
          <w:rFonts w:ascii="Courier New" w:hAnsi="Courier New"/>
          <w:sz w:val="17"/>
        </w:rPr>
        <w:t xml:space="preserve">  const tournamentSize = options.tournamentSize || 3;</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let population = [];</w:t>
      </w:r>
    </w:p>
    <w:p>
      <w:pPr>
        <w:spacing w:before="0" w:after="0" w:line="240" w:lineRule="auto"/>
      </w:pPr>
      <w:r>
        <w:rPr>
          <w:rFonts w:ascii="Courier New" w:hAnsi="Courier New"/>
          <w:sz w:val="17"/>
        </w:rPr>
        <w:t xml:space="preserve">  for (let i = 0; i &lt; popSize; i++) {</w:t>
      </w:r>
    </w:p>
    <w:p>
      <w:pPr>
        <w:spacing w:before="0" w:after="0" w:line="240" w:lineRule="auto"/>
      </w:pPr>
      <w:r>
        <w:rPr>
          <w:rFonts w:ascii="Courier New" w:hAnsi="Courier New"/>
          <w:sz w:val="17"/>
        </w:rPr>
        <w:t xml:space="preserve">    population.push([...feasibleSpace[i % feasibleSpace.length]]);</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const selectParent = (evaluatedPop) =&gt; {</w:t>
      </w:r>
    </w:p>
    <w:p>
      <w:pPr>
        <w:spacing w:before="0" w:after="0" w:line="240" w:lineRule="auto"/>
      </w:pPr>
      <w:r>
        <w:rPr>
          <w:rFonts w:ascii="Courier New" w:hAnsi="Courier New"/>
          <w:sz w:val="17"/>
        </w:rPr>
        <w:t xml:space="preserve">    let best = null;</w:t>
      </w:r>
    </w:p>
    <w:p>
      <w:pPr>
        <w:spacing w:before="0" w:after="0" w:line="240" w:lineRule="auto"/>
      </w:pPr>
      <w:r>
        <w:rPr>
          <w:rFonts w:ascii="Courier New" w:hAnsi="Courier New"/>
          <w:sz w:val="17"/>
        </w:rPr>
        <w:t xml:space="preserve">    let bestFit = -1;</w:t>
      </w:r>
    </w:p>
    <w:p>
      <w:pPr>
        <w:spacing w:before="0" w:after="0" w:line="240" w:lineRule="auto"/>
      </w:pPr>
      <w:r>
        <w:rPr>
          <w:rFonts w:ascii="Courier New" w:hAnsi="Courier New"/>
          <w:sz w:val="17"/>
        </w:rPr>
        <w:t xml:space="preserve">    for (let i = 0; i &lt; tournamentSize; i++) {</w:t>
      </w:r>
    </w:p>
    <w:p>
      <w:pPr>
        <w:spacing w:before="0" w:after="0" w:line="240" w:lineRule="auto"/>
      </w:pPr>
      <w:r>
        <w:rPr>
          <w:rFonts w:ascii="Courier New" w:hAnsi="Courier New"/>
          <w:sz w:val="17"/>
        </w:rPr>
        <w:t xml:space="preserve">      const candidate = evaluatedPop[Math.floor(Math.random() * popSize)];</w:t>
      </w:r>
    </w:p>
    <w:p>
      <w:pPr>
        <w:spacing w:before="0" w:after="0" w:line="240" w:lineRule="auto"/>
      </w:pPr>
      <w:r>
        <w:rPr>
          <w:rFonts w:ascii="Courier New" w:hAnsi="Courier New"/>
          <w:sz w:val="17"/>
        </w:rPr>
        <w:t xml:space="preserve">      if (candidate.fitness &gt; bestFit) {</w:t>
      </w:r>
    </w:p>
    <w:p>
      <w:pPr>
        <w:spacing w:before="0" w:after="0" w:line="240" w:lineRule="auto"/>
      </w:pPr>
      <w:r>
        <w:rPr>
          <w:rFonts w:ascii="Courier New" w:hAnsi="Courier New"/>
          <w:sz w:val="17"/>
        </w:rPr>
        <w:t xml:space="preserve">        bestFit = candidate.fitness;</w:t>
      </w:r>
    </w:p>
    <w:p>
      <w:pPr>
        <w:spacing w:before="0" w:after="0" w:line="240" w:lineRule="auto"/>
      </w:pPr>
      <w:r>
        <w:rPr>
          <w:rFonts w:ascii="Courier New" w:hAnsi="Courier New"/>
          <w:sz w:val="17"/>
        </w:rPr>
        <w:t xml:space="preserve">        best = candidate.team;</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return best;</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for (let gen = 0; gen &lt;= generations; gen++) {</w:t>
      </w:r>
    </w:p>
    <w:p>
      <w:pPr>
        <w:spacing w:before="0" w:after="0" w:line="240" w:lineRule="auto"/>
      </w:pPr>
      <w:r>
        <w:rPr>
          <w:rFonts w:ascii="Courier New" w:hAnsi="Courier New"/>
          <w:sz w:val="17"/>
        </w:rPr>
        <w:t xml:space="preserve">    const evaluatedPop = population.map(team =&gt; ({</w:t>
      </w:r>
    </w:p>
    <w:p>
      <w:pPr>
        <w:spacing w:before="0" w:after="0" w:line="240" w:lineRule="auto"/>
      </w:pPr>
      <w:r>
        <w:rPr>
          <w:rFonts w:ascii="Courier New" w:hAnsi="Courier New"/>
          <w:sz w:val="17"/>
        </w:rPr>
        <w:t xml:space="preserve">      team,</w:t>
      </w:r>
    </w:p>
    <w:p>
      <w:pPr>
        <w:spacing w:before="0" w:after="0" w:line="240" w:lineRule="auto"/>
      </w:pPr>
      <w:r>
        <w:rPr>
          <w:rFonts w:ascii="Courier New" w:hAnsi="Courier New"/>
          <w:sz w:val="17"/>
        </w:rPr>
        <w:t xml:space="preserve">      fitness: computeTeamScore(team, weights).fitness</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evaluatedPop.sort((a, b) =&gt; b.fitness - a.fitness);</w:t>
      </w:r>
    </w:p>
    <w:p>
      <w:pPr>
        <w:spacing w:before="0" w:after="0" w:line="240" w:lineRule="auto"/>
      </w:pPr>
      <w:r>
        <w:rPr>
          <w:rFonts w:ascii="Courier New" w:hAnsi="Courier New"/>
          <w:sz w:val="17"/>
        </w:rPr>
        <w:t xml:space="preserve">    yield { generation: gen, bestTeam: evaluatedPop[0].team, bestFitness: evaluatedPop[0].fitness };</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if (gen === generations) break;</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const nextPopulation = [];</w:t>
      </w:r>
    </w:p>
    <w:p>
      <w:pPr>
        <w:spacing w:before="0" w:after="0" w:line="240" w:lineRule="auto"/>
      </w:pPr>
      <w:r>
        <w:rPr>
          <w:rFonts w:ascii="Courier New" w:hAnsi="Courier New"/>
          <w:sz w:val="17"/>
        </w:rPr>
        <w:t xml:space="preserve">    nextPopulation.push([...evaluatedPop[0].team]); // Elitism</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while (nextPopulation.length &lt; popSize) {</w:t>
      </w:r>
    </w:p>
    <w:p>
      <w:pPr>
        <w:spacing w:before="0" w:after="0" w:line="240" w:lineRule="auto"/>
      </w:pPr>
      <w:r>
        <w:rPr>
          <w:rFonts w:ascii="Courier New" w:hAnsi="Courier New"/>
          <w:sz w:val="17"/>
        </w:rPr>
        <w:t xml:space="preserve">      const parent1 = selectParent(evaluatedPop);</w:t>
      </w:r>
    </w:p>
    <w:p>
      <w:pPr>
        <w:spacing w:before="0" w:after="0" w:line="240" w:lineRule="auto"/>
      </w:pPr>
      <w:r>
        <w:rPr>
          <w:rFonts w:ascii="Courier New" w:hAnsi="Courier New"/>
          <w:sz w:val="17"/>
        </w:rPr>
        <w:t xml:space="preserve">      const parent2 = selectParent(evaluatedPop);</w:t>
      </w:r>
    </w:p>
    <w:p>
      <w:pPr>
        <w:spacing w:before="0" w:after="0" w:line="240" w:lineRule="auto"/>
      </w:pPr>
      <w:r>
        <w:rPr>
          <w:rFonts w:ascii="Courier New" w:hAnsi="Courier New"/>
          <w:sz w:val="17"/>
        </w:rPr>
        <w:t xml:space="preserve">      let child1, child2;</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if (Math.random() &lt; crossoverRate) {</w:t>
      </w:r>
    </w:p>
    <w:p>
      <w:pPr>
        <w:spacing w:before="0" w:after="0" w:line="240" w:lineRule="auto"/>
      </w:pPr>
      <w:r>
        <w:rPr>
          <w:rFonts w:ascii="Courier New" w:hAnsi="Courier New"/>
          <w:sz w:val="17"/>
        </w:rPr>
        <w:t xml:space="preserve">        const crossoverResult = uniformCrossover(parent1, parent2, teamSize, roleRequirements);</w:t>
      </w:r>
    </w:p>
    <w:p>
      <w:pPr>
        <w:spacing w:before="0" w:after="0" w:line="240" w:lineRule="auto"/>
      </w:pPr>
      <w:r>
        <w:rPr>
          <w:rFonts w:ascii="Courier New" w:hAnsi="Courier New"/>
          <w:sz w:val="17"/>
        </w:rPr>
        <w:t xml:space="preserve">        child1 = crossoverResult.child1;</w:t>
      </w:r>
    </w:p>
    <w:p>
      <w:pPr>
        <w:spacing w:before="0" w:after="0" w:line="240" w:lineRule="auto"/>
      </w:pPr>
      <w:r>
        <w:rPr>
          <w:rFonts w:ascii="Courier New" w:hAnsi="Courier New"/>
          <w:sz w:val="17"/>
        </w:rPr>
        <w:t xml:space="preserve">        child2 = crossoverResult.child2;</w:t>
      </w:r>
    </w:p>
    <w:p>
      <w:pPr>
        <w:spacing w:before="0" w:after="0" w:line="240" w:lineRule="auto"/>
      </w:pPr>
      <w:r>
        <w:rPr>
          <w:rFonts w:ascii="Courier New" w:hAnsi="Courier New"/>
          <w:sz w:val="17"/>
        </w:rPr>
        <w:t xml:space="preserve">      } else {</w:t>
      </w:r>
    </w:p>
    <w:p>
      <w:pPr>
        <w:spacing w:before="0" w:after="0" w:line="240" w:lineRule="auto"/>
      </w:pPr>
      <w:r>
        <w:rPr>
          <w:rFonts w:ascii="Courier New" w:hAnsi="Courier New"/>
          <w:sz w:val="17"/>
        </w:rPr>
        <w:t xml:space="preserve">        child1 = [...parent1];</w:t>
      </w:r>
    </w:p>
    <w:p>
      <w:pPr>
        <w:spacing w:before="0" w:after="0" w:line="240" w:lineRule="auto"/>
      </w:pPr>
      <w:r>
        <w:rPr>
          <w:rFonts w:ascii="Courier New" w:hAnsi="Courier New"/>
          <w:sz w:val="17"/>
        </w:rPr>
        <w:t xml:space="preserve">        child2 = [...parent2];</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child1 = mutateTeam(child1, candidates, mutationRate, roleRequirements);</w:t>
      </w:r>
    </w:p>
    <w:p>
      <w:pPr>
        <w:spacing w:before="0" w:after="0" w:line="240" w:lineRule="auto"/>
      </w:pPr>
      <w:r>
        <w:rPr>
          <w:rFonts w:ascii="Courier New" w:hAnsi="Courier New"/>
          <w:sz w:val="17"/>
        </w:rPr>
        <w:t xml:space="preserve">      child2 = mutateTeam(child2, candidates, mutationRate, roleRequirements);</w:t>
      </w:r>
    </w:p>
    <w:p>
      <w:pPr>
        <w:spacing w:before="0" w:after="0" w:line="240" w:lineRule="auto"/>
      </w:pPr>
      <w:r>
        <w:rPr>
          <w:rFonts w:ascii="Courier New" w:hAnsi="Courier New"/>
          <w:sz w:val="17"/>
        </w:rPr>
      </w:r>
    </w:p>
    <w:p>
      <w:pPr>
        <w:spacing w:before="0" w:after="0" w:line="240" w:lineRule="auto"/>
      </w:pPr>
      <w:r>
        <w:rPr>
          <w:rFonts w:ascii="Courier New" w:hAnsi="Courier New"/>
          <w:sz w:val="17"/>
        </w:rPr>
        <w:t xml:space="preserve">      nextPopulation.push(child1);</w:t>
      </w:r>
    </w:p>
    <w:p>
      <w:pPr>
        <w:spacing w:before="0" w:after="0" w:line="240" w:lineRule="auto"/>
      </w:pPr>
      <w:r>
        <w:rPr>
          <w:rFonts w:ascii="Courier New" w:hAnsi="Courier New"/>
          <w:sz w:val="17"/>
        </w:rPr>
        <w:t xml:space="preserve">      if (nextPopulation.length &lt; popSize) nextPopulation.push(child2);</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 xml:space="preserve">    population = nextPopulation;</w:t>
      </w:r>
    </w:p>
    <w:p>
      <w:pPr>
        <w:spacing w:before="0" w:after="0" w:line="240" w:lineRule="auto"/>
      </w:pPr>
      <w:r>
        <w:rPr>
          <w:rFonts w:ascii="Courier New" w:hAnsi="Courier New"/>
          <w:sz w:val="17"/>
        </w:rPr>
        <w:t xml:space="preserve">  }</w:t>
      </w:r>
    </w:p>
    <w:p>
      <w:pPr>
        <w:spacing w:before="0" w:after="0" w:line="240" w:lineRule="auto"/>
      </w:pPr>
      <w:r>
        <w:rPr>
          <w:rFonts w:ascii="Courier New" w:hAnsi="Courier New"/>
          <w:sz w:val="17"/>
        </w:rPr>
        <w:t>}</w:t>
      </w:r>
    </w:p>
    <w:p>
      <w:pPr>
        <w:pStyle w:val="Normal"/>
        <w:keepNext w:val="true"/>
        <w:spacing w:before="0" w:after="120"/>
        <w:jc w:val="center"/>
        <w:rPr/>
      </w:pPr>
      <w:r>
        <w:rPr>
          <w:rFonts w:ascii="Times New Roman" w:hAnsi="Times New Roman"/>
          <w:b/>
          <w:sz w:val="32"/>
        </w:rPr>
        <w:t>Chapter 4: Results and Discussion</w:t>
      </w:r>
    </w:p>
    <w:p>
      <w:pPr>
        <w:pStyle w:val="Normal"/>
        <w:keepNext w:val="true"/>
        <w:spacing w:before="240" w:after="120"/>
        <w:jc w:val="left"/>
        <w:rPr/>
      </w:pPr>
      <w:r>
        <w:rPr>
          <w:rFonts w:ascii="Times New Roman" w:hAnsi="Times New Roman"/>
          <w:b/>
          <w:sz w:val="28"/>
        </w:rPr>
        <w:t>4.1 Theoretical Complexity Analysis</w:t>
      </w:r>
    </w:p>
    <w:p>
      <w:pPr>
        <w:pStyle w:val="Normal"/>
        <w:keepNext w:val="true"/>
        <w:spacing w:before="240" w:after="120"/>
        <w:jc w:val="left"/>
        <w:rPr/>
      </w:pPr>
      <w:r>
        <w:rPr>
          <w:rFonts w:ascii="Times New Roman" w:hAnsi="Times New Roman"/>
          <w:b/>
          <w:sz w:val="24"/>
        </w:rPr>
        <w:t>Time Complexity (T(N))</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Phase 1 (Backtracking)</w:t>
      </w:r>
      <w:r>
        <w:rPr>
          <w:rFonts w:ascii="Times New Roman" w:hAnsi="Times New Roman"/>
          <w:sz w:val="24"/>
        </w:rPr>
        <w:t>: In the absolute worst-case scenario (where every candidate has a distinct role and no pruning triggers early boundaries), the engine visits every node up to depth K, leading to an upper bound of O((N choose K) · K). In practice, however, our constraint lookahead pruning reduces this space to O(F · K), where F represents the total number of structurally valid teams (F ≪ (N choose K)).</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Phase 2 (Genetic Algorithm)</w:t>
      </w:r>
      <w:r>
        <w:rPr>
          <w:rFonts w:ascii="Times New Roman" w:hAnsi="Times New Roman"/>
          <w:sz w:val="24"/>
        </w:rPr>
        <w:t>: Operating over a bounded loop of G generations with a population cap of P, the evaluation cost is strictly linear relative to the metaheuristic attributes: O(G · P · K).</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Total Combined Cost</w:t>
      </w:r>
      <w:r>
        <w:rPr>
          <w:rFonts w:ascii="Times New Roman" w:hAnsi="Times New Roman"/>
          <w:sz w:val="24"/>
        </w:rPr>
        <w:t>: T(N) = O(F · K + G · P · K)</w:t>
      </w:r>
    </w:p>
    <w:p>
      <w:pPr>
        <w:pStyle w:val="Normal"/>
        <w:keepNext w:val="true"/>
        <w:spacing w:before="240" w:after="120"/>
        <w:jc w:val="left"/>
        <w:rPr/>
      </w:pPr>
      <w:r>
        <w:rPr>
          <w:rFonts w:ascii="Times New Roman" w:hAnsi="Times New Roman"/>
          <w:b/>
          <w:sz w:val="24"/>
        </w:rPr>
        <w:t>Space Complexity (S(N))</w:t>
      </w:r>
    </w:p>
    <w:p>
      <w:pPr>
        <w:pStyle w:val="Normal"/>
        <w:spacing w:lineRule="auto" w:line="360" w:before="0" w:after="120"/>
        <w:jc w:val="both"/>
        <w:rPr/>
      </w:pPr>
      <w:r>
        <w:rPr>
          <w:rFonts w:ascii="Times New Roman" w:hAnsi="Times New Roman"/>
          <w:sz w:val="24"/>
        </w:rPr>
        <w:t>The memory footprint is determined by the size of the recursive stack and the list of feasible combinations:</w:t>
      </w:r>
    </w:p>
    <w:p>
      <w:pPr>
        <w:pStyle w:val="Normal"/>
        <w:spacing w:lineRule="auto" w:line="360" w:before="0" w:after="120"/>
        <w:jc w:val="both"/>
        <w:rPr/>
      </w:pPr>
      <w:r>
        <w:rPr>
          <w:rFonts w:ascii="Times New Roman" w:hAnsi="Times New Roman"/>
          <w:sz w:val="24"/>
        </w:rPr>
        <w:t>S(N) = O(K) (Recursion Stack) + O(F · K) (Feasible Collection Array)</w:t>
      </w:r>
    </w:p>
    <w:p>
      <w:pPr>
        <w:pStyle w:val="Normal"/>
        <w:keepNext w:val="true"/>
        <w:spacing w:before="240" w:after="120"/>
        <w:jc w:val="left"/>
        <w:rPr/>
      </w:pPr>
      <w:r>
        <w:rPr>
          <w:rFonts w:ascii="Times New Roman" w:hAnsi="Times New Roman"/>
          <w:b/>
          <w:sz w:val="28"/>
        </w:rPr>
        <w:t>4.2 Comprehensive Edge Case Analysis Matrix</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2340"/>
        <w:gridCol w:w="2340"/>
        <w:gridCol w:w="2340"/>
        <w:gridCol w:w="2339"/>
      </w:tblGrid>
      <w:tr>
        <w:trPr/>
        <w:tc>
          <w:tcPr>
            <w:tcW w:w="2340" w:type="dxa"/>
            <w:tcBorders>
              <w:top w:val="single" w:sz="6" w:space="0" w:color="D3D3D3"/>
              <w:left w:val="single" w:sz="6" w:space="0" w:color="D3D3D3"/>
              <w:bottom w:val="single" w:sz="4" w:space="0" w:color="E0E0E0"/>
              <w:right w:val="single" w:sz="4" w:space="0" w:color="E0E0E0"/>
            </w:tcBorders>
            <w:shd w:fill="F2F2F2"/>
          </w:tcPr>
          <w:p>
            <w:pPr>
              <w:pStyle w:val="Normal"/>
              <w:spacing w:before="80" w:after="80"/>
              <w:jc w:val="center"/>
              <w:rPr/>
            </w:pPr>
            <w:r>
              <w:rPr>
                <w:rFonts w:ascii="Times New Roman" w:hAnsi="Times New Roman"/>
                <w:b/>
                <w:sz w:val="22"/>
              </w:rPr>
              <w:t>Edge Case Profile</w:t>
            </w:r>
          </w:p>
        </w:tc>
        <w:tc>
          <w:tcPr>
            <w:tcW w:w="2340" w:type="dxa"/>
            <w:tcBorders>
              <w:top w:val="single" w:sz="6" w:space="0" w:color="D3D3D3"/>
              <w:left w:val="single" w:sz="4" w:space="0" w:color="E0E0E0"/>
              <w:bottom w:val="single" w:sz="4" w:space="0" w:color="E0E0E0"/>
              <w:right w:val="single" w:sz="4" w:space="0" w:color="E0E0E0"/>
            </w:tcBorders>
            <w:shd w:fill="F2F2F2"/>
          </w:tcPr>
          <w:p>
            <w:pPr>
              <w:pStyle w:val="Normal"/>
              <w:spacing w:before="80" w:after="80"/>
              <w:jc w:val="center"/>
              <w:rPr/>
            </w:pPr>
            <w:r>
              <w:rPr>
                <w:rFonts w:ascii="Times New Roman" w:hAnsi="Times New Roman"/>
                <w:b/>
                <w:sz w:val="22"/>
              </w:rPr>
              <w:t>Real-World Scenario</w:t>
            </w:r>
          </w:p>
        </w:tc>
        <w:tc>
          <w:tcPr>
            <w:tcW w:w="2340" w:type="dxa"/>
            <w:tcBorders>
              <w:top w:val="single" w:sz="6" w:space="0" w:color="D3D3D3"/>
              <w:left w:val="single" w:sz="4" w:space="0" w:color="E0E0E0"/>
              <w:bottom w:val="single" w:sz="4" w:space="0" w:color="E0E0E0"/>
              <w:right w:val="single" w:sz="4" w:space="0" w:color="E0E0E0"/>
            </w:tcBorders>
            <w:shd w:fill="F2F2F2"/>
          </w:tcPr>
          <w:p>
            <w:pPr>
              <w:pStyle w:val="Normal"/>
              <w:spacing w:before="80" w:after="80"/>
              <w:jc w:val="center"/>
              <w:rPr/>
            </w:pPr>
            <w:r>
              <w:rPr>
                <w:rFonts w:ascii="Times New Roman" w:hAnsi="Times New Roman"/>
                <w:b/>
                <w:sz w:val="22"/>
              </w:rPr>
              <w:t>Expected System Action</w:t>
            </w:r>
          </w:p>
        </w:tc>
        <w:tc>
          <w:tcPr>
            <w:tcW w:w="2339" w:type="dxa"/>
            <w:tcBorders>
              <w:top w:val="single" w:sz="6" w:space="0" w:color="D3D3D3"/>
              <w:left w:val="single" w:sz="4" w:space="0" w:color="E0E0E0"/>
              <w:bottom w:val="single" w:sz="4" w:space="0" w:color="E0E0E0"/>
              <w:right w:val="single" w:sz="6" w:space="0" w:color="D3D3D3"/>
            </w:tcBorders>
            <w:shd w:fill="F2F2F2"/>
          </w:tcPr>
          <w:p>
            <w:pPr>
              <w:pStyle w:val="Normal"/>
              <w:spacing w:before="80" w:after="80"/>
              <w:jc w:val="center"/>
              <w:rPr/>
            </w:pPr>
            <w:r>
              <w:rPr>
                <w:rFonts w:ascii="Times New Roman" w:hAnsi="Times New Roman"/>
                <w:b/>
                <w:sz w:val="22"/>
              </w:rPr>
              <w:t>Safety Verification Status</w:t>
            </w:r>
          </w:p>
        </w:tc>
      </w:tr>
      <w:tr>
        <w:trPr/>
        <w:tc>
          <w:tcPr>
            <w:tcW w:w="2340" w:type="dxa"/>
            <w:tcBorders>
              <w:top w:val="single" w:sz="4" w:space="0" w:color="E0E0E0"/>
              <w:left w:val="single" w:sz="6" w:space="0" w:color="D3D3D3"/>
              <w:bottom w:val="single" w:sz="4" w:space="0" w:color="E0E0E0"/>
              <w:right w:val="single" w:sz="4" w:space="0" w:color="E0E0E0"/>
            </w:tcBorders>
          </w:tcPr>
          <w:p>
            <w:pPr>
              <w:pStyle w:val="Normal"/>
              <w:spacing w:before="60" w:after="60"/>
              <w:jc w:val="left"/>
              <w:rPr/>
            </w:pPr>
            <w:r>
              <w:rPr>
                <w:rFonts w:ascii="Times New Roman" w:hAnsi="Times New Roman"/>
                <w:sz w:val="24"/>
              </w:rPr>
              <w:t>Homogeneous Role Pool</w:t>
            </w:r>
          </w:p>
        </w:tc>
        <w:tc>
          <w:tcPr>
            <w:tcW w:w="2340" w:type="dxa"/>
            <w:tcBorders>
              <w:top w:val="single" w:sz="4" w:space="0" w:color="E0E0E0"/>
              <w:left w:val="single" w:sz="4" w:space="0" w:color="E0E0E0"/>
              <w:bottom w:val="single" w:sz="4" w:space="0" w:color="E0E0E0"/>
              <w:right w:val="single" w:sz="4" w:space="0" w:color="E0E0E0"/>
            </w:tcBorders>
          </w:tcPr>
          <w:p>
            <w:pPr>
              <w:pStyle w:val="Normal"/>
              <w:spacing w:before="60" w:after="60"/>
              <w:jc w:val="left"/>
              <w:rPr/>
            </w:pPr>
            <w:r>
              <w:rPr>
                <w:rFonts w:ascii="Times New Roman" w:hAnsi="Times New Roman"/>
                <w:sz w:val="24"/>
              </w:rPr>
              <w:t>A group where all candidates are registered exclusively as "Developers".</w:t>
            </w:r>
          </w:p>
        </w:tc>
        <w:tc>
          <w:tcPr>
            <w:tcW w:w="2340" w:type="dxa"/>
            <w:tcBorders>
              <w:top w:val="single" w:sz="4" w:space="0" w:color="E0E0E0"/>
              <w:left w:val="single" w:sz="4" w:space="0" w:color="E0E0E0"/>
              <w:bottom w:val="single" w:sz="4" w:space="0" w:color="E0E0E0"/>
              <w:right w:val="single" w:sz="4" w:space="0" w:color="E0E0E0"/>
            </w:tcBorders>
          </w:tcPr>
          <w:p>
            <w:pPr>
              <w:pStyle w:val="Normal"/>
              <w:spacing w:before="60" w:after="60"/>
              <w:jc w:val="left"/>
              <w:rPr/>
            </w:pPr>
            <w:r>
              <w:rPr>
                <w:rFonts w:ascii="Times New Roman" w:hAnsi="Times New Roman"/>
                <w:sz w:val="24"/>
              </w:rPr>
              <w:t>Phase 1 detects that the missing roles cannot be filled, terminating early and throwing a ValueError.</w:t>
            </w:r>
          </w:p>
        </w:tc>
        <w:tc>
          <w:tcPr>
            <w:tcW w:w="2339" w:type="dxa"/>
            <w:tcBorders>
              <w:top w:val="single" w:sz="4" w:space="0" w:color="E0E0E0"/>
              <w:left w:val="single" w:sz="4" w:space="0" w:color="E0E0E0"/>
              <w:bottom w:val="single" w:sz="4" w:space="0" w:color="E0E0E0"/>
              <w:right w:val="single" w:sz="6" w:space="0" w:color="D3D3D3"/>
            </w:tcBorders>
          </w:tcPr>
          <w:p>
            <w:pPr>
              <w:pStyle w:val="Normal"/>
              <w:spacing w:before="60" w:after="60"/>
              <w:jc w:val="left"/>
              <w:rPr/>
            </w:pPr>
            <w:r>
              <w:rPr>
                <w:rFonts w:ascii="Times New Roman" w:hAnsi="Times New Roman"/>
                <w:sz w:val="24"/>
              </w:rPr>
              <w:t>Passed. No unaligned structures are generated.</w:t>
            </w:r>
          </w:p>
        </w:tc>
      </w:tr>
      <w:tr>
        <w:trPr/>
        <w:tc>
          <w:tcPr>
            <w:tcW w:w="2340" w:type="dxa"/>
            <w:tcBorders>
              <w:top w:val="single" w:sz="4" w:space="0" w:color="E0E0E0"/>
              <w:left w:val="single" w:sz="6" w:space="0" w:color="D3D3D3"/>
              <w:bottom w:val="single" w:sz="4" w:space="0" w:color="E0E0E0"/>
              <w:right w:val="single" w:sz="4" w:space="0" w:color="E0E0E0"/>
            </w:tcBorders>
          </w:tcPr>
          <w:p>
            <w:pPr>
              <w:pStyle w:val="Normal"/>
              <w:spacing w:before="60" w:after="60"/>
              <w:jc w:val="left"/>
              <w:rPr/>
            </w:pPr>
            <w:r>
              <w:rPr>
                <w:rFonts w:ascii="Times New Roman" w:hAnsi="Times New Roman"/>
                <w:sz w:val="24"/>
              </w:rPr>
              <w:t>Sub-Cardinality Pool</w:t>
            </w:r>
          </w:p>
        </w:tc>
        <w:tc>
          <w:tcPr>
            <w:tcW w:w="2340" w:type="dxa"/>
            <w:tcBorders>
              <w:top w:val="single" w:sz="4" w:space="0" w:color="E0E0E0"/>
              <w:left w:val="single" w:sz="4" w:space="0" w:color="E0E0E0"/>
              <w:bottom w:val="single" w:sz="4" w:space="0" w:color="E0E0E0"/>
              <w:right w:val="single" w:sz="4" w:space="0" w:color="E0E0E0"/>
            </w:tcBorders>
          </w:tcPr>
          <w:p>
            <w:pPr>
              <w:pStyle w:val="Normal"/>
              <w:spacing w:before="60" w:after="60"/>
              <w:jc w:val="left"/>
              <w:rPr/>
            </w:pPr>
            <w:r>
              <w:rPr>
                <w:rFonts w:ascii="Times New Roman" w:hAnsi="Times New Roman"/>
                <w:sz w:val="24"/>
              </w:rPr>
              <w:t>Input dataset size N is smaller than requested team size K.</w:t>
            </w:r>
          </w:p>
        </w:tc>
        <w:tc>
          <w:tcPr>
            <w:tcW w:w="2340" w:type="dxa"/>
            <w:tcBorders>
              <w:top w:val="single" w:sz="4" w:space="0" w:color="E0E0E0"/>
              <w:left w:val="single" w:sz="4" w:space="0" w:color="E0E0E0"/>
              <w:bottom w:val="single" w:sz="4" w:space="0" w:color="E0E0E0"/>
              <w:right w:val="single" w:sz="4" w:space="0" w:color="E0E0E0"/>
            </w:tcBorders>
          </w:tcPr>
          <w:p>
            <w:pPr>
              <w:pStyle w:val="Normal"/>
              <w:spacing w:before="60" w:after="60"/>
              <w:jc w:val="left"/>
              <w:rPr/>
            </w:pPr>
            <w:r>
              <w:rPr>
                <w:rFonts w:ascii="Times New Roman" w:hAnsi="Times New Roman"/>
                <w:sz w:val="24"/>
              </w:rPr>
              <w:t>The recursive depth base validation catches this condition immediately on step 0.</w:t>
            </w:r>
          </w:p>
        </w:tc>
        <w:tc>
          <w:tcPr>
            <w:tcW w:w="2339" w:type="dxa"/>
            <w:tcBorders>
              <w:top w:val="single" w:sz="4" w:space="0" w:color="E0E0E0"/>
              <w:left w:val="single" w:sz="4" w:space="0" w:color="E0E0E0"/>
              <w:bottom w:val="single" w:sz="4" w:space="0" w:color="E0E0E0"/>
              <w:right w:val="single" w:sz="6" w:space="0" w:color="D3D3D3"/>
            </w:tcBorders>
          </w:tcPr>
          <w:p>
            <w:pPr>
              <w:pStyle w:val="Normal"/>
              <w:spacing w:before="60" w:after="60"/>
              <w:jc w:val="left"/>
              <w:rPr/>
            </w:pPr>
            <w:r>
              <w:rPr>
                <w:rFonts w:ascii="Times New Roman" w:hAnsi="Times New Roman"/>
                <w:sz w:val="24"/>
              </w:rPr>
              <w:t>Passed. Graceful termination.</w:t>
            </w:r>
          </w:p>
        </w:tc>
      </w:tr>
      <w:tr>
        <w:trPr/>
        <w:tc>
          <w:tcPr>
            <w:tcW w:w="2340" w:type="dxa"/>
            <w:tcBorders>
              <w:top w:val="single" w:sz="4" w:space="0" w:color="E0E0E0"/>
              <w:left w:val="single" w:sz="6" w:space="0" w:color="D3D3D3"/>
              <w:bottom w:val="single" w:sz="6" w:space="0" w:color="D3D3D3"/>
              <w:right w:val="single" w:sz="4" w:space="0" w:color="E0E0E0"/>
            </w:tcBorders>
          </w:tcPr>
          <w:p>
            <w:pPr>
              <w:pStyle w:val="Normal"/>
              <w:spacing w:before="60" w:after="60"/>
              <w:jc w:val="left"/>
              <w:rPr/>
            </w:pPr>
            <w:r>
              <w:rPr>
                <w:rFonts w:ascii="Times New Roman" w:hAnsi="Times New Roman"/>
                <w:sz w:val="24"/>
              </w:rPr>
              <w:t>Identical Skill Metrics</w:t>
            </w:r>
          </w:p>
        </w:tc>
        <w:tc>
          <w:tcPr>
            <w:tcW w:w="2340" w:type="dxa"/>
            <w:tcBorders>
              <w:top w:val="single" w:sz="4" w:space="0" w:color="E0E0E0"/>
              <w:left w:val="single" w:sz="4" w:space="0" w:color="E0E0E0"/>
              <w:bottom w:val="single" w:sz="6" w:space="0" w:color="D3D3D3"/>
              <w:right w:val="single" w:sz="4" w:space="0" w:color="E0E0E0"/>
            </w:tcBorders>
          </w:tcPr>
          <w:p>
            <w:pPr>
              <w:pStyle w:val="Normal"/>
              <w:spacing w:before="60" w:after="60"/>
              <w:jc w:val="left"/>
              <w:rPr/>
            </w:pPr>
            <w:r>
              <w:rPr>
                <w:rFonts w:ascii="Times New Roman" w:hAnsi="Times New Roman"/>
                <w:sz w:val="24"/>
              </w:rPr>
              <w:t>Candidates possess identical attributes and identical skills.</w:t>
            </w:r>
          </w:p>
        </w:tc>
        <w:tc>
          <w:tcPr>
            <w:tcW w:w="2340" w:type="dxa"/>
            <w:tcBorders>
              <w:top w:val="single" w:sz="4" w:space="0" w:color="E0E0E0"/>
              <w:left w:val="single" w:sz="4" w:space="0" w:color="E0E0E0"/>
              <w:bottom w:val="single" w:sz="6" w:space="0" w:color="D3D3D3"/>
              <w:right w:val="single" w:sz="4" w:space="0" w:color="E0E0E0"/>
            </w:tcBorders>
          </w:tcPr>
          <w:p>
            <w:pPr>
              <w:pStyle w:val="Normal"/>
              <w:spacing w:before="60" w:after="60"/>
              <w:jc w:val="left"/>
              <w:rPr/>
            </w:pPr>
            <w:r>
              <w:rPr>
                <w:rFonts w:ascii="Times New Roman" w:hAnsi="Times New Roman"/>
                <w:sz w:val="24"/>
              </w:rPr>
              <w:t>The utility score falls back onto academic/communication variations to break ties.</w:t>
            </w:r>
          </w:p>
        </w:tc>
        <w:tc>
          <w:tcPr>
            <w:tcW w:w="2339" w:type="dxa"/>
            <w:tcBorders>
              <w:top w:val="single" w:sz="4" w:space="0" w:color="E0E0E0"/>
              <w:left w:val="single" w:sz="4" w:space="0" w:color="E0E0E0"/>
              <w:bottom w:val="single" w:sz="6" w:space="0" w:color="D3D3D3"/>
              <w:right w:val="single" w:sz="6" w:space="0" w:color="D3D3D3"/>
            </w:tcBorders>
          </w:tcPr>
          <w:p>
            <w:pPr>
              <w:pStyle w:val="Normal"/>
              <w:spacing w:before="60" w:after="60"/>
              <w:jc w:val="left"/>
              <w:rPr/>
            </w:pPr>
            <w:r>
              <w:rPr>
                <w:rFonts w:ascii="Times New Roman" w:hAnsi="Times New Roman"/>
                <w:sz w:val="24"/>
              </w:rPr>
              <w:t>Passed. System outputs a stable combination without looping infinitely.</w:t>
            </w:r>
          </w:p>
        </w:tc>
      </w:tr>
    </w:tbl>
    <w:p>
      <w:pPr>
        <w:pStyle w:val="Normal"/>
        <w:spacing w:before="0" w:after="120"/>
        <w:rPr/>
      </w:pPr>
      <w:r>
        <w:rPr/>
      </w:r>
    </w:p>
    <w:p>
      <w:pPr>
        <w:pStyle w:val="Normal"/>
        <w:keepNext w:val="true"/>
        <w:spacing w:before="240" w:after="120"/>
        <w:jc w:val="left"/>
        <w:rPr/>
      </w:pPr>
      <w:r>
        <w:rPr>
          <w:rFonts w:ascii="Times New Roman" w:hAnsi="Times New Roman"/>
          <w:b/>
          <w:sz w:val="28"/>
        </w:rPr>
        <w:t>4.3 Empirical Performance Benchmarks</w:t>
      </w:r>
    </w:p>
    <w:p>
      <w:pPr>
        <w:spacing w:before="120" w:after="240" w:line="276" w:lineRule="auto"/>
      </w:pPr>
      <w:r>
        <w:rPr>
          <w:rFonts w:ascii="Times New Roman" w:hAnsi="Times New Roman"/>
          <w:sz w:val="22"/>
        </w:rPr>
        <w:t>To evaluate the effectiveness and efficiency of our Hybrid Backtracking + Genetic Algorithm (HBGA) engine, we ran extensive empirical performance tests. Runtimes and solution qualities were benchmarked across two candidate pool sizes (N = 60 and N = 400) for three target team configurations (K = 4, 6, and 8 members). Runtimes were measured using high-precision timers on a 2.6GHz CPU. Backtracking seeds were capped at a maximum of 1,000 to prevent combinatorial memory explosion.</w:t>
      </w:r>
    </w:p>
    <w:tbl>
      <w:tblPr>
        <w:tblW w:type="auto" w:w="0"/>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170"/>
        <w:gridCol w:w="1170"/>
        <w:gridCol w:w="1170"/>
        <w:gridCol w:w="1170"/>
        <w:gridCol w:w="1170"/>
        <w:gridCol w:w="1170"/>
        <w:gridCol w:w="1170"/>
        <w:gridCol w:w="1170"/>
      </w:tblGrid>
      <w:tr>
        <w:tc>
          <w:tcPr>
            <w:tcW w:type="dxa" w:w="1170"/>
            <w:shd w:fill="1F4E78"/>
          </w:tcPr>
          <w:p>
            <w:pPr>
              <w:jc w:val="center"/>
            </w:pPr>
            <w:r/>
            <w:r>
              <w:rPr>
                <w:rFonts w:ascii="Times New Roman" w:hAnsi="Times New Roman"/>
                <w:b/>
                <w:color w:val="FFFFFF"/>
                <w:sz w:val="20"/>
              </w:rPr>
              <w:t>Team Size (K)</w:t>
            </w:r>
          </w:p>
        </w:tc>
        <w:tc>
          <w:tcPr>
            <w:tcW w:type="dxa" w:w="1170"/>
            <w:shd w:fill="1F4E78"/>
          </w:tcPr>
          <w:p>
            <w:pPr>
              <w:jc w:val="center"/>
            </w:pPr>
            <w:r/>
            <w:r>
              <w:rPr>
                <w:rFonts w:ascii="Times New Roman" w:hAnsi="Times New Roman"/>
                <w:b/>
                <w:color w:val="FFFFFF"/>
                <w:sz w:val="20"/>
              </w:rPr>
              <w:t>Role Requirements</w:t>
            </w:r>
          </w:p>
        </w:tc>
        <w:tc>
          <w:tcPr>
            <w:tcW w:type="dxa" w:w="1170"/>
            <w:shd w:fill="1F4E78"/>
          </w:tcPr>
          <w:p>
            <w:pPr>
              <w:jc w:val="center"/>
            </w:pPr>
            <w:r/>
            <w:r>
              <w:rPr>
                <w:rFonts w:ascii="Times New Roman" w:hAnsi="Times New Roman"/>
                <w:b/>
                <w:color w:val="FFFFFF"/>
                <w:sz w:val="20"/>
              </w:rPr>
              <w:t>BT Seeds</w:t>
            </w:r>
          </w:p>
        </w:tc>
        <w:tc>
          <w:tcPr>
            <w:tcW w:type="dxa" w:w="1170"/>
            <w:shd w:fill="1F4E78"/>
          </w:tcPr>
          <w:p>
            <w:pPr>
              <w:jc w:val="center"/>
            </w:pPr>
            <w:r/>
            <w:r>
              <w:rPr>
                <w:rFonts w:ascii="Times New Roman" w:hAnsi="Times New Roman"/>
                <w:b/>
                <w:color w:val="FFFFFF"/>
                <w:sz w:val="20"/>
              </w:rPr>
              <w:t>BT Time (ms)</w:t>
            </w:r>
          </w:p>
        </w:tc>
        <w:tc>
          <w:tcPr>
            <w:tcW w:type="dxa" w:w="1170"/>
            <w:shd w:fill="1F4E78"/>
          </w:tcPr>
          <w:p>
            <w:pPr>
              <w:jc w:val="center"/>
            </w:pPr>
            <w:r/>
            <w:r>
              <w:rPr>
                <w:rFonts w:ascii="Times New Roman" w:hAnsi="Times New Roman"/>
                <w:b/>
                <w:color w:val="FFFFFF"/>
                <w:sz w:val="20"/>
              </w:rPr>
              <w:t>GA Gen</w:t>
            </w:r>
          </w:p>
        </w:tc>
        <w:tc>
          <w:tcPr>
            <w:tcW w:type="dxa" w:w="1170"/>
            <w:shd w:fill="1F4E78"/>
          </w:tcPr>
          <w:p>
            <w:pPr>
              <w:jc w:val="center"/>
            </w:pPr>
            <w:r/>
            <w:r>
              <w:rPr>
                <w:rFonts w:ascii="Times New Roman" w:hAnsi="Times New Roman"/>
                <w:b/>
                <w:color w:val="FFFFFF"/>
                <w:sz w:val="20"/>
              </w:rPr>
              <w:t>GA Best Fitness</w:t>
            </w:r>
          </w:p>
        </w:tc>
        <w:tc>
          <w:tcPr>
            <w:tcW w:type="dxa" w:w="1170"/>
            <w:shd w:fill="1F4E78"/>
          </w:tcPr>
          <w:p>
            <w:pPr>
              <w:jc w:val="center"/>
            </w:pPr>
            <w:r/>
            <w:r>
              <w:rPr>
                <w:rFonts w:ascii="Times New Roman" w:hAnsi="Times New Roman"/>
                <w:b/>
                <w:color w:val="FFFFFF"/>
                <w:sz w:val="20"/>
              </w:rPr>
              <w:t>GA Time (ms)</w:t>
            </w:r>
          </w:p>
        </w:tc>
        <w:tc>
          <w:tcPr>
            <w:tcW w:type="dxa" w:w="1170"/>
            <w:shd w:fill="1F4E78"/>
          </w:tcPr>
          <w:p>
            <w:pPr>
              <w:jc w:val="center"/>
            </w:pPr>
            <w:r/>
            <w:r>
              <w:rPr>
                <w:rFonts w:ascii="Times New Roman" w:hAnsi="Times New Roman"/>
                <w:b/>
                <w:color w:val="FFFFFF"/>
                <w:sz w:val="20"/>
              </w:rPr>
              <w:t>Total Time (ms)</w:t>
            </w:r>
          </w:p>
        </w:tc>
      </w:tr>
      <w:tr>
        <w:tc>
          <w:tcPr>
            <w:tcW w:type="dxa" w:w="1170"/>
          </w:tcPr>
          <w:p>
            <w:pPr>
              <w:spacing w:before="80" w:after="80"/>
              <w:jc w:val="center"/>
            </w:pPr>
            <w:r/>
            <w:r>
              <w:rPr>
                <w:rFonts w:ascii="Times New Roman" w:hAnsi="Times New Roman"/>
                <w:sz w:val="19"/>
              </w:rPr>
              <w:t>4</w:t>
            </w:r>
          </w:p>
        </w:tc>
        <w:tc>
          <w:tcPr>
            <w:tcW w:type="dxa" w:w="1170"/>
          </w:tcPr>
          <w:p>
            <w:pPr>
              <w:spacing w:before="80" w:after="80"/>
              <w:jc w:val="center"/>
            </w:pPr>
            <w:r/>
            <w:r>
              <w:rPr>
                <w:rFonts w:ascii="Times New Roman" w:hAnsi="Times New Roman"/>
                <w:sz w:val="19"/>
              </w:rPr>
              <w:t>1 Dev, 1 Des, 1 Pres, 1 Mgr</w:t>
            </w:r>
          </w:p>
        </w:tc>
        <w:tc>
          <w:tcPr>
            <w:tcW w:type="dxa" w:w="1170"/>
          </w:tcPr>
          <w:p>
            <w:pPr>
              <w:spacing w:before="80" w:after="80"/>
              <w:jc w:val="center"/>
            </w:pPr>
            <w:r/>
            <w:r>
              <w:rPr>
                <w:rFonts w:ascii="Times New Roman" w:hAnsi="Times New Roman"/>
                <w:sz w:val="19"/>
              </w:rPr>
              <w:t>1,000</w:t>
            </w:r>
          </w:p>
        </w:tc>
        <w:tc>
          <w:tcPr>
            <w:tcW w:type="dxa" w:w="1170"/>
          </w:tcPr>
          <w:p>
            <w:pPr>
              <w:spacing w:before="80" w:after="80"/>
              <w:jc w:val="center"/>
            </w:pPr>
            <w:r/>
            <w:r>
              <w:rPr>
                <w:rFonts w:ascii="Times New Roman" w:hAnsi="Times New Roman"/>
                <w:sz w:val="19"/>
              </w:rPr>
              <w:t>58.31 ms</w:t>
            </w:r>
          </w:p>
        </w:tc>
        <w:tc>
          <w:tcPr>
            <w:tcW w:type="dxa" w:w="1170"/>
          </w:tcPr>
          <w:p>
            <w:pPr>
              <w:spacing w:before="80" w:after="80"/>
              <w:jc w:val="center"/>
            </w:pPr>
            <w:r/>
            <w:r>
              <w:rPr>
                <w:rFonts w:ascii="Times New Roman" w:hAnsi="Times New Roman"/>
                <w:sz w:val="19"/>
              </w:rPr>
              <w:t>80</w:t>
            </w:r>
          </w:p>
        </w:tc>
        <w:tc>
          <w:tcPr>
            <w:tcW w:type="dxa" w:w="1170"/>
          </w:tcPr>
          <w:p>
            <w:pPr>
              <w:spacing w:before="80" w:after="80"/>
              <w:jc w:val="center"/>
            </w:pPr>
            <w:r/>
            <w:r>
              <w:rPr>
                <w:rFonts w:ascii="Times New Roman" w:hAnsi="Times New Roman"/>
                <w:sz w:val="19"/>
              </w:rPr>
              <w:t>93.39</w:t>
            </w:r>
          </w:p>
        </w:tc>
        <w:tc>
          <w:tcPr>
            <w:tcW w:type="dxa" w:w="1170"/>
          </w:tcPr>
          <w:p>
            <w:pPr>
              <w:spacing w:before="80" w:after="80"/>
              <w:jc w:val="center"/>
            </w:pPr>
            <w:r/>
            <w:r>
              <w:rPr>
                <w:rFonts w:ascii="Times New Roman" w:hAnsi="Times New Roman"/>
                <w:sz w:val="19"/>
              </w:rPr>
              <w:t>90.13 ms</w:t>
            </w:r>
          </w:p>
        </w:tc>
        <w:tc>
          <w:tcPr>
            <w:tcW w:type="dxa" w:w="1170"/>
          </w:tcPr>
          <w:p>
            <w:pPr>
              <w:spacing w:before="80" w:after="80"/>
              <w:jc w:val="center"/>
            </w:pPr>
            <w:r/>
            <w:r>
              <w:rPr>
                <w:rFonts w:ascii="Times New Roman" w:hAnsi="Times New Roman"/>
                <w:sz w:val="19"/>
              </w:rPr>
              <w:t>148.44 ms</w:t>
            </w:r>
          </w:p>
        </w:tc>
      </w:tr>
      <w:tr>
        <w:tc>
          <w:tcPr>
            <w:tcW w:type="dxa" w:w="1170"/>
            <w:shd w:fill="F2F2F2"/>
          </w:tcPr>
          <w:p>
            <w:pPr>
              <w:spacing w:before="80" w:after="80"/>
              <w:jc w:val="center"/>
            </w:pPr>
            <w:r/>
            <w:r>
              <w:rPr>
                <w:rFonts w:ascii="Times New Roman" w:hAnsi="Times New Roman"/>
                <w:sz w:val="19"/>
              </w:rPr>
              <w:t>6</w:t>
            </w:r>
          </w:p>
        </w:tc>
        <w:tc>
          <w:tcPr>
            <w:tcW w:type="dxa" w:w="1170"/>
            <w:shd w:fill="F2F2F2"/>
          </w:tcPr>
          <w:p>
            <w:pPr>
              <w:spacing w:before="80" w:after="80"/>
              <w:jc w:val="center"/>
            </w:pPr>
            <w:r/>
            <w:r>
              <w:rPr>
                <w:rFonts w:ascii="Times New Roman" w:hAnsi="Times New Roman"/>
                <w:sz w:val="19"/>
              </w:rPr>
              <w:t>2 Dev, 2 Des, 1 Pres, 1 Mgr</w:t>
            </w:r>
          </w:p>
        </w:tc>
        <w:tc>
          <w:tcPr>
            <w:tcW w:type="dxa" w:w="1170"/>
            <w:shd w:fill="F2F2F2"/>
          </w:tcPr>
          <w:p>
            <w:pPr>
              <w:spacing w:before="80" w:after="80"/>
              <w:jc w:val="center"/>
            </w:pPr>
            <w:r/>
            <w:r>
              <w:rPr>
                <w:rFonts w:ascii="Times New Roman" w:hAnsi="Times New Roman"/>
                <w:sz w:val="19"/>
              </w:rPr>
              <w:t>1,000</w:t>
            </w:r>
          </w:p>
        </w:tc>
        <w:tc>
          <w:tcPr>
            <w:tcW w:type="dxa" w:w="1170"/>
            <w:shd w:fill="F2F2F2"/>
          </w:tcPr>
          <w:p>
            <w:pPr>
              <w:spacing w:before="80" w:after="80"/>
              <w:jc w:val="center"/>
            </w:pPr>
            <w:r/>
            <w:r>
              <w:rPr>
                <w:rFonts w:ascii="Times New Roman" w:hAnsi="Times New Roman"/>
                <w:sz w:val="19"/>
              </w:rPr>
              <w:t>81.82 ms</w:t>
            </w:r>
          </w:p>
        </w:tc>
        <w:tc>
          <w:tcPr>
            <w:tcW w:type="dxa" w:w="1170"/>
            <w:shd w:fill="F2F2F2"/>
          </w:tcPr>
          <w:p>
            <w:pPr>
              <w:spacing w:before="80" w:after="80"/>
              <w:jc w:val="center"/>
            </w:pPr>
            <w:r/>
            <w:r>
              <w:rPr>
                <w:rFonts w:ascii="Times New Roman" w:hAnsi="Times New Roman"/>
                <w:sz w:val="19"/>
              </w:rPr>
              <w:t>80</w:t>
            </w:r>
          </w:p>
        </w:tc>
        <w:tc>
          <w:tcPr>
            <w:tcW w:type="dxa" w:w="1170"/>
            <w:shd w:fill="F2F2F2"/>
          </w:tcPr>
          <w:p>
            <w:pPr>
              <w:spacing w:before="80" w:after="80"/>
              <w:jc w:val="center"/>
            </w:pPr>
            <w:r/>
            <w:r>
              <w:rPr>
                <w:rFonts w:ascii="Times New Roman" w:hAnsi="Times New Roman"/>
                <w:sz w:val="19"/>
              </w:rPr>
              <w:t>92.81</w:t>
            </w:r>
          </w:p>
        </w:tc>
        <w:tc>
          <w:tcPr>
            <w:tcW w:type="dxa" w:w="1170"/>
            <w:shd w:fill="F2F2F2"/>
          </w:tcPr>
          <w:p>
            <w:pPr>
              <w:spacing w:before="80" w:after="80"/>
              <w:jc w:val="center"/>
            </w:pPr>
            <w:r/>
            <w:r>
              <w:rPr>
                <w:rFonts w:ascii="Times New Roman" w:hAnsi="Times New Roman"/>
                <w:sz w:val="19"/>
              </w:rPr>
              <w:t>82.90 ms</w:t>
            </w:r>
          </w:p>
        </w:tc>
        <w:tc>
          <w:tcPr>
            <w:tcW w:type="dxa" w:w="1170"/>
            <w:shd w:fill="F2F2F2"/>
          </w:tcPr>
          <w:p>
            <w:pPr>
              <w:spacing w:before="80" w:after="80"/>
              <w:jc w:val="center"/>
            </w:pPr>
            <w:r/>
            <w:r>
              <w:rPr>
                <w:rFonts w:ascii="Times New Roman" w:hAnsi="Times New Roman"/>
                <w:sz w:val="19"/>
              </w:rPr>
              <w:t>164.72 ms</w:t>
            </w:r>
          </w:p>
        </w:tc>
      </w:tr>
      <w:tr>
        <w:tc>
          <w:tcPr>
            <w:tcW w:type="dxa" w:w="1170"/>
          </w:tcPr>
          <w:p>
            <w:pPr>
              <w:spacing w:before="80" w:after="80"/>
              <w:jc w:val="center"/>
            </w:pPr>
            <w:r/>
            <w:r>
              <w:rPr>
                <w:rFonts w:ascii="Times New Roman" w:hAnsi="Times New Roman"/>
                <w:sz w:val="19"/>
              </w:rPr>
              <w:t>8</w:t>
            </w:r>
          </w:p>
        </w:tc>
        <w:tc>
          <w:tcPr>
            <w:tcW w:type="dxa" w:w="1170"/>
          </w:tcPr>
          <w:p>
            <w:pPr>
              <w:spacing w:before="80" w:after="80"/>
              <w:jc w:val="center"/>
            </w:pPr>
            <w:r/>
            <w:r>
              <w:rPr>
                <w:rFonts w:ascii="Times New Roman" w:hAnsi="Times New Roman"/>
                <w:sz w:val="19"/>
              </w:rPr>
              <w:t>3 Dev, 2 Des, 1 Pres, 2 Mgr</w:t>
            </w:r>
          </w:p>
        </w:tc>
        <w:tc>
          <w:tcPr>
            <w:tcW w:type="dxa" w:w="1170"/>
          </w:tcPr>
          <w:p>
            <w:pPr>
              <w:spacing w:before="80" w:after="80"/>
              <w:jc w:val="center"/>
            </w:pPr>
            <w:r/>
            <w:r>
              <w:rPr>
                <w:rFonts w:ascii="Times New Roman" w:hAnsi="Times New Roman"/>
                <w:sz w:val="19"/>
              </w:rPr>
              <w:t>1,000</w:t>
            </w:r>
          </w:p>
        </w:tc>
        <w:tc>
          <w:tcPr>
            <w:tcW w:type="dxa" w:w="1170"/>
          </w:tcPr>
          <w:p>
            <w:pPr>
              <w:spacing w:before="80" w:after="80"/>
              <w:jc w:val="center"/>
            </w:pPr>
            <w:r/>
            <w:r>
              <w:rPr>
                <w:rFonts w:ascii="Times New Roman" w:hAnsi="Times New Roman"/>
                <w:sz w:val="19"/>
              </w:rPr>
              <w:t>73.90 ms</w:t>
            </w:r>
          </w:p>
        </w:tc>
        <w:tc>
          <w:tcPr>
            <w:tcW w:type="dxa" w:w="1170"/>
          </w:tcPr>
          <w:p>
            <w:pPr>
              <w:spacing w:before="80" w:after="80"/>
              <w:jc w:val="center"/>
            </w:pPr>
            <w:r/>
            <w:r>
              <w:rPr>
                <w:rFonts w:ascii="Times New Roman" w:hAnsi="Times New Roman"/>
                <w:sz w:val="19"/>
              </w:rPr>
              <w:t>80</w:t>
            </w:r>
          </w:p>
        </w:tc>
        <w:tc>
          <w:tcPr>
            <w:tcW w:type="dxa" w:w="1170"/>
          </w:tcPr>
          <w:p>
            <w:pPr>
              <w:spacing w:before="80" w:after="80"/>
              <w:jc w:val="center"/>
            </w:pPr>
            <w:r/>
            <w:r>
              <w:rPr>
                <w:rFonts w:ascii="Times New Roman" w:hAnsi="Times New Roman"/>
                <w:sz w:val="19"/>
              </w:rPr>
              <w:t>91.63</w:t>
            </w:r>
          </w:p>
        </w:tc>
        <w:tc>
          <w:tcPr>
            <w:tcW w:type="dxa" w:w="1170"/>
          </w:tcPr>
          <w:p>
            <w:pPr>
              <w:spacing w:before="80" w:after="80"/>
              <w:jc w:val="center"/>
            </w:pPr>
            <w:r/>
            <w:r>
              <w:rPr>
                <w:rFonts w:ascii="Times New Roman" w:hAnsi="Times New Roman"/>
                <w:sz w:val="19"/>
              </w:rPr>
              <w:t>63.37 ms</w:t>
            </w:r>
          </w:p>
        </w:tc>
        <w:tc>
          <w:tcPr>
            <w:tcW w:type="dxa" w:w="1170"/>
          </w:tcPr>
          <w:p>
            <w:pPr>
              <w:spacing w:before="80" w:after="80"/>
              <w:jc w:val="center"/>
            </w:pPr>
            <w:r/>
            <w:r>
              <w:rPr>
                <w:rFonts w:ascii="Times New Roman" w:hAnsi="Times New Roman"/>
                <w:sz w:val="19"/>
              </w:rPr>
              <w:t>137.27 ms</w:t>
            </w:r>
          </w:p>
        </w:tc>
      </w:tr>
      <w:tr>
        <w:tc>
          <w:tcPr>
            <w:tcW w:type="dxa" w:w="1170"/>
            <w:shd w:fill="F2F2F2"/>
          </w:tcPr>
          <w:p>
            <w:pPr>
              <w:spacing w:before="80" w:after="80"/>
              <w:jc w:val="center"/>
            </w:pPr>
            <w:r/>
            <w:r>
              <w:rPr>
                <w:rFonts w:ascii="Times New Roman" w:hAnsi="Times New Roman"/>
                <w:sz w:val="19"/>
              </w:rPr>
              <w:t>4 (N=400)</w:t>
            </w:r>
          </w:p>
        </w:tc>
        <w:tc>
          <w:tcPr>
            <w:tcW w:type="dxa" w:w="1170"/>
            <w:shd w:fill="F2F2F2"/>
          </w:tcPr>
          <w:p>
            <w:pPr>
              <w:spacing w:before="80" w:after="80"/>
              <w:jc w:val="center"/>
            </w:pPr>
            <w:r/>
            <w:r>
              <w:rPr>
                <w:rFonts w:ascii="Times New Roman" w:hAnsi="Times New Roman"/>
                <w:sz w:val="19"/>
              </w:rPr>
              <w:t>1 Dev, 1 Des, 1 Pres, 1 Mgr</w:t>
            </w:r>
          </w:p>
        </w:tc>
        <w:tc>
          <w:tcPr>
            <w:tcW w:type="dxa" w:w="1170"/>
            <w:shd w:fill="F2F2F2"/>
          </w:tcPr>
          <w:p>
            <w:pPr>
              <w:spacing w:before="80" w:after="80"/>
              <w:jc w:val="center"/>
            </w:pPr>
            <w:r/>
            <w:r>
              <w:rPr>
                <w:rFonts w:ascii="Times New Roman" w:hAnsi="Times New Roman"/>
                <w:sz w:val="19"/>
              </w:rPr>
              <w:t>1,000</w:t>
            </w:r>
          </w:p>
        </w:tc>
        <w:tc>
          <w:tcPr>
            <w:tcW w:type="dxa" w:w="1170"/>
            <w:shd w:fill="F2F2F2"/>
          </w:tcPr>
          <w:p>
            <w:pPr>
              <w:spacing w:before="80" w:after="80"/>
              <w:jc w:val="center"/>
            </w:pPr>
            <w:r/>
            <w:r>
              <w:rPr>
                <w:rFonts w:ascii="Times New Roman" w:hAnsi="Times New Roman"/>
                <w:sz w:val="19"/>
              </w:rPr>
              <w:t>28.21 ms</w:t>
            </w:r>
          </w:p>
        </w:tc>
        <w:tc>
          <w:tcPr>
            <w:tcW w:type="dxa" w:w="1170"/>
            <w:shd w:fill="F2F2F2"/>
          </w:tcPr>
          <w:p>
            <w:pPr>
              <w:spacing w:before="80" w:after="80"/>
              <w:jc w:val="center"/>
            </w:pPr>
            <w:r/>
            <w:r>
              <w:rPr>
                <w:rFonts w:ascii="Times New Roman" w:hAnsi="Times New Roman"/>
                <w:sz w:val="19"/>
              </w:rPr>
              <w:t>80</w:t>
            </w:r>
          </w:p>
        </w:tc>
        <w:tc>
          <w:tcPr>
            <w:tcW w:type="dxa" w:w="1170"/>
            <w:shd w:fill="F2F2F2"/>
          </w:tcPr>
          <w:p>
            <w:pPr>
              <w:spacing w:before="80" w:after="80"/>
              <w:jc w:val="center"/>
            </w:pPr>
            <w:r/>
            <w:r>
              <w:rPr>
                <w:rFonts w:ascii="Times New Roman" w:hAnsi="Times New Roman"/>
                <w:sz w:val="19"/>
              </w:rPr>
              <w:t>96.55</w:t>
            </w:r>
          </w:p>
        </w:tc>
        <w:tc>
          <w:tcPr>
            <w:tcW w:type="dxa" w:w="1170"/>
            <w:shd w:fill="F2F2F2"/>
          </w:tcPr>
          <w:p>
            <w:pPr>
              <w:spacing w:before="80" w:after="80"/>
              <w:jc w:val="center"/>
            </w:pPr>
            <w:r/>
            <w:r>
              <w:rPr>
                <w:rFonts w:ascii="Times New Roman" w:hAnsi="Times New Roman"/>
                <w:sz w:val="19"/>
              </w:rPr>
              <w:t>73.40 ms</w:t>
            </w:r>
          </w:p>
        </w:tc>
        <w:tc>
          <w:tcPr>
            <w:tcW w:type="dxa" w:w="1170"/>
            <w:shd w:fill="F2F2F2"/>
          </w:tcPr>
          <w:p>
            <w:pPr>
              <w:spacing w:before="80" w:after="80"/>
              <w:jc w:val="center"/>
            </w:pPr>
            <w:r/>
            <w:r>
              <w:rPr>
                <w:rFonts w:ascii="Times New Roman" w:hAnsi="Times New Roman"/>
                <w:sz w:val="19"/>
              </w:rPr>
              <w:t>101.61 ms</w:t>
            </w:r>
          </w:p>
        </w:tc>
      </w:tr>
      <w:tr>
        <w:tc>
          <w:tcPr>
            <w:tcW w:type="dxa" w:w="1170"/>
          </w:tcPr>
          <w:p>
            <w:pPr>
              <w:spacing w:before="80" w:after="80"/>
              <w:jc w:val="center"/>
            </w:pPr>
            <w:r/>
            <w:r>
              <w:rPr>
                <w:rFonts w:ascii="Times New Roman" w:hAnsi="Times New Roman"/>
                <w:sz w:val="19"/>
              </w:rPr>
              <w:t>6 (N=400)</w:t>
            </w:r>
          </w:p>
        </w:tc>
        <w:tc>
          <w:tcPr>
            <w:tcW w:type="dxa" w:w="1170"/>
          </w:tcPr>
          <w:p>
            <w:pPr>
              <w:spacing w:before="80" w:after="80"/>
              <w:jc w:val="center"/>
            </w:pPr>
            <w:r/>
            <w:r>
              <w:rPr>
                <w:rFonts w:ascii="Times New Roman" w:hAnsi="Times New Roman"/>
                <w:sz w:val="19"/>
              </w:rPr>
              <w:t>2 Dev, 2 Des, 1 Pres, 1 Mgr</w:t>
            </w:r>
          </w:p>
        </w:tc>
        <w:tc>
          <w:tcPr>
            <w:tcW w:type="dxa" w:w="1170"/>
          </w:tcPr>
          <w:p>
            <w:pPr>
              <w:spacing w:before="80" w:after="80"/>
              <w:jc w:val="center"/>
            </w:pPr>
            <w:r/>
            <w:r>
              <w:rPr>
                <w:rFonts w:ascii="Times New Roman" w:hAnsi="Times New Roman"/>
                <w:sz w:val="19"/>
              </w:rPr>
              <w:t>1,000</w:t>
            </w:r>
          </w:p>
        </w:tc>
        <w:tc>
          <w:tcPr>
            <w:tcW w:type="dxa" w:w="1170"/>
          </w:tcPr>
          <w:p>
            <w:pPr>
              <w:spacing w:before="80" w:after="80"/>
              <w:jc w:val="center"/>
            </w:pPr>
            <w:r/>
            <w:r>
              <w:rPr>
                <w:rFonts w:ascii="Times New Roman" w:hAnsi="Times New Roman"/>
                <w:sz w:val="19"/>
              </w:rPr>
              <w:t>39.36 ms</w:t>
            </w:r>
          </w:p>
        </w:tc>
        <w:tc>
          <w:tcPr>
            <w:tcW w:type="dxa" w:w="1170"/>
          </w:tcPr>
          <w:p>
            <w:pPr>
              <w:spacing w:before="80" w:after="80"/>
              <w:jc w:val="center"/>
            </w:pPr>
            <w:r/>
            <w:r>
              <w:rPr>
                <w:rFonts w:ascii="Times New Roman" w:hAnsi="Times New Roman"/>
                <w:sz w:val="19"/>
              </w:rPr>
              <w:t>80</w:t>
            </w:r>
          </w:p>
        </w:tc>
        <w:tc>
          <w:tcPr>
            <w:tcW w:type="dxa" w:w="1170"/>
          </w:tcPr>
          <w:p>
            <w:pPr>
              <w:spacing w:before="80" w:after="80"/>
              <w:jc w:val="center"/>
            </w:pPr>
            <w:r/>
            <w:r>
              <w:rPr>
                <w:rFonts w:ascii="Times New Roman" w:hAnsi="Times New Roman"/>
                <w:sz w:val="19"/>
              </w:rPr>
              <w:t>95.99</w:t>
            </w:r>
          </w:p>
        </w:tc>
        <w:tc>
          <w:tcPr>
            <w:tcW w:type="dxa" w:w="1170"/>
          </w:tcPr>
          <w:p>
            <w:pPr>
              <w:spacing w:before="80" w:after="80"/>
              <w:jc w:val="center"/>
            </w:pPr>
            <w:r/>
            <w:r>
              <w:rPr>
                <w:rFonts w:ascii="Times New Roman" w:hAnsi="Times New Roman"/>
                <w:sz w:val="19"/>
              </w:rPr>
              <w:t>85.95 ms</w:t>
            </w:r>
          </w:p>
        </w:tc>
        <w:tc>
          <w:tcPr>
            <w:tcW w:type="dxa" w:w="1170"/>
          </w:tcPr>
          <w:p>
            <w:pPr>
              <w:spacing w:before="80" w:after="80"/>
              <w:jc w:val="center"/>
            </w:pPr>
            <w:r/>
            <w:r>
              <w:rPr>
                <w:rFonts w:ascii="Times New Roman" w:hAnsi="Times New Roman"/>
                <w:sz w:val="19"/>
              </w:rPr>
              <w:t>125.31 ms</w:t>
            </w:r>
          </w:p>
        </w:tc>
      </w:tr>
      <w:tr>
        <w:tc>
          <w:tcPr>
            <w:tcW w:type="dxa" w:w="1170"/>
            <w:shd w:fill="F2F2F2"/>
          </w:tcPr>
          <w:p>
            <w:pPr>
              <w:spacing w:before="80" w:after="80"/>
              <w:jc w:val="center"/>
            </w:pPr>
            <w:r/>
            <w:r>
              <w:rPr>
                <w:rFonts w:ascii="Times New Roman" w:hAnsi="Times New Roman"/>
                <w:sz w:val="19"/>
              </w:rPr>
              <w:t>8 (N=400)</w:t>
            </w:r>
          </w:p>
        </w:tc>
        <w:tc>
          <w:tcPr>
            <w:tcW w:type="dxa" w:w="1170"/>
            <w:shd w:fill="F2F2F2"/>
          </w:tcPr>
          <w:p>
            <w:pPr>
              <w:spacing w:before="80" w:after="80"/>
              <w:jc w:val="center"/>
            </w:pPr>
            <w:r/>
            <w:r>
              <w:rPr>
                <w:rFonts w:ascii="Times New Roman" w:hAnsi="Times New Roman"/>
                <w:sz w:val="19"/>
              </w:rPr>
              <w:t>3 Dev, 2 Des, 1 Pres, 2 Mgr</w:t>
            </w:r>
          </w:p>
        </w:tc>
        <w:tc>
          <w:tcPr>
            <w:tcW w:type="dxa" w:w="1170"/>
            <w:shd w:fill="F2F2F2"/>
          </w:tcPr>
          <w:p>
            <w:pPr>
              <w:spacing w:before="80" w:after="80"/>
              <w:jc w:val="center"/>
            </w:pPr>
            <w:r/>
            <w:r>
              <w:rPr>
                <w:rFonts w:ascii="Times New Roman" w:hAnsi="Times New Roman"/>
                <w:sz w:val="19"/>
              </w:rPr>
              <w:t>1,000</w:t>
            </w:r>
          </w:p>
        </w:tc>
        <w:tc>
          <w:tcPr>
            <w:tcW w:type="dxa" w:w="1170"/>
            <w:shd w:fill="F2F2F2"/>
          </w:tcPr>
          <w:p>
            <w:pPr>
              <w:spacing w:before="80" w:after="80"/>
              <w:jc w:val="center"/>
            </w:pPr>
            <w:r/>
            <w:r>
              <w:rPr>
                <w:rFonts w:ascii="Times New Roman" w:hAnsi="Times New Roman"/>
                <w:sz w:val="19"/>
              </w:rPr>
              <w:t>31.64 ms</w:t>
            </w:r>
          </w:p>
        </w:tc>
        <w:tc>
          <w:tcPr>
            <w:tcW w:type="dxa" w:w="1170"/>
            <w:shd w:fill="F2F2F2"/>
          </w:tcPr>
          <w:p>
            <w:pPr>
              <w:spacing w:before="80" w:after="80"/>
              <w:jc w:val="center"/>
            </w:pPr>
            <w:r/>
            <w:r>
              <w:rPr>
                <w:rFonts w:ascii="Times New Roman" w:hAnsi="Times New Roman"/>
                <w:sz w:val="19"/>
              </w:rPr>
              <w:t>80</w:t>
            </w:r>
          </w:p>
        </w:tc>
        <w:tc>
          <w:tcPr>
            <w:tcW w:type="dxa" w:w="1170"/>
            <w:shd w:fill="F2F2F2"/>
          </w:tcPr>
          <w:p>
            <w:pPr>
              <w:spacing w:before="80" w:after="80"/>
              <w:jc w:val="center"/>
            </w:pPr>
            <w:r/>
            <w:r>
              <w:rPr>
                <w:rFonts w:ascii="Times New Roman" w:hAnsi="Times New Roman"/>
                <w:sz w:val="19"/>
              </w:rPr>
              <w:t>93.08</w:t>
            </w:r>
          </w:p>
        </w:tc>
        <w:tc>
          <w:tcPr>
            <w:tcW w:type="dxa" w:w="1170"/>
            <w:shd w:fill="F2F2F2"/>
          </w:tcPr>
          <w:p>
            <w:pPr>
              <w:spacing w:before="80" w:after="80"/>
              <w:jc w:val="center"/>
            </w:pPr>
            <w:r/>
            <w:r>
              <w:rPr>
                <w:rFonts w:ascii="Times New Roman" w:hAnsi="Times New Roman"/>
                <w:sz w:val="19"/>
              </w:rPr>
              <w:t>62.87 ms</w:t>
            </w:r>
          </w:p>
        </w:tc>
        <w:tc>
          <w:tcPr>
            <w:tcW w:type="dxa" w:w="1170"/>
            <w:shd w:fill="F2F2F2"/>
          </w:tcPr>
          <w:p>
            <w:pPr>
              <w:spacing w:before="80" w:after="80"/>
              <w:jc w:val="center"/>
            </w:pPr>
            <w:r/>
            <w:r>
              <w:rPr>
                <w:rFonts w:ascii="Times New Roman" w:hAnsi="Times New Roman"/>
                <w:sz w:val="19"/>
              </w:rPr>
              <w:t>94.51 ms</w:t>
            </w:r>
          </w:p>
        </w:tc>
      </w:tr>
    </w:tbl>
    <w:p>
      <w:pPr>
        <w:spacing w:before="240" w:after="120" w:line="276" w:lineRule="auto"/>
      </w:pPr>
      <w:r>
        <w:rPr>
          <w:rFonts w:ascii="Times New Roman" w:hAnsi="Times New Roman"/>
          <w:sz w:val="22"/>
        </w:rPr>
        <w:t>Discussion of Benchmarks:</w:t>
        <w:br/>
        <w:t>1. Robust Runtimes: In all test cases, the combined execution time of both Phase 1 and Phase 2 remained under 170ms. The Backtracking constraint solver successfully prunes the combinatorial space of C(400, 8), which contains over 10^16 potential teams. By using a seed limit of 1,000, backtracking halts in under 40ms, providing a rich, high-quality, and pre-validated initial population for the genetic algorithm.</w:t>
        <w:br/>
        <w:t>2. Convergence &amp; Fitness: The Genetic Algorithm achieved high fitness scores (above 91.0) within 80 generations. As the pool size increases to N = 400, the best fitness score increases (e.g., from 93.39 to 96.55 for size 4). This indicates that a larger candidate pool provides more options to optimize the soft attributes (CGPA, Experience, etc.) without violating role constraints.</w:t>
      </w:r>
    </w:p>
    <w:p>
      <w:pPr>
        <w:pStyle w:val="Normal"/>
        <w:keepNext w:val="true"/>
        <w:spacing w:before="0" w:after="120"/>
        <w:jc w:val="center"/>
        <w:rPr/>
      </w:pPr>
      <w:r>
        <w:rPr>
          <w:rFonts w:ascii="Times New Roman" w:hAnsi="Times New Roman"/>
          <w:b/>
          <w:sz w:val="32"/>
        </w:rPr>
        <w:t>Chapter 5: Conclusion and Future Scope</w:t>
      </w:r>
    </w:p>
    <w:p>
      <w:pPr>
        <w:pStyle w:val="Normal"/>
        <w:keepNext w:val="true"/>
        <w:spacing w:before="240" w:after="120"/>
        <w:jc w:val="left"/>
        <w:rPr/>
      </w:pPr>
      <w:r>
        <w:rPr>
          <w:rFonts w:ascii="Times New Roman" w:hAnsi="Times New Roman"/>
          <w:b/>
          <w:sz w:val="28"/>
        </w:rPr>
        <w:t>5.1 Key Takeaways</w:t>
      </w:r>
    </w:p>
    <w:p>
      <w:pPr>
        <w:pStyle w:val="Normal"/>
        <w:spacing w:lineRule="auto" w:line="360" w:before="0" w:after="120"/>
        <w:jc w:val="both"/>
        <w:rPr/>
      </w:pPr>
      <w:r>
        <w:rPr>
          <w:rFonts w:ascii="Times New Roman" w:hAnsi="Times New Roman"/>
          <w:sz w:val="24"/>
        </w:rPr>
        <w:t>The system successfully validates the design principle of phase separation. Using deterministic backtracking exclusively to build a structurally valid search space—and leaving the numerical optimization to a genetic algorithm—eliminates the key limitations of both individual strategies. Hard constraints are reliably met, and the risk of the GA becoming stuck in localized, invalid loops is resolved.</w:t>
      </w:r>
    </w:p>
    <w:p>
      <w:pPr>
        <w:pStyle w:val="Normal"/>
        <w:keepNext w:val="true"/>
        <w:spacing w:before="240" w:after="120"/>
        <w:jc w:val="left"/>
        <w:rPr/>
      </w:pPr>
      <w:r>
        <w:rPr>
          <w:rFonts w:ascii="Times New Roman" w:hAnsi="Times New Roman"/>
          <w:b/>
          <w:sz w:val="28"/>
        </w:rPr>
        <w:t>5.2 2026 Innovation Paradigms and Future Upgrades</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Dynamic Re-Optimization Engines</w:t>
      </w:r>
      <w:r>
        <w:rPr>
          <w:rFonts w:ascii="Times New Roman" w:hAnsi="Times New Roman"/>
          <w:sz w:val="24"/>
        </w:rPr>
        <w:t>: Expanding the algorithm to handle sudden mid-semester changes. If a team member drops out, the system can freeze the remaining steady-state positions and re-run Phase 1 to find the best replacement candidate.</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Asynchronous Parallel Processing</w:t>
      </w:r>
      <w:r>
        <w:rPr>
          <w:rFonts w:ascii="Times New Roman" w:hAnsi="Times New Roman"/>
          <w:sz w:val="24"/>
        </w:rPr>
        <w:t>: Distributing Phase 1 across multiple processing threads. Splitting the main state-space tree across independent worker nodes would allow the engine to scale to enterprise workloads where N &gt; 1000.</w:t>
      </w:r>
    </w:p>
    <w:p>
      <w:pPr>
        <w:pStyle w:val="Normal"/>
        <w:spacing w:lineRule="auto" w:line="360" w:before="0" w:after="60"/>
        <w:ind w:left="720"/>
        <w:rPr/>
      </w:pPr>
      <w:r>
        <w:rPr>
          <w:rFonts w:ascii="Times New Roman" w:hAnsi="Times New Roman"/>
          <w:b/>
          <w:sz w:val="24"/>
        </w:rPr>
        <w:t xml:space="preserve">•  </w:t>
      </w:r>
      <w:r>
        <w:rPr>
          <w:rFonts w:ascii="Times New Roman" w:hAnsi="Times New Roman"/>
          <w:b/>
          <w:sz w:val="24"/>
        </w:rPr>
        <w:t>Automated Attribute Verification</w:t>
      </w:r>
      <w:r>
        <w:rPr>
          <w:rFonts w:ascii="Times New Roman" w:hAnsi="Times New Roman"/>
          <w:sz w:val="24"/>
        </w:rPr>
        <w:t>: Integrating the engine with external APIs (like GitHub or academic databases) to fetch and update candidate skills and metrics automatically, removing the need for manual data entry.</w:t>
      </w:r>
    </w:p>
    <w:p>
      <w:pPr>
        <w:pStyle w:val="Normal"/>
        <w:rPr/>
      </w:pPr>
      <w:r>
        <w:rPr/>
      </w:r>
      <w:r>
        <w:br w:type="page"/>
      </w:r>
    </w:p>
    <w:p>
      <w:pPr>
        <w:pStyle w:val="Normal"/>
        <w:keepNext w:val="true"/>
        <w:spacing w:before="0" w:after="120"/>
        <w:jc w:val="center"/>
        <w:rPr/>
      </w:pPr>
      <w:r>
        <w:rPr>
          <w:rFonts w:ascii="Times New Roman" w:hAnsi="Times New Roman"/>
          <w:b/>
          <w:sz w:val="32"/>
        </w:rPr>
        <w:t>References</w:t>
      </w:r>
    </w:p>
    <w:p>
      <w:pPr>
        <w:pStyle w:val="Normal"/>
        <w:spacing w:lineRule="auto" w:line="360" w:before="0" w:after="120"/>
        <w:ind w:hanging="360" w:left="720"/>
        <w:jc w:val="left"/>
        <w:rPr/>
      </w:pPr>
      <w:r>
        <w:rPr>
          <w:rFonts w:ascii="Times New Roman" w:hAnsi="Times New Roman"/>
          <w:sz w:val="24"/>
        </w:rPr>
        <w:t xml:space="preserve">Goldberg, D. E. (1989). </w:t>
      </w:r>
      <w:r>
        <w:rPr>
          <w:rFonts w:ascii="Times New Roman" w:hAnsi="Times New Roman"/>
          <w:i/>
          <w:sz w:val="24"/>
        </w:rPr>
        <w:t>Genetic Algorithms in Search, Optimization, and Machine Learning</w:t>
      </w:r>
      <w:r>
        <w:rPr>
          <w:rFonts w:ascii="Times New Roman" w:hAnsi="Times New Roman"/>
          <w:sz w:val="24"/>
        </w:rPr>
        <w:t>. Addison-Wesley.</w:t>
      </w:r>
    </w:p>
    <w:p>
      <w:pPr>
        <w:pStyle w:val="Normal"/>
        <w:spacing w:lineRule="auto" w:line="360" w:before="0" w:after="120"/>
        <w:ind w:hanging="360" w:left="720"/>
        <w:jc w:val="left"/>
        <w:rPr/>
      </w:pPr>
      <w:r>
        <w:rPr>
          <w:rFonts w:ascii="Times New Roman" w:hAnsi="Times New Roman"/>
          <w:sz w:val="24"/>
        </w:rPr>
        <w:t xml:space="preserve">Russell, S., &amp; Norvig, P. (2020). </w:t>
      </w:r>
      <w:r>
        <w:rPr>
          <w:rFonts w:ascii="Times New Roman" w:hAnsi="Times New Roman"/>
          <w:i/>
          <w:sz w:val="24"/>
        </w:rPr>
        <w:t>Artificial Intelligence: A Modern Approach</w:t>
      </w:r>
      <w:r>
        <w:rPr>
          <w:rFonts w:ascii="Times New Roman" w:hAnsi="Times New Roman"/>
          <w:sz w:val="24"/>
        </w:rPr>
        <w:t>. Pearson.</w:t>
      </w:r>
    </w:p>
    <w:p>
      <w:pPr>
        <w:pStyle w:val="Normal"/>
        <w:spacing w:lineRule="auto" w:line="360" w:before="0" w:after="120"/>
        <w:ind w:hanging="360" w:left="720"/>
        <w:jc w:val="left"/>
        <w:rPr/>
      </w:pPr>
      <w:r>
        <w:rPr>
          <w:rFonts w:ascii="Times New Roman" w:hAnsi="Times New Roman"/>
          <w:sz w:val="24"/>
        </w:rPr>
        <w:t xml:space="preserve">Garey, M. R., &amp; Johnson, D. S. (1979). </w:t>
      </w:r>
      <w:r>
        <w:rPr>
          <w:rFonts w:ascii="Times New Roman" w:hAnsi="Times New Roman"/>
          <w:i/>
          <w:sz w:val="24"/>
        </w:rPr>
        <w:t>Computers and Intractability: A Guide to the Theory of NP-Completeness</w:t>
      </w:r>
      <w:r>
        <w:rPr>
          <w:rFonts w:ascii="Times New Roman" w:hAnsi="Times New Roman"/>
          <w:sz w:val="24"/>
        </w:rPr>
        <w:t>. W. H. Freeman.</w:t>
      </w:r>
    </w:p>
    <w:p>
      <w:pPr>
        <w:pStyle w:val="Normal"/>
        <w:spacing w:lineRule="auto" w:line="360" w:before="0" w:after="120"/>
        <w:ind w:hanging="360" w:left="720"/>
        <w:jc w:val="left"/>
        <w:rPr/>
      </w:pPr>
      <w:r>
        <w:rPr>
          <w:rFonts w:ascii="Times New Roman" w:hAnsi="Times New Roman"/>
          <w:sz w:val="24"/>
        </w:rPr>
        <w:t xml:space="preserve">Cormen, T. H., Leiserson, C. E., Rivest, R. L., &amp; Stein, C. (2009). </w:t>
      </w:r>
      <w:r>
        <w:rPr>
          <w:rFonts w:ascii="Times New Roman" w:hAnsi="Times New Roman"/>
          <w:i/>
          <w:sz w:val="24"/>
        </w:rPr>
        <w:t>Introduction to Algorithms</w:t>
      </w:r>
      <w:r>
        <w:rPr>
          <w:rFonts w:ascii="Times New Roman" w:hAnsi="Times New Roman"/>
          <w:sz w:val="24"/>
        </w:rPr>
        <w:t>. MIT Press.</w:t>
      </w:r>
    </w:p>
    <w:p>
      <w:pPr>
        <w:pStyle w:val="Normal"/>
        <w:spacing w:lineRule="auto" w:line="360" w:before="0" w:after="120"/>
        <w:ind w:hanging="360" w:left="720"/>
        <w:jc w:val="left"/>
        <w:rPr/>
      </w:pPr>
      <w:r>
        <w:rPr>
          <w:rFonts w:ascii="Times New Roman" w:hAnsi="Times New Roman"/>
          <w:sz w:val="24"/>
        </w:rPr>
        <w:t xml:space="preserve">Back, T. (1996). </w:t>
      </w:r>
      <w:r>
        <w:rPr>
          <w:rFonts w:ascii="Times New Roman" w:hAnsi="Times New Roman"/>
          <w:i/>
          <w:sz w:val="24"/>
        </w:rPr>
        <w:t>Evolutionary Algorithms in Theory and Practice</w:t>
      </w:r>
      <w:r>
        <w:rPr>
          <w:rFonts w:ascii="Times New Roman" w:hAnsi="Times New Roman"/>
          <w:sz w:val="24"/>
        </w:rPr>
        <w:t>. Oxford University Press.</w:t>
      </w:r>
    </w:p>
    <w:sectPr>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Symbol">
    <w:charset w:val="01"/>
    <w:family w:val="roman"/>
    <w:pitch w:val="variable"/>
  </w:font>
  <w:font w:name="OpenSymbol">
    <w:altName w:val="Arial Unicode MS"/>
    <w:charset w:val="01"/>
    <w:family w:val="roman"/>
    <w:pitch w:val="variable"/>
  </w:font>
  <w:font w:name="Courier New">
    <w:charset w:val="01"/>
    <w:family w:val="roman"/>
    <w:pitch w:val="variable"/>
  </w:font>
  <w:font w:name="Wingdings">
    <w:charset w:val="01"/>
    <w:family w:val="roman"/>
    <w:pitch w:val="variable"/>
  </w:font>
  <w:font w:name="Liberation Sans">
    <w:altName w:val="Arial"/>
    <w:charset w:val="01"/>
    <w:family w:val="roman"/>
    <w:pitch w:val="variable"/>
  </w:font>
  <w:font w:name="Arial">
    <w:charset w:val="01"/>
    <w:family w:val="roman"/>
    <w:pitch w:val="variable"/>
  </w:font>
  <w:font w:name="Century Schoolbook">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567"/>
      <w:rPr/>
    </w:pPr>
    <w:r>
      <w:rPr/>
      <w:drawing>
        <wp:inline distT="0" distB="0" distL="0" distR="0">
          <wp:extent cx="6750050" cy="488950"/>
          <wp:effectExtent l="0" t="0" r="0" b="0"/>
          <wp:docPr id="10"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descr=""/>
                  <pic:cNvPicPr>
                    <a:picLocks noChangeAspect="1" noChangeArrowheads="1"/>
                  </pic:cNvPicPr>
                </pic:nvPicPr>
                <pic:blipFill>
                  <a:blip r:embed="rId1"/>
                  <a:stretch>
                    <a:fillRect/>
                  </a:stretch>
                </pic:blipFill>
                <pic:spPr bwMode="auto">
                  <a:xfrm>
                    <a:off x="0" y="0"/>
                    <a:ext cx="6750050" cy="488950"/>
                  </a:xfrm>
                  <a:prstGeom prst="rect">
                    <a:avLst/>
                  </a:prstGeom>
                </pic:spPr>
              </pic:pic>
            </a:graphicData>
          </a:graphic>
        </wp:inline>
      </w:drawing>
    </w:r>
  </w:p>
  <w:p>
    <w:pPr>
      <w:pStyle w:val="Footer"/>
      <w:tabs>
        <w:tab w:val="clear" w:pos="720"/>
        <w:tab w:val="left" w:pos="2856" w:leader="none"/>
      </w:tabs>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567"/>
      <w:rPr/>
    </w:pPr>
    <w:r>
      <w:rPr/>
      <w:drawing>
        <wp:inline distT="0" distB="0" distL="0" distR="0">
          <wp:extent cx="6750050" cy="488950"/>
          <wp:effectExtent l="0" t="0" r="0" b="0"/>
          <wp:docPr id="1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descr=""/>
                  <pic:cNvPicPr>
                    <a:picLocks noChangeAspect="1" noChangeArrowheads="1"/>
                  </pic:cNvPicPr>
                </pic:nvPicPr>
                <pic:blipFill>
                  <a:blip r:embed="rId1"/>
                  <a:stretch>
                    <a:fillRect/>
                  </a:stretch>
                </pic:blipFill>
                <pic:spPr bwMode="auto">
                  <a:xfrm>
                    <a:off x="0" y="0"/>
                    <a:ext cx="6750050" cy="488950"/>
                  </a:xfrm>
                  <a:prstGeom prst="rect">
                    <a:avLst/>
                  </a:prstGeom>
                </pic:spPr>
              </pic:pic>
            </a:graphicData>
          </a:graphic>
        </wp:inline>
      </w:drawing>
    </w:r>
  </w:p>
  <w:p>
    <w:pPr>
      <w:pStyle w:val="Footer"/>
      <w:tabs>
        <w:tab w:val="clear" w:pos="720"/>
        <w:tab w:val="left" w:pos="2856" w:leader="none"/>
      </w:tabs>
      <w:rPr/>
    </w:pPr>
    <w:r>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567"/>
      <w:rPr/>
    </w:pPr>
    <w:r>
      <w:rPr/>
    </w:r>
  </w:p>
  <w:p>
    <w:pPr>
      <w:pStyle w:val="Footer"/>
      <w:tabs>
        <w:tab w:val="clear" w:pos="720"/>
        <w:tab w:val="left" w:pos="2856" w:leader="none"/>
      </w:tabs>
      <w:rPr/>
    </w:pPr>
    <w:r>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simplePos x="0" y="0"/>
              <wp:positionH relativeFrom="margin">
                <wp:align>center</wp:align>
              </wp:positionH>
              <wp:positionV relativeFrom="margin">
                <wp:align>center</wp:align>
              </wp:positionV>
              <wp:extent cx="2857500" cy="2857500"/>
              <wp:effectExtent l="0" t="0" r="0" b="0"/>
              <wp:wrapNone/>
              <wp:docPr id="4" name="WordPictureWatermark234228454"/>
              <a:graphic xmlns:a="http://schemas.openxmlformats.org/drawingml/2006/main">
                <a:graphicData uri="http://schemas.openxmlformats.org/drawingml/2006/picture">
                  <pic:pic xmlns:pic="http://schemas.openxmlformats.org/drawingml/2006/picture">
                    <pic:nvPicPr>
                      <pic:cNvPr id="5" name="WordPictureWatermark234228454" descr=""/>
                      <pic:cNvPicPr/>
                    </pic:nvPicPr>
                    <pic:blipFill>
                      <a:blip r:embed="rId1">
                        <a:lum bright="70000" contrast="-70000"/>
                      </a:blip>
                      <a:stretch/>
                    </pic:blipFill>
                    <pic:spPr>
                      <a:xfrm>
                        <a:off x="0" y="0"/>
                        <a:ext cx="2857680" cy="28576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4" o:spid="shape_0" stroked="f" o:allowincell="f" style="position:absolute;margin-left:0.05pt;margin-top:0pt;width:224.95pt;height:224.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9">
              <wp:simplePos x="0" y="0"/>
              <wp:positionH relativeFrom="margin">
                <wp:align>center</wp:align>
              </wp:positionH>
              <wp:positionV relativeFrom="margin">
                <wp:align>center</wp:align>
              </wp:positionV>
              <wp:extent cx="2857500" cy="2857500"/>
              <wp:effectExtent l="0" t="0" r="0" b="0"/>
              <wp:wrapNone/>
              <wp:docPr id="6" name="WordPictureWatermark234228455"/>
              <a:graphic xmlns:a="http://schemas.openxmlformats.org/drawingml/2006/main">
                <a:graphicData uri="http://schemas.openxmlformats.org/drawingml/2006/picture">
                  <pic:pic xmlns:pic="http://schemas.openxmlformats.org/drawingml/2006/picture">
                    <pic:nvPicPr>
                      <pic:cNvPr id="7" name="WordPictureWatermark234228455" descr=""/>
                      <pic:cNvPicPr/>
                    </pic:nvPicPr>
                    <pic:blipFill>
                      <a:blip r:embed="rId1">
                        <a:lum bright="70000" contrast="-70000"/>
                      </a:blip>
                      <a:stretch/>
                    </pic:blipFill>
                    <pic:spPr>
                      <a:xfrm>
                        <a:off x="0" y="0"/>
                        <a:ext cx="2857680" cy="2857680"/>
                      </a:xfrm>
                      <a:prstGeom prst="rect">
                        <a:avLst/>
                      </a:prstGeom>
                      <a:ln w="0">
                        <a:noFill/>
                      </a:ln>
                    </pic:spPr>
                  </pic:pic>
                </a:graphicData>
              </a:graphic>
            </wp:anchor>
          </w:drawing>
        </mc:Choice>
        <mc:Fallback>
          <w:pict>
            <v:shape id="WordPictureWatermark234228455" o:spid="shape_0" stroked="f" o:allowincell="f" style="position:absolute;margin-left:127.9pt;margin-top:227.85pt;width:224.95pt;height:224.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9">
              <wp:simplePos x="0" y="0"/>
              <wp:positionH relativeFrom="margin">
                <wp:align>center</wp:align>
              </wp:positionH>
              <wp:positionV relativeFrom="margin">
                <wp:align>center</wp:align>
              </wp:positionV>
              <wp:extent cx="2857500" cy="2857500"/>
              <wp:effectExtent l="0" t="0" r="0" b="0"/>
              <wp:wrapNone/>
              <wp:docPr id="8" name="WordPictureWatermark234228455"/>
              <a:graphic xmlns:a="http://schemas.openxmlformats.org/drawingml/2006/main">
                <a:graphicData uri="http://schemas.openxmlformats.org/drawingml/2006/picture">
                  <pic:pic xmlns:pic="http://schemas.openxmlformats.org/drawingml/2006/picture">
                    <pic:nvPicPr>
                      <pic:cNvPr id="9" name="WordPictureWatermark234228455" descr=""/>
                      <pic:cNvPicPr/>
                    </pic:nvPicPr>
                    <pic:blipFill>
                      <a:blip r:embed="rId1">
                        <a:lum bright="70000" contrast="-70000"/>
                      </a:blip>
                      <a:stretch/>
                    </pic:blipFill>
                    <pic:spPr>
                      <a:xfrm>
                        <a:off x="0" y="0"/>
                        <a:ext cx="2857680" cy="2857680"/>
                      </a:xfrm>
                      <a:prstGeom prst="rect">
                        <a:avLst/>
                      </a:prstGeom>
                      <a:ln w="0">
                        <a:noFill/>
                      </a:ln>
                    </pic:spPr>
                  </pic:pic>
                </a:graphicData>
              </a:graphic>
            </wp:anchor>
          </w:drawing>
        </mc:Choice>
        <mc:Fallback>
          <w:pict>
            <v:shape id="WordPictureWatermark234228455" o:spid="shape_0" stroked="f" o:allowincell="f" style="position:absolute;margin-left:127.9pt;margin-top:227.85pt;width:224.95pt;height:224.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28">
              <wp:simplePos x="0" y="0"/>
              <wp:positionH relativeFrom="margin">
                <wp:align>center</wp:align>
              </wp:positionH>
              <wp:positionV relativeFrom="margin">
                <wp:align>center</wp:align>
              </wp:positionV>
              <wp:extent cx="2857500" cy="2857500"/>
              <wp:effectExtent l="0" t="0" r="0" b="0"/>
              <wp:wrapNone/>
              <wp:docPr id="12" name="WordPictureWatermark 1"/>
              <a:graphic xmlns:a="http://schemas.openxmlformats.org/drawingml/2006/main">
                <a:graphicData uri="http://schemas.openxmlformats.org/drawingml/2006/picture">
                  <pic:pic xmlns:pic="http://schemas.openxmlformats.org/drawingml/2006/picture">
                    <pic:nvPicPr>
                      <pic:cNvPr id="13" name="WordPictureWatermark 1" descr=""/>
                      <pic:cNvPicPr/>
                    </pic:nvPicPr>
                    <pic:blipFill>
                      <a:blip r:embed="rId1">
                        <a:lum bright="70000" contrast="-70000"/>
                      </a:blip>
                      <a:stretch/>
                    </pic:blipFill>
                    <pic:spPr>
                      <a:xfrm>
                        <a:off x="0" y="0"/>
                        <a:ext cx="2857680" cy="2857680"/>
                      </a:xfrm>
                      <a:prstGeom prst="rect">
                        <a:avLst/>
                      </a:prstGeom>
                      <a:ln w="0">
                        <a:noFill/>
                      </a:ln>
                    </pic:spPr>
                  </pic:pic>
                </a:graphicData>
              </a:graphic>
            </wp:anchor>
          </w:drawing>
        </mc:Choice>
        <mc:Fallback>
          <w:pict>
            <v:shape id="WordPictureWatermark 1" o:spid="shape_0" stroked="f" o:allowincell="f" style="position:absolute;margin-left:121.5pt;margin-top:216.05pt;width:224.95pt;height:224.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k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kn-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eastAsia="zh-CN" w:bidi="ar-SA" w:val="en-US"/>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uiPriority w:val="99"/>
    <w:semiHidden/>
    <w:qFormat/>
    <w:rPr>
      <w:rFonts w:ascii="Tahoma" w:hAnsi="Tahoma" w:eastAsia="Calibri" w:cs="Tahoma"/>
      <w:sz w:val="16"/>
      <w:szCs w:val="16"/>
      <w:lang w:val="en-US" w:eastAsia="zh-CN"/>
    </w:rPr>
  </w:style>
  <w:style w:type="character" w:styleId="Emphasis">
    <w:name w:val="Emphasis"/>
    <w:uiPriority w:val="20"/>
    <w:qFormat/>
    <w:rPr>
      <w:i/>
      <w:iCs/>
    </w:rPr>
  </w:style>
  <w:style w:type="character" w:styleId="Strong">
    <w:name w:val="Strong"/>
    <w:uiPriority w:val="22"/>
    <w:qFormat/>
    <w:rPr>
      <w:b/>
      <w:bCs/>
    </w:rPr>
  </w:style>
  <w:style w:type="character" w:styleId="WW8Num1z0" w:customStyle="1">
    <w:name w:val="WW8Num1z0"/>
    <w:qFormat/>
    <w:rPr>
      <w:rFonts w:ascii="Times New Roman" w:hAnsi="Times New Roman" w:cs="Times New Roman"/>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Symbol" w:hAnsi="Symbol" w:cs="OpenSymbol"/>
    </w:rPr>
  </w:style>
  <w:style w:type="character" w:styleId="WW8Num2z1" w:customStyle="1">
    <w:name w:val="WW8Num2z1"/>
    <w:qFormat/>
    <w:rPr>
      <w:rFonts w:ascii="OpenSymbol" w:hAnsi="OpenSymbol" w:cs="OpenSymbol"/>
    </w:rPr>
  </w:style>
  <w:style w:type="character" w:styleId="WW8Num3z0" w:customStyle="1">
    <w:name w:val="WW8Num3z0"/>
    <w:qFormat/>
    <w:rPr>
      <w:rFonts w:ascii="Times New Roman" w:hAnsi="Times New Roman" w:eastAsia="Times New Roman" w:cs="Times New Roman"/>
      <w:sz w:val="24"/>
      <w:szCs w:val="24"/>
    </w:rPr>
  </w:style>
  <w:style w:type="character" w:styleId="WW8Num3z1" w:customStyle="1">
    <w:name w:val="WW8Num3z1"/>
    <w:qFormat/>
    <w:rPr/>
  </w:style>
  <w:style w:type="character" w:styleId="WW8Num3z2" w:customStyle="1">
    <w:name w:val="WW8Num3z2"/>
    <w:qFormat/>
    <w:rPr/>
  </w:style>
  <w:style w:type="character" w:styleId="WW8Num3z3" w:customStyle="1">
    <w:name w:val="WW8Num3z3"/>
    <w:qFormat/>
    <w:rPr/>
  </w:style>
  <w:style w:type="character" w:styleId="WW8Num3z4" w:customStyle="1">
    <w:name w:val="WW8Num3z4"/>
    <w:qFormat/>
    <w:rPr/>
  </w:style>
  <w:style w:type="character" w:styleId="WW8Num3z5" w:customStyle="1">
    <w:name w:val="WW8Num3z5"/>
    <w:qFormat/>
    <w:rPr/>
  </w:style>
  <w:style w:type="character" w:styleId="WW8Num3z6" w:customStyle="1">
    <w:name w:val="WW8Num3z6"/>
    <w:qFormat/>
    <w:rPr/>
  </w:style>
  <w:style w:type="character" w:styleId="WW8Num3z7" w:customStyle="1">
    <w:name w:val="WW8Num3z7"/>
    <w:qFormat/>
    <w:rPr/>
  </w:style>
  <w:style w:type="character" w:styleId="WW8Num3z8" w:customStyle="1">
    <w:name w:val="WW8Num3z8"/>
    <w:qFormat/>
    <w:rPr/>
  </w:style>
  <w:style w:type="character" w:styleId="WW8Num4z0" w:customStyle="1">
    <w:name w:val="WW8Num4z0"/>
    <w:qFormat/>
    <w:rPr>
      <w:rFonts w:ascii="Symbol" w:hAnsi="Symbol" w:cs="OpenSymbol"/>
    </w:rPr>
  </w:style>
  <w:style w:type="character" w:styleId="WW8Num4z1" w:customStyle="1">
    <w:name w:val="WW8Num4z1"/>
    <w:qFormat/>
    <w:rPr>
      <w:rFonts w:ascii="OpenSymbol" w:hAnsi="OpenSymbol" w:cs="OpenSymbol"/>
    </w:rPr>
  </w:style>
  <w:style w:type="character" w:styleId="WW8Num5z0" w:customStyle="1">
    <w:name w:val="WW8Num5z0"/>
    <w:qFormat/>
    <w:rPr/>
  </w:style>
  <w:style w:type="character" w:styleId="WW8Num5z1" w:customStyle="1">
    <w:name w:val="WW8Num5z1"/>
    <w:qFormat/>
    <w:rPr/>
  </w:style>
  <w:style w:type="character" w:styleId="WW8Num5z2" w:customStyle="1">
    <w:name w:val="WW8Num5z2"/>
    <w:qFormat/>
    <w:rPr/>
  </w:style>
  <w:style w:type="character" w:styleId="WW8Num5z3" w:customStyle="1">
    <w:name w:val="WW8Num5z3"/>
    <w:qFormat/>
    <w:rPr/>
  </w:style>
  <w:style w:type="character" w:styleId="WW8Num5z4" w:customStyle="1">
    <w:name w:val="WW8Num5z4"/>
    <w:qFormat/>
    <w:rPr/>
  </w:style>
  <w:style w:type="character" w:styleId="WW8Num5z5" w:customStyle="1">
    <w:name w:val="WW8Num5z5"/>
    <w:qFormat/>
    <w:rPr/>
  </w:style>
  <w:style w:type="character" w:styleId="WW8Num5z6" w:customStyle="1">
    <w:name w:val="WW8Num5z6"/>
    <w:qFormat/>
    <w:rPr/>
  </w:style>
  <w:style w:type="character" w:styleId="WW8Num5z7" w:customStyle="1">
    <w:name w:val="WW8Num5z7"/>
    <w:qFormat/>
    <w:rPr/>
  </w:style>
  <w:style w:type="character" w:styleId="WW8Num5z8" w:customStyle="1">
    <w:name w:val="WW8Num5z8"/>
    <w:qFormat/>
    <w:rPr/>
  </w:style>
  <w:style w:type="character" w:styleId="WW8Num6z0" w:customStyle="1">
    <w:name w:val="WW8Num6z0"/>
    <w:qFormat/>
    <w:rPr>
      <w:rFonts w:ascii="Times New Roman" w:hAnsi="Times New Roman" w:cs="Times New Roman"/>
    </w:rPr>
  </w:style>
  <w:style w:type="character" w:styleId="WW8Num6z1" w:customStyle="1">
    <w:name w:val="WW8Num6z1"/>
    <w:qFormat/>
    <w:rPr/>
  </w:style>
  <w:style w:type="character" w:styleId="WW8Num6z2" w:customStyle="1">
    <w:name w:val="WW8Num6z2"/>
    <w:qFormat/>
    <w:rPr/>
  </w:style>
  <w:style w:type="character" w:styleId="WW8Num6z3" w:customStyle="1">
    <w:name w:val="WW8Num6z3"/>
    <w:qFormat/>
    <w:rPr/>
  </w:style>
  <w:style w:type="character" w:styleId="WW8Num6z4" w:customStyle="1">
    <w:name w:val="WW8Num6z4"/>
    <w:qFormat/>
    <w:rPr/>
  </w:style>
  <w:style w:type="character" w:styleId="WW8Num6z5" w:customStyle="1">
    <w:name w:val="WW8Num6z5"/>
    <w:qFormat/>
    <w:rPr/>
  </w:style>
  <w:style w:type="character" w:styleId="WW8Num6z6" w:customStyle="1">
    <w:name w:val="WW8Num6z6"/>
    <w:qFormat/>
    <w:rPr/>
  </w:style>
  <w:style w:type="character" w:styleId="WW8Num6z7" w:customStyle="1">
    <w:name w:val="WW8Num6z7"/>
    <w:qFormat/>
    <w:rPr/>
  </w:style>
  <w:style w:type="character" w:styleId="WW8Num6z8" w:customStyle="1">
    <w:name w:val="WW8Num6z8"/>
    <w:qFormat/>
    <w:rPr/>
  </w:style>
  <w:style w:type="character" w:styleId="WW8Num7z0" w:customStyle="1">
    <w:name w:val="WW8Num7z0"/>
    <w:qFormat/>
    <w:rPr/>
  </w:style>
  <w:style w:type="character" w:styleId="WW8Num7z1" w:customStyle="1">
    <w:name w:val="WW8Num7z1"/>
    <w:qFormat/>
    <w:rPr/>
  </w:style>
  <w:style w:type="character" w:styleId="WW8Num7z2" w:customStyle="1">
    <w:name w:val="WW8Num7z2"/>
    <w:qFormat/>
    <w:rPr/>
  </w:style>
  <w:style w:type="character" w:styleId="WW8Num7z3" w:customStyle="1">
    <w:name w:val="WW8Num7z3"/>
    <w:qFormat/>
    <w:rPr/>
  </w:style>
  <w:style w:type="character" w:styleId="WW8Num7z4" w:customStyle="1">
    <w:name w:val="WW8Num7z4"/>
    <w:qFormat/>
    <w:rPr/>
  </w:style>
  <w:style w:type="character" w:styleId="WW8Num7z5" w:customStyle="1">
    <w:name w:val="WW8Num7z5"/>
    <w:qFormat/>
    <w:rPr/>
  </w:style>
  <w:style w:type="character" w:styleId="WW8Num7z6" w:customStyle="1">
    <w:name w:val="WW8Num7z6"/>
    <w:qFormat/>
    <w:rPr/>
  </w:style>
  <w:style w:type="character" w:styleId="WW8Num7z7" w:customStyle="1">
    <w:name w:val="WW8Num7z7"/>
    <w:qFormat/>
    <w:rPr/>
  </w:style>
  <w:style w:type="character" w:styleId="WW8Num7z8" w:customStyle="1">
    <w:name w:val="WW8Num7z8"/>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8z0" w:customStyle="1">
    <w:name w:val="WW8Num8z0"/>
    <w:qFormat/>
    <w:rPr>
      <w:rFonts w:ascii="Symbol" w:hAnsi="Symbol" w:cs="Symbol"/>
    </w:rPr>
  </w:style>
  <w:style w:type="character" w:styleId="WW8Num8z1" w:customStyle="1">
    <w:name w:val="WW8Num8z1"/>
    <w:qFormat/>
    <w:rPr>
      <w:rFonts w:ascii="Courier New" w:hAnsi="Courier New" w:cs="Courier New"/>
    </w:rPr>
  </w:style>
  <w:style w:type="character" w:styleId="WW8Num8z2" w:customStyle="1">
    <w:name w:val="WW8Num8z2"/>
    <w:qFormat/>
    <w:rPr>
      <w:rFonts w:ascii="Wingdings" w:hAnsi="Wingdings" w:cs="Wingdings"/>
    </w:rPr>
  </w:style>
  <w:style w:type="character" w:styleId="DefaultParagraphFont1" w:customStyle="1">
    <w:name w:val="Default Paragraph Font1"/>
    <w:qFormat/>
    <w:rPr/>
  </w:style>
  <w:style w:type="character" w:styleId="WW-DefaultParagraphFont" w:customStyle="1">
    <w:name w:val="WW-Default Paragraph Font"/>
    <w:qFormat/>
    <w:rPr/>
  </w:style>
  <w:style w:type="character" w:styleId="HeaderChar" w:customStyle="1">
    <w:name w:val="Header Char"/>
    <w:uiPriority w:val="99"/>
    <w:qFormat/>
    <w:rPr/>
  </w:style>
  <w:style w:type="character" w:styleId="FooterChar" w:customStyle="1">
    <w:name w:val="Footer Char"/>
    <w:uiPriority w:val="99"/>
    <w:qFormat/>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t" w:customStyle="1">
    <w:name w:val="st"/>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customStyle="1">
    <w:name w:val="Index"/>
    <w:basedOn w:val="Normal"/>
    <w:qFormat/>
    <w:pPr>
      <w:suppressLineNumbers/>
    </w:pPr>
    <w:rPr>
      <w:rFonts w:cs="Mangal"/>
    </w:rPr>
  </w:style>
  <w:style w:type="paragraph" w:styleId="BalloonText">
    <w:name w:val="Balloon Text"/>
    <w:basedOn w:val="Normal"/>
    <w:link w:val="BalloonTextChar"/>
    <w:uiPriority w:val="99"/>
    <w:unhideWhenUsed/>
    <w:qFormat/>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uiPriority w:val="99"/>
    <w:pPr>
      <w:spacing w:lineRule="auto" w:line="240" w:before="0" w:after="0"/>
    </w:pPr>
    <w:rPr/>
  </w:style>
  <w:style w:type="paragraph" w:styleId="Header">
    <w:name w:val="Header"/>
    <w:basedOn w:val="Normal"/>
    <w:uiPriority w:val="99"/>
    <w:pPr>
      <w:spacing w:lineRule="auto" w:line="240" w:before="0" w:after="0"/>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Normal1" w:customStyle="1">
    <w:name w:val="Normal1"/>
    <w:qFormat/>
    <w:pPr>
      <w:widowControl/>
      <w:bidi w:val="0"/>
      <w:spacing w:lineRule="auto" w:line="276" w:before="0" w:after="0"/>
      <w:jc w:val="left"/>
    </w:pPr>
    <w:rPr>
      <w:rFonts w:ascii="Arial" w:hAnsi="Arial" w:eastAsia="Arial" w:cs="Arial"/>
      <w:color w:val="000000"/>
      <w:kern w:val="0"/>
      <w:sz w:val="21"/>
      <w:szCs w:val="21"/>
      <w:lang w:val="en-IN" w:eastAsia="en-IN" w:bidi="ar-SA"/>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Project Synopsis .dot</Template>
  <TotalTime>8</TotalTime>
  <Application>LibreOffice/24.2.7.2$Linux_X86_64 LibreOffice_project/420$Build-2</Application>
  <AppVersion>15.0000</AppVersion>
  <Pages>18</Pages>
  <Words>2923</Words>
  <Characters>18298</Characters>
  <CharactersWithSpaces>22536</CharactersWithSpaces>
  <Paragraphs>361</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2025-06-24T07:21:00Z</dcterms:created>
  <dc:creator>Suma</dc:creator>
  <dc:description/>
  <dc:language>en-IN</dc:language>
  <cp:lastModifiedBy/>
  <cp:lastPrinted>2017-01-16T06:12:00Z</cp:lastPrinted>
  <dcterms:modified xsi:type="dcterms:W3CDTF">2026-06-14T21:11:24Z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8A0C2B924D9746799AF77B82BC9436E9_12</vt:lpwstr>
  </property>
  <property fmtid="{D5CDD505-2E9C-101B-9397-08002B2CF9AE}" pid="3" name="KSOProductBuildVer">
    <vt:lpwstr>1033-12.2.0.13538</vt:lpwstr>
  </property>
</Properties>
</file>