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ED5B" w14:textId="77777777" w:rsidR="008C51B0" w:rsidRPr="0090271E" w:rsidRDefault="008C51B0" w:rsidP="008C51B0">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51E3E69F" wp14:editId="2F133D40">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5F2F9658" w14:textId="77777777" w:rsidR="008C51B0" w:rsidRPr="0090271E" w:rsidRDefault="008C51B0" w:rsidP="008C51B0">
      <w:pPr>
        <w:rPr>
          <w:rFonts w:ascii="Times New Roman" w:hAnsi="Times New Roman" w:cs="Times New Roman"/>
        </w:rPr>
      </w:pPr>
    </w:p>
    <w:p w14:paraId="3FA7A973" w14:textId="77777777" w:rsidR="008C51B0" w:rsidRPr="0090271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E1C87CE"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4792BA4F"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245AF" w14:textId="77777777" w:rsidR="008C51B0" w:rsidRPr="0090271E" w:rsidRDefault="008C51B0" w:rsidP="008C51B0">
      <w:pPr>
        <w:jc w:val="center"/>
        <w:rPr>
          <w:rFonts w:ascii="Times New Roman" w:hAnsi="Times New Roman" w:cs="Times New Roman"/>
          <w:b/>
          <w:bCs/>
          <w:sz w:val="40"/>
          <w:szCs w:val="40"/>
        </w:rPr>
      </w:pPr>
    </w:p>
    <w:p w14:paraId="6938345F" w14:textId="77777777" w:rsidR="008C51B0" w:rsidRPr="0090271E" w:rsidRDefault="008C51B0" w:rsidP="008C51B0">
      <w:pPr>
        <w:jc w:val="center"/>
        <w:rPr>
          <w:rFonts w:ascii="Times New Roman" w:hAnsi="Times New Roman" w:cs="Times New Roman"/>
          <w:b/>
          <w:bCs/>
          <w:sz w:val="40"/>
          <w:szCs w:val="40"/>
        </w:rPr>
      </w:pPr>
    </w:p>
    <w:p w14:paraId="2C3E0CA3" w14:textId="77777777" w:rsidR="008C51B0" w:rsidRPr="0090271E" w:rsidRDefault="008C51B0" w:rsidP="008C51B0">
      <w:pPr>
        <w:jc w:val="center"/>
        <w:rPr>
          <w:rFonts w:ascii="Times New Roman" w:hAnsi="Times New Roman" w:cs="Times New Roman"/>
          <w:b/>
          <w:bCs/>
          <w:sz w:val="40"/>
          <w:szCs w:val="40"/>
        </w:rPr>
      </w:pPr>
    </w:p>
    <w:p w14:paraId="637780CF" w14:textId="77777777" w:rsidR="008C51B0" w:rsidRPr="0090271E" w:rsidRDefault="008C51B0" w:rsidP="008C51B0">
      <w:pPr>
        <w:jc w:val="center"/>
        <w:rPr>
          <w:rFonts w:ascii="Times New Roman" w:hAnsi="Times New Roman" w:cs="Times New Roman"/>
          <w:b/>
          <w:bCs/>
          <w:sz w:val="40"/>
          <w:szCs w:val="40"/>
        </w:rPr>
      </w:pPr>
    </w:p>
    <w:p w14:paraId="7A957CDB" w14:textId="77777777" w:rsidR="008C51B0" w:rsidRPr="0090271E" w:rsidRDefault="008C51B0" w:rsidP="008C51B0">
      <w:pPr>
        <w:jc w:val="center"/>
        <w:rPr>
          <w:rFonts w:ascii="Times New Roman" w:hAnsi="Times New Roman" w:cs="Times New Roman"/>
          <w:b/>
          <w:bCs/>
          <w:sz w:val="40"/>
          <w:szCs w:val="40"/>
        </w:rPr>
      </w:pPr>
    </w:p>
    <w:p w14:paraId="53E3E0D5" w14:textId="77777777" w:rsidR="008C51B0" w:rsidRPr="0090271E" w:rsidRDefault="008C51B0" w:rsidP="008C51B0">
      <w:pPr>
        <w:jc w:val="center"/>
        <w:rPr>
          <w:rFonts w:ascii="Times New Roman" w:hAnsi="Times New Roman" w:cs="Times New Roman"/>
          <w:b/>
          <w:bCs/>
          <w:sz w:val="40"/>
          <w:szCs w:val="40"/>
        </w:rPr>
      </w:pPr>
    </w:p>
    <w:p w14:paraId="68352E35" w14:textId="77777777" w:rsidR="008C51B0" w:rsidRPr="0090271E" w:rsidRDefault="008C51B0" w:rsidP="008C51B0">
      <w:pPr>
        <w:jc w:val="center"/>
        <w:rPr>
          <w:rFonts w:ascii="Times New Roman" w:hAnsi="Times New Roman" w:cs="Times New Roman"/>
          <w:b/>
          <w:bCs/>
          <w:sz w:val="40"/>
          <w:szCs w:val="40"/>
        </w:rPr>
      </w:pPr>
    </w:p>
    <w:p w14:paraId="5B3A977F" w14:textId="77777777" w:rsidR="008C51B0" w:rsidRPr="009E687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1D2C0B8" w14:textId="77777777" w:rsidR="008C51B0" w:rsidRDefault="008C51B0" w:rsidP="008C51B0">
      <w:pPr>
        <w:rPr>
          <w:rFonts w:ascii="Times New Roman" w:hAnsi="Times New Roman" w:cs="Times New Roman"/>
          <w:b/>
          <w:bCs/>
          <w:sz w:val="36"/>
          <w:szCs w:val="36"/>
        </w:rPr>
      </w:pPr>
    </w:p>
    <w:p w14:paraId="3D384E07" w14:textId="77777777" w:rsidR="008C51B0" w:rsidRPr="0090271E" w:rsidRDefault="008C51B0" w:rsidP="008C51B0">
      <w:pPr>
        <w:rPr>
          <w:rFonts w:ascii="Times New Roman" w:hAnsi="Times New Roman" w:cs="Times New Roman"/>
          <w:b/>
          <w:bCs/>
          <w:sz w:val="36"/>
          <w:szCs w:val="36"/>
        </w:rPr>
      </w:pPr>
    </w:p>
    <w:p w14:paraId="34162DB2" w14:textId="77777777" w:rsidR="008C51B0" w:rsidRDefault="008C51B0" w:rsidP="008C51B0">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3C5ECF96" w14:textId="77777777" w:rsidR="005A2D2D" w:rsidRDefault="00000000">
      <w:pPr>
        <w:pStyle w:val="Heading3"/>
      </w:pPr>
      <w:r>
        <w:lastRenderedPageBreak/>
        <w:t>Team Members</w:t>
      </w:r>
    </w:p>
    <w:p w14:paraId="2EAB2B58" w14:textId="1C29C6E1" w:rsidR="0010706E" w:rsidRPr="0010706E" w:rsidRDefault="0010706E" w:rsidP="0010706E">
      <w:pPr>
        <w:pStyle w:val="Compact"/>
        <w:numPr>
          <w:ilvl w:val="0"/>
          <w:numId w:val="2"/>
        </w:numPr>
      </w:pPr>
      <w:r>
        <w:t>COHNDSE232F-054 – T T LIYANAARACHCHI</w:t>
      </w:r>
    </w:p>
    <w:p w14:paraId="1C4E77C0" w14:textId="77777777" w:rsidR="005A2D2D" w:rsidRDefault="00000000">
      <w:pPr>
        <w:pStyle w:val="Compact"/>
        <w:numPr>
          <w:ilvl w:val="0"/>
          <w:numId w:val="2"/>
        </w:numPr>
      </w:pPr>
      <w:r>
        <w:t>COHNDSE232F-092 - E M A S B EKANAYAKA</w:t>
      </w:r>
    </w:p>
    <w:p w14:paraId="0954B474" w14:textId="77777777" w:rsidR="005A2D2D" w:rsidRDefault="00000000">
      <w:pPr>
        <w:pStyle w:val="Compact"/>
        <w:numPr>
          <w:ilvl w:val="0"/>
          <w:numId w:val="2"/>
        </w:numPr>
      </w:pPr>
      <w:r>
        <w:t>COHNDSE232F-096 – P H J K NADIRANGA</w:t>
      </w:r>
    </w:p>
    <w:p w14:paraId="119B865B" w14:textId="77777777" w:rsidR="005A2D2D" w:rsidRDefault="00000000">
      <w:pPr>
        <w:pStyle w:val="Compact"/>
        <w:numPr>
          <w:ilvl w:val="0"/>
          <w:numId w:val="2"/>
        </w:numPr>
      </w:pPr>
      <w:r>
        <w:t>COHNDSE232F-098 – P K V LAKSHAN</w:t>
      </w:r>
    </w:p>
    <w:p w14:paraId="7F550156" w14:textId="77777777" w:rsidR="005A2D2D" w:rsidRDefault="00000000">
      <w:pPr>
        <w:pStyle w:val="Heading3"/>
      </w:pPr>
      <w:bookmarkStart w:id="1" w:name="abstract"/>
      <w:bookmarkEnd w:id="0"/>
      <w:r>
        <w:t>Abstract</w:t>
      </w:r>
    </w:p>
    <w:p w14:paraId="7B214E27" w14:textId="77777777" w:rsidR="005A2D2D"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47C02F6B" w14:textId="77777777" w:rsidR="005A2D2D" w:rsidRDefault="00000000">
      <w:pPr>
        <w:pStyle w:val="Heading3"/>
      </w:pPr>
      <w:bookmarkStart w:id="2" w:name="acknowledgment"/>
      <w:bookmarkEnd w:id="1"/>
      <w:r>
        <w:t>Acknowledgment</w:t>
      </w:r>
    </w:p>
    <w:p w14:paraId="1122DD5C" w14:textId="77777777" w:rsidR="002E141B" w:rsidRDefault="002E141B">
      <w:pPr>
        <w:pStyle w:val="FirstParagraph"/>
      </w:pPr>
      <w:r w:rsidRPr="002E141B">
        <w:t>We extend our deepest gratitude to the following individuals, organizations and communities for their invaluable contributions to this project:</w:t>
      </w:r>
    </w:p>
    <w:p w14:paraId="0752A3A1" w14:textId="77777777" w:rsidR="002E141B" w:rsidRDefault="00000000" w:rsidP="002E141B">
      <w:pPr>
        <w:pStyle w:val="FirstParagraph"/>
        <w:numPr>
          <w:ilvl w:val="0"/>
          <w:numId w:val="38"/>
        </w:numPr>
      </w:pPr>
      <w:r>
        <w:t>NIBM for their support and guidance in the development of this project as well as lecturers for their guidance and mentorship</w:t>
      </w:r>
    </w:p>
    <w:p w14:paraId="393E9ACC" w14:textId="77777777" w:rsidR="002E141B" w:rsidRDefault="002E141B" w:rsidP="002E141B">
      <w:pPr>
        <w:pStyle w:val="FirstParagraph"/>
        <w:numPr>
          <w:ilvl w:val="0"/>
          <w:numId w:val="38"/>
        </w:numPr>
      </w:pPr>
      <w:r>
        <w:t>OpenCV community for their contributions to computer vision algorithms</w:t>
      </w:r>
    </w:p>
    <w:p w14:paraId="43750B6C" w14:textId="77777777" w:rsidR="002E141B" w:rsidRDefault="002E141B" w:rsidP="002E141B">
      <w:pPr>
        <w:pStyle w:val="FirstParagraph"/>
        <w:numPr>
          <w:ilvl w:val="0"/>
          <w:numId w:val="38"/>
        </w:numPr>
      </w:pPr>
      <w:r>
        <w:t>Firebase community for their contributions to cloud services</w:t>
      </w:r>
    </w:p>
    <w:p w14:paraId="317CCC84" w14:textId="77777777" w:rsidR="002E141B" w:rsidRDefault="00000000" w:rsidP="002E141B">
      <w:pPr>
        <w:pStyle w:val="FirstParagraph"/>
        <w:numPr>
          <w:ilvl w:val="0"/>
          <w:numId w:val="38"/>
        </w:numPr>
      </w:pPr>
      <w:r>
        <w:t>IEEE for their contributions to the field of IoT</w:t>
      </w:r>
    </w:p>
    <w:p w14:paraId="32E80273" w14:textId="735B2D4F" w:rsidR="00F373F4" w:rsidRDefault="002E141B" w:rsidP="002E141B">
      <w:pPr>
        <w:pStyle w:val="FirstParagraph"/>
        <w:numPr>
          <w:ilvl w:val="0"/>
          <w:numId w:val="38"/>
        </w:numPr>
      </w:pPr>
      <w:r>
        <w:t>Various open-source libraries for their contributions to the development of this project</w:t>
      </w:r>
    </w:p>
    <w:p w14:paraId="447C65D3" w14:textId="3C898B16" w:rsidR="005A2D2D" w:rsidRDefault="00F373F4" w:rsidP="00F373F4">
      <w:r>
        <w:br w:type="page"/>
      </w:r>
    </w:p>
    <w:p w14:paraId="09B2C2CF" w14:textId="77777777" w:rsidR="005A2D2D" w:rsidRDefault="00000000">
      <w:pPr>
        <w:pStyle w:val="Heading3"/>
      </w:pPr>
      <w:bookmarkStart w:id="3" w:name="table-of-contents"/>
      <w:bookmarkEnd w:id="2"/>
      <w:r>
        <w:lastRenderedPageBreak/>
        <w:t>Table of Contents</w:t>
      </w:r>
    </w:p>
    <w:p w14:paraId="29E82830" w14:textId="77777777" w:rsidR="005A2D2D" w:rsidRDefault="005A2D2D">
      <w:pPr>
        <w:pStyle w:val="Compact"/>
        <w:numPr>
          <w:ilvl w:val="0"/>
          <w:numId w:val="3"/>
        </w:numPr>
      </w:pPr>
      <w:hyperlink w:anchor="abstract">
        <w:r>
          <w:rPr>
            <w:rStyle w:val="Hyperlink"/>
          </w:rPr>
          <w:t>Abstract</w:t>
        </w:r>
      </w:hyperlink>
    </w:p>
    <w:p w14:paraId="4A5A7AA0" w14:textId="77777777" w:rsidR="005A2D2D" w:rsidRDefault="005A2D2D">
      <w:pPr>
        <w:pStyle w:val="Compact"/>
        <w:numPr>
          <w:ilvl w:val="0"/>
          <w:numId w:val="3"/>
        </w:numPr>
      </w:pPr>
      <w:hyperlink w:anchor="acknowledgment">
        <w:r>
          <w:rPr>
            <w:rStyle w:val="Hyperlink"/>
          </w:rPr>
          <w:t>Acknowledgment</w:t>
        </w:r>
      </w:hyperlink>
    </w:p>
    <w:p w14:paraId="0C1F2704" w14:textId="77777777" w:rsidR="005A2D2D" w:rsidRDefault="005A2D2D">
      <w:pPr>
        <w:pStyle w:val="Compact"/>
        <w:numPr>
          <w:ilvl w:val="0"/>
          <w:numId w:val="3"/>
        </w:numPr>
      </w:pPr>
      <w:hyperlink w:anchor="table-of-contents">
        <w:r>
          <w:rPr>
            <w:rStyle w:val="Hyperlink"/>
          </w:rPr>
          <w:t>Table of Contents</w:t>
        </w:r>
      </w:hyperlink>
    </w:p>
    <w:p w14:paraId="22288498" w14:textId="77777777" w:rsidR="005A2D2D" w:rsidRDefault="005A2D2D">
      <w:pPr>
        <w:pStyle w:val="Compact"/>
        <w:numPr>
          <w:ilvl w:val="0"/>
          <w:numId w:val="3"/>
        </w:numPr>
      </w:pPr>
      <w:hyperlink w:anchor="table-of-figures">
        <w:r>
          <w:rPr>
            <w:rStyle w:val="Hyperlink"/>
          </w:rPr>
          <w:t>Table of Figures</w:t>
        </w:r>
      </w:hyperlink>
    </w:p>
    <w:p w14:paraId="07738148" w14:textId="77777777" w:rsidR="005A2D2D" w:rsidRDefault="005A2D2D">
      <w:pPr>
        <w:pStyle w:val="Compact"/>
        <w:numPr>
          <w:ilvl w:val="0"/>
          <w:numId w:val="3"/>
        </w:numPr>
      </w:pPr>
      <w:hyperlink w:anchor="introduction">
        <w:r>
          <w:rPr>
            <w:rStyle w:val="Hyperlink"/>
          </w:rPr>
          <w:t>Introduction</w:t>
        </w:r>
      </w:hyperlink>
    </w:p>
    <w:p w14:paraId="75335443" w14:textId="77777777" w:rsidR="005A2D2D" w:rsidRDefault="005A2D2D">
      <w:pPr>
        <w:pStyle w:val="Compact"/>
        <w:numPr>
          <w:ilvl w:val="0"/>
          <w:numId w:val="3"/>
        </w:numPr>
      </w:pPr>
      <w:hyperlink w:anchor="methodology">
        <w:r>
          <w:rPr>
            <w:rStyle w:val="Hyperlink"/>
          </w:rPr>
          <w:t>Methodology</w:t>
        </w:r>
      </w:hyperlink>
    </w:p>
    <w:p w14:paraId="4D347584" w14:textId="77777777" w:rsidR="005A2D2D" w:rsidRDefault="005A2D2D">
      <w:pPr>
        <w:pStyle w:val="Compact"/>
        <w:numPr>
          <w:ilvl w:val="0"/>
          <w:numId w:val="3"/>
        </w:numPr>
      </w:pPr>
      <w:hyperlink w:anchor="discussion">
        <w:r>
          <w:rPr>
            <w:rStyle w:val="Hyperlink"/>
          </w:rPr>
          <w:t>Discussion</w:t>
        </w:r>
      </w:hyperlink>
    </w:p>
    <w:p w14:paraId="708D276F" w14:textId="77777777" w:rsidR="005A2D2D" w:rsidRDefault="005A2D2D">
      <w:pPr>
        <w:pStyle w:val="Compact"/>
        <w:numPr>
          <w:ilvl w:val="0"/>
          <w:numId w:val="3"/>
        </w:numPr>
      </w:pPr>
      <w:hyperlink w:anchor="future-implementations">
        <w:r>
          <w:rPr>
            <w:rStyle w:val="Hyperlink"/>
          </w:rPr>
          <w:t>Future Implementations</w:t>
        </w:r>
      </w:hyperlink>
    </w:p>
    <w:p w14:paraId="722ECF66" w14:textId="77777777" w:rsidR="005A2D2D" w:rsidRDefault="005A2D2D">
      <w:pPr>
        <w:pStyle w:val="Compact"/>
        <w:numPr>
          <w:ilvl w:val="0"/>
          <w:numId w:val="3"/>
        </w:numPr>
      </w:pPr>
      <w:hyperlink w:anchor="references">
        <w:r>
          <w:rPr>
            <w:rStyle w:val="Hyperlink"/>
          </w:rPr>
          <w:t>References</w:t>
        </w:r>
      </w:hyperlink>
    </w:p>
    <w:p w14:paraId="08D7627C" w14:textId="77777777" w:rsidR="005A2D2D" w:rsidRDefault="005A2D2D">
      <w:pPr>
        <w:pStyle w:val="Compact"/>
        <w:numPr>
          <w:ilvl w:val="0"/>
          <w:numId w:val="3"/>
        </w:numPr>
      </w:pPr>
      <w:hyperlink w:anchor="gantt-chart">
        <w:r>
          <w:rPr>
            <w:rStyle w:val="Hyperlink"/>
          </w:rPr>
          <w:t>Gantt Chart</w:t>
        </w:r>
      </w:hyperlink>
    </w:p>
    <w:p w14:paraId="49E9EE36" w14:textId="77777777" w:rsidR="005A2D2D" w:rsidRDefault="00000000">
      <w:pPr>
        <w:pStyle w:val="Heading3"/>
      </w:pPr>
      <w:bookmarkStart w:id="4" w:name="table-of-figures"/>
      <w:bookmarkEnd w:id="3"/>
      <w:r>
        <w:t>Table of Figures</w:t>
      </w:r>
    </w:p>
    <w:p w14:paraId="2E646C2E" w14:textId="77777777" w:rsidR="005A2D2D" w:rsidRDefault="00000000">
      <w:pPr>
        <w:pStyle w:val="Compact"/>
        <w:numPr>
          <w:ilvl w:val="0"/>
          <w:numId w:val="4"/>
        </w:numPr>
      </w:pPr>
      <w:r>
        <w:rPr>
          <w:b/>
          <w:bCs/>
        </w:rPr>
        <w:t>Figure 1:</w:t>
      </w:r>
      <w:r>
        <w:t xml:space="preserve"> System Architecture Overview</w:t>
      </w:r>
    </w:p>
    <w:p w14:paraId="5D96DD07" w14:textId="77777777" w:rsidR="005A2D2D" w:rsidRDefault="00000000">
      <w:pPr>
        <w:pStyle w:val="Compact"/>
        <w:numPr>
          <w:ilvl w:val="1"/>
          <w:numId w:val="5"/>
        </w:numPr>
      </w:pPr>
      <w:r>
        <w:t>Illustrates the complete system architecture including hardware and software components</w:t>
      </w:r>
    </w:p>
    <w:p w14:paraId="7FAA37D8" w14:textId="77777777" w:rsidR="005A2D2D" w:rsidRDefault="005A2D2D">
      <w:pPr>
        <w:pStyle w:val="Compact"/>
        <w:numPr>
          <w:ilvl w:val="1"/>
          <w:numId w:val="5"/>
        </w:numPr>
      </w:pPr>
      <w:hyperlink w:anchor="system-architecture-overview">
        <w:r>
          <w:rPr>
            <w:rStyle w:val="Hyperlink"/>
          </w:rPr>
          <w:t>View Figure</w:t>
        </w:r>
      </w:hyperlink>
    </w:p>
    <w:p w14:paraId="402D65A9" w14:textId="77777777" w:rsidR="005A2D2D" w:rsidRDefault="00000000">
      <w:pPr>
        <w:pStyle w:val="Compact"/>
        <w:numPr>
          <w:ilvl w:val="0"/>
          <w:numId w:val="4"/>
        </w:numPr>
      </w:pPr>
      <w:r>
        <w:rPr>
          <w:b/>
          <w:bCs/>
        </w:rPr>
        <w:t>Figure 2:</w:t>
      </w:r>
      <w:r>
        <w:t xml:space="preserve"> IoT Layer Implementation</w:t>
      </w:r>
    </w:p>
    <w:p w14:paraId="28A1D88A" w14:textId="77777777" w:rsidR="005A2D2D" w:rsidRDefault="00000000">
      <w:pPr>
        <w:pStyle w:val="Compact"/>
        <w:numPr>
          <w:ilvl w:val="1"/>
          <w:numId w:val="6"/>
        </w:numPr>
      </w:pPr>
      <w:r>
        <w:t>Shows the four-layer IoT architecture implementation</w:t>
      </w:r>
    </w:p>
    <w:p w14:paraId="63FCFF4C" w14:textId="77777777" w:rsidR="005A2D2D" w:rsidRDefault="005A2D2D">
      <w:pPr>
        <w:pStyle w:val="Compact"/>
        <w:numPr>
          <w:ilvl w:val="1"/>
          <w:numId w:val="6"/>
        </w:numPr>
      </w:pPr>
      <w:hyperlink w:anchor="iot-layer-implementation">
        <w:r>
          <w:rPr>
            <w:rStyle w:val="Hyperlink"/>
          </w:rPr>
          <w:t>View Figure</w:t>
        </w:r>
      </w:hyperlink>
    </w:p>
    <w:p w14:paraId="7BDAE64A" w14:textId="77777777" w:rsidR="005A2D2D" w:rsidRDefault="00000000">
      <w:pPr>
        <w:pStyle w:val="Compact"/>
        <w:numPr>
          <w:ilvl w:val="0"/>
          <w:numId w:val="4"/>
        </w:numPr>
      </w:pPr>
      <w:r>
        <w:rPr>
          <w:b/>
          <w:bCs/>
        </w:rPr>
        <w:t>Figure 3:</w:t>
      </w:r>
      <w:r>
        <w:t xml:space="preserve"> Detection System Workflow</w:t>
      </w:r>
    </w:p>
    <w:p w14:paraId="17C1A35D" w14:textId="77777777" w:rsidR="005A2D2D" w:rsidRDefault="00000000">
      <w:pPr>
        <w:pStyle w:val="Compact"/>
        <w:numPr>
          <w:ilvl w:val="1"/>
          <w:numId w:val="7"/>
        </w:numPr>
      </w:pPr>
      <w:r>
        <w:t>Demonstrates the flow of data in the detection system</w:t>
      </w:r>
    </w:p>
    <w:p w14:paraId="7AA4F1A3" w14:textId="77777777" w:rsidR="005A2D2D" w:rsidRDefault="005A2D2D">
      <w:pPr>
        <w:pStyle w:val="Compact"/>
        <w:numPr>
          <w:ilvl w:val="1"/>
          <w:numId w:val="7"/>
        </w:numPr>
      </w:pPr>
      <w:hyperlink w:anchor="technical-achievements-and-innovation">
        <w:r>
          <w:rPr>
            <w:rStyle w:val="Hyperlink"/>
          </w:rPr>
          <w:t>View Figure</w:t>
        </w:r>
      </w:hyperlink>
    </w:p>
    <w:p w14:paraId="24D6E5AA" w14:textId="77777777" w:rsidR="005A2D2D" w:rsidRDefault="00000000">
      <w:pPr>
        <w:pStyle w:val="Compact"/>
        <w:numPr>
          <w:ilvl w:val="0"/>
          <w:numId w:val="4"/>
        </w:numPr>
      </w:pPr>
      <w:r>
        <w:rPr>
          <w:b/>
          <w:bCs/>
        </w:rPr>
        <w:t>Figure 4:</w:t>
      </w:r>
      <w:r>
        <w:t xml:space="preserve"> Network Communication Diagram</w:t>
      </w:r>
    </w:p>
    <w:p w14:paraId="6335705D" w14:textId="77777777" w:rsidR="005A2D2D" w:rsidRDefault="00000000">
      <w:pPr>
        <w:pStyle w:val="Compact"/>
        <w:numPr>
          <w:ilvl w:val="1"/>
          <w:numId w:val="8"/>
        </w:numPr>
      </w:pPr>
      <w:r>
        <w:t>Details the communication paths between system components</w:t>
      </w:r>
    </w:p>
    <w:p w14:paraId="1424962D" w14:textId="77777777" w:rsidR="005A2D2D" w:rsidRDefault="005A2D2D">
      <w:pPr>
        <w:pStyle w:val="Compact"/>
        <w:numPr>
          <w:ilvl w:val="1"/>
          <w:numId w:val="8"/>
        </w:numPr>
      </w:pPr>
      <w:hyperlink w:anchor="network-communication">
        <w:r>
          <w:rPr>
            <w:rStyle w:val="Hyperlink"/>
          </w:rPr>
          <w:t>View Figure</w:t>
        </w:r>
      </w:hyperlink>
    </w:p>
    <w:p w14:paraId="5AA1EF86" w14:textId="77777777" w:rsidR="005A2D2D" w:rsidRDefault="00000000">
      <w:pPr>
        <w:pStyle w:val="Compact"/>
        <w:numPr>
          <w:ilvl w:val="0"/>
          <w:numId w:val="4"/>
        </w:numPr>
      </w:pPr>
      <w:r>
        <w:rPr>
          <w:b/>
          <w:bCs/>
        </w:rPr>
        <w:t>Figure 5:</w:t>
      </w:r>
      <w:r>
        <w:t xml:space="preserve"> Mobile Application Interface</w:t>
      </w:r>
    </w:p>
    <w:p w14:paraId="116EC3D8" w14:textId="77777777" w:rsidR="005A2D2D" w:rsidRDefault="00000000">
      <w:pPr>
        <w:pStyle w:val="Compact"/>
        <w:numPr>
          <w:ilvl w:val="1"/>
          <w:numId w:val="9"/>
        </w:numPr>
      </w:pPr>
      <w:r>
        <w:t>Screenshots of key mobile application features</w:t>
      </w:r>
    </w:p>
    <w:p w14:paraId="615BF8FA" w14:textId="77777777" w:rsidR="005A2D2D" w:rsidRDefault="005A2D2D">
      <w:pPr>
        <w:pStyle w:val="Compact"/>
        <w:numPr>
          <w:ilvl w:val="1"/>
          <w:numId w:val="9"/>
        </w:numPr>
      </w:pPr>
      <w:hyperlink w:anchor="user-interface-design">
        <w:r>
          <w:rPr>
            <w:rStyle w:val="Hyperlink"/>
          </w:rPr>
          <w:t>View Figure</w:t>
        </w:r>
      </w:hyperlink>
    </w:p>
    <w:p w14:paraId="206B81EA" w14:textId="77777777" w:rsidR="005A2D2D" w:rsidRDefault="00000000">
      <w:pPr>
        <w:pStyle w:val="Compact"/>
        <w:numPr>
          <w:ilvl w:val="0"/>
          <w:numId w:val="4"/>
        </w:numPr>
      </w:pPr>
      <w:r>
        <w:rPr>
          <w:b/>
          <w:bCs/>
        </w:rPr>
        <w:t>Figure 6:</w:t>
      </w:r>
      <w:r>
        <w:t xml:space="preserve"> Project Timeline</w:t>
      </w:r>
    </w:p>
    <w:p w14:paraId="5763A17C" w14:textId="77777777" w:rsidR="005A2D2D" w:rsidRDefault="00000000">
      <w:pPr>
        <w:pStyle w:val="Compact"/>
        <w:numPr>
          <w:ilvl w:val="1"/>
          <w:numId w:val="10"/>
        </w:numPr>
      </w:pPr>
      <w:r>
        <w:t>Gantt chart showing project development phases</w:t>
      </w:r>
    </w:p>
    <w:p w14:paraId="2436E3B9" w14:textId="6EC00C37" w:rsidR="00F373F4" w:rsidRDefault="005A2D2D">
      <w:pPr>
        <w:pStyle w:val="Compact"/>
        <w:numPr>
          <w:ilvl w:val="1"/>
          <w:numId w:val="10"/>
        </w:numPr>
      </w:pPr>
      <w:hyperlink w:anchor="gantt-chart">
        <w:r>
          <w:rPr>
            <w:rStyle w:val="Hyperlink"/>
          </w:rPr>
          <w:t>View Figure</w:t>
        </w:r>
      </w:hyperlink>
    </w:p>
    <w:p w14:paraId="51D18AA0" w14:textId="4485FE17" w:rsidR="005A2D2D" w:rsidRDefault="00F373F4" w:rsidP="00F373F4">
      <w:r>
        <w:br w:type="page"/>
      </w:r>
    </w:p>
    <w:p w14:paraId="68CAE33B" w14:textId="77777777" w:rsidR="005A2D2D" w:rsidRDefault="00000000">
      <w:pPr>
        <w:pStyle w:val="Heading3"/>
      </w:pPr>
      <w:bookmarkStart w:id="5" w:name="introduction"/>
      <w:bookmarkEnd w:id="4"/>
      <w:r>
        <w:lastRenderedPageBreak/>
        <w:t>Introduction</w:t>
      </w:r>
    </w:p>
    <w:p w14:paraId="4A7C4306" w14:textId="77777777" w:rsidR="005A2D2D"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1C2408EF" w14:textId="77777777" w:rsidR="005A2D2D" w:rsidRDefault="00000000">
      <w:pPr>
        <w:pStyle w:val="Heading4"/>
      </w:pPr>
      <w:bookmarkStart w:id="6" w:name="iot-architecture-level-justification"/>
      <w:r>
        <w:t>IoT Architecture Level Justification</w:t>
      </w:r>
    </w:p>
    <w:p w14:paraId="2D7784CE" w14:textId="77777777" w:rsidR="005A2D2D"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5D2E8D5A" w14:textId="77777777" w:rsidR="005A2D2D" w:rsidRDefault="00000000">
      <w:pPr>
        <w:pStyle w:val="BodyText"/>
      </w:pPr>
      <w:r>
        <w:t>This level of architecture enables the system to:</w:t>
      </w:r>
    </w:p>
    <w:p w14:paraId="5DF1B094" w14:textId="77777777" w:rsidR="005A2D2D" w:rsidRDefault="00000000">
      <w:pPr>
        <w:pStyle w:val="Compact"/>
        <w:numPr>
          <w:ilvl w:val="0"/>
          <w:numId w:val="11"/>
        </w:numPr>
      </w:pPr>
      <w:r>
        <w:rPr>
          <w:b/>
          <w:bCs/>
        </w:rPr>
        <w:t>Process video streams locally for immediate threat detection</w:t>
      </w:r>
    </w:p>
    <w:p w14:paraId="1C0FF369" w14:textId="77777777" w:rsidR="005A2D2D" w:rsidRDefault="00000000">
      <w:pPr>
        <w:pStyle w:val="Compact"/>
        <w:numPr>
          <w:ilvl w:val="1"/>
          <w:numId w:val="12"/>
        </w:numPr>
      </w:pPr>
      <w:r>
        <w:t>Utilizes edge computing through Raspberry Pi devices to process video feeds in real-time</w:t>
      </w:r>
    </w:p>
    <w:p w14:paraId="2AF9CE39" w14:textId="77777777" w:rsidR="005A2D2D" w:rsidRDefault="00000000">
      <w:pPr>
        <w:pStyle w:val="Compact"/>
        <w:numPr>
          <w:ilvl w:val="1"/>
          <w:numId w:val="12"/>
        </w:numPr>
      </w:pPr>
      <w:r>
        <w:t>Implements OpenCV-based computer vision algorithms directly on the edge device</w:t>
      </w:r>
    </w:p>
    <w:p w14:paraId="4C693AB2" w14:textId="77777777" w:rsidR="005A2D2D" w:rsidRDefault="00000000">
      <w:pPr>
        <w:pStyle w:val="Compact"/>
        <w:numPr>
          <w:ilvl w:val="1"/>
          <w:numId w:val="12"/>
        </w:numPr>
      </w:pPr>
      <w:r>
        <w:t>Performs initial motion detection and face detection without cloud dependency</w:t>
      </w:r>
    </w:p>
    <w:p w14:paraId="7BFD9E45" w14:textId="77777777" w:rsidR="005A2D2D" w:rsidRDefault="00000000">
      <w:pPr>
        <w:pStyle w:val="Compact"/>
        <w:numPr>
          <w:ilvl w:val="1"/>
          <w:numId w:val="12"/>
        </w:numPr>
      </w:pPr>
      <w:r>
        <w:t>Reduces latency by processing critical security events locally</w:t>
      </w:r>
    </w:p>
    <w:p w14:paraId="4BADB494" w14:textId="77777777" w:rsidR="005A2D2D" w:rsidRDefault="00000000">
      <w:pPr>
        <w:pStyle w:val="Compact"/>
        <w:numPr>
          <w:ilvl w:val="1"/>
          <w:numId w:val="12"/>
        </w:numPr>
      </w:pPr>
      <w:r>
        <w:t>Enables immediate response to potential security threats</w:t>
      </w:r>
    </w:p>
    <w:p w14:paraId="61F560D0" w14:textId="77777777" w:rsidR="005A2D2D" w:rsidRDefault="00000000">
      <w:pPr>
        <w:pStyle w:val="Compact"/>
        <w:numPr>
          <w:ilvl w:val="1"/>
          <w:numId w:val="12"/>
        </w:numPr>
      </w:pPr>
      <w:r>
        <w:t>Optimizes bandwidth usage by only uploading relevant video segments</w:t>
      </w:r>
    </w:p>
    <w:p w14:paraId="1D8FFD9B" w14:textId="77777777" w:rsidR="005A2D2D" w:rsidRDefault="00000000">
      <w:pPr>
        <w:pStyle w:val="Compact"/>
        <w:numPr>
          <w:ilvl w:val="0"/>
          <w:numId w:val="11"/>
        </w:numPr>
      </w:pPr>
      <w:r>
        <w:rPr>
          <w:b/>
          <w:bCs/>
        </w:rPr>
        <w:t>Coordinate multiple IoT devices and sensors</w:t>
      </w:r>
    </w:p>
    <w:p w14:paraId="3800E852" w14:textId="77777777" w:rsidR="005A2D2D" w:rsidRDefault="00000000">
      <w:pPr>
        <w:pStyle w:val="Compact"/>
        <w:numPr>
          <w:ilvl w:val="1"/>
          <w:numId w:val="13"/>
        </w:numPr>
      </w:pPr>
      <w:r>
        <w:t>Integrates various sensors (motion, proximity, light) through NodeMCU controllers</w:t>
      </w:r>
    </w:p>
    <w:p w14:paraId="15DD506F" w14:textId="77777777" w:rsidR="005A2D2D" w:rsidRDefault="00000000">
      <w:pPr>
        <w:pStyle w:val="Compact"/>
        <w:numPr>
          <w:ilvl w:val="1"/>
          <w:numId w:val="13"/>
        </w:numPr>
      </w:pPr>
      <w:r>
        <w:t>Synchronizes data from multiple camera units across different locations</w:t>
      </w:r>
    </w:p>
    <w:p w14:paraId="6663601A" w14:textId="77777777" w:rsidR="005A2D2D" w:rsidRDefault="00000000">
      <w:pPr>
        <w:pStyle w:val="Compact"/>
        <w:numPr>
          <w:ilvl w:val="1"/>
          <w:numId w:val="13"/>
        </w:numPr>
      </w:pPr>
      <w:r>
        <w:t>Manages two-way audio communication systems</w:t>
      </w:r>
    </w:p>
    <w:p w14:paraId="0D6AC4FA" w14:textId="77777777" w:rsidR="005A2D2D" w:rsidRDefault="00000000">
      <w:pPr>
        <w:pStyle w:val="Compact"/>
        <w:numPr>
          <w:ilvl w:val="1"/>
          <w:numId w:val="13"/>
        </w:numPr>
      </w:pPr>
      <w:r>
        <w:t>Coordinates local alarm systems (buzzers) based on threat detection</w:t>
      </w:r>
    </w:p>
    <w:p w14:paraId="54136424" w14:textId="77777777" w:rsidR="005A2D2D" w:rsidRDefault="00000000">
      <w:pPr>
        <w:pStyle w:val="Compact"/>
        <w:numPr>
          <w:ilvl w:val="1"/>
          <w:numId w:val="13"/>
        </w:numPr>
      </w:pPr>
      <w:r>
        <w:t>Implements MQTT protocol for efficient device-to-device communication</w:t>
      </w:r>
    </w:p>
    <w:p w14:paraId="06F59133" w14:textId="77777777" w:rsidR="005A2D2D" w:rsidRDefault="00000000">
      <w:pPr>
        <w:pStyle w:val="Compact"/>
        <w:numPr>
          <w:ilvl w:val="1"/>
          <w:numId w:val="13"/>
        </w:numPr>
      </w:pPr>
      <w:r>
        <w:t>Ensures seamless interaction between different hardware components</w:t>
      </w:r>
    </w:p>
    <w:p w14:paraId="15CFF605" w14:textId="77777777" w:rsidR="005A2D2D" w:rsidRDefault="00000000">
      <w:pPr>
        <w:pStyle w:val="Compact"/>
        <w:numPr>
          <w:ilvl w:val="0"/>
          <w:numId w:val="11"/>
        </w:numPr>
      </w:pPr>
      <w:r>
        <w:rPr>
          <w:b/>
          <w:bCs/>
        </w:rPr>
        <w:t>Implement advanced security protocols</w:t>
      </w:r>
    </w:p>
    <w:p w14:paraId="661DE2E6" w14:textId="77777777" w:rsidR="005A2D2D" w:rsidRDefault="00000000">
      <w:pPr>
        <w:pStyle w:val="Compact"/>
        <w:numPr>
          <w:ilvl w:val="1"/>
          <w:numId w:val="14"/>
        </w:numPr>
      </w:pPr>
      <w:r>
        <w:t>Establishes end-to-end encryption for all data transmission</w:t>
      </w:r>
    </w:p>
    <w:p w14:paraId="23967D87" w14:textId="77777777" w:rsidR="005A2D2D" w:rsidRDefault="00000000">
      <w:pPr>
        <w:pStyle w:val="Compact"/>
        <w:numPr>
          <w:ilvl w:val="1"/>
          <w:numId w:val="14"/>
        </w:numPr>
      </w:pPr>
      <w:r>
        <w:t>Implements secure authentication mechanisms for device access</w:t>
      </w:r>
    </w:p>
    <w:p w14:paraId="5F5A7411" w14:textId="77777777" w:rsidR="005A2D2D" w:rsidRDefault="00000000">
      <w:pPr>
        <w:pStyle w:val="Compact"/>
        <w:numPr>
          <w:ilvl w:val="1"/>
          <w:numId w:val="14"/>
        </w:numPr>
      </w:pPr>
      <w:r>
        <w:t>Utilizes Firebase security rules for cloud data protection</w:t>
      </w:r>
    </w:p>
    <w:p w14:paraId="2C2389B7" w14:textId="77777777" w:rsidR="005A2D2D" w:rsidRDefault="00000000">
      <w:pPr>
        <w:pStyle w:val="Compact"/>
        <w:numPr>
          <w:ilvl w:val="1"/>
          <w:numId w:val="14"/>
        </w:numPr>
      </w:pPr>
      <w:r>
        <w:t>Maintains secure WebSocket connections for real-time streaming</w:t>
      </w:r>
    </w:p>
    <w:p w14:paraId="6A670DA4" w14:textId="77777777" w:rsidR="005A2D2D" w:rsidRDefault="00000000">
      <w:pPr>
        <w:pStyle w:val="Compact"/>
        <w:numPr>
          <w:ilvl w:val="1"/>
          <w:numId w:val="14"/>
        </w:numPr>
      </w:pPr>
      <w:r>
        <w:t>Implements rate limiting and access control mechanisms</w:t>
      </w:r>
    </w:p>
    <w:p w14:paraId="0E833675" w14:textId="77777777" w:rsidR="005A2D2D" w:rsidRDefault="00000000">
      <w:pPr>
        <w:pStyle w:val="Compact"/>
        <w:numPr>
          <w:ilvl w:val="1"/>
          <w:numId w:val="14"/>
        </w:numPr>
      </w:pPr>
      <w:r>
        <w:t>Provides secure API endpoints for mobile application integration</w:t>
      </w:r>
    </w:p>
    <w:p w14:paraId="5ACCCCDE" w14:textId="77777777" w:rsidR="005A2D2D" w:rsidRDefault="00000000">
      <w:pPr>
        <w:pStyle w:val="Compact"/>
        <w:numPr>
          <w:ilvl w:val="0"/>
          <w:numId w:val="11"/>
        </w:numPr>
      </w:pPr>
      <w:r>
        <w:rPr>
          <w:b/>
          <w:bCs/>
        </w:rPr>
        <w:lastRenderedPageBreak/>
        <w:t>Manage complex data flows between edge devices and cloud services</w:t>
      </w:r>
    </w:p>
    <w:p w14:paraId="7DDC3A7C" w14:textId="77777777" w:rsidR="005A2D2D" w:rsidRDefault="00000000">
      <w:pPr>
        <w:pStyle w:val="Compact"/>
        <w:numPr>
          <w:ilvl w:val="1"/>
          <w:numId w:val="15"/>
        </w:numPr>
      </w:pPr>
      <w:r>
        <w:t>Orchestrates data synchronization between local storage and cloud</w:t>
      </w:r>
    </w:p>
    <w:p w14:paraId="04BC9F16" w14:textId="77777777" w:rsidR="005A2D2D" w:rsidRDefault="00000000">
      <w:pPr>
        <w:pStyle w:val="Compact"/>
        <w:numPr>
          <w:ilvl w:val="1"/>
          <w:numId w:val="15"/>
        </w:numPr>
      </w:pPr>
      <w:r>
        <w:t>Implements intelligent data routing based on priority and bandwidth</w:t>
      </w:r>
    </w:p>
    <w:p w14:paraId="532FC204" w14:textId="77777777" w:rsidR="005A2D2D" w:rsidRDefault="00000000">
      <w:pPr>
        <w:pStyle w:val="Compact"/>
        <w:numPr>
          <w:ilvl w:val="1"/>
          <w:numId w:val="15"/>
        </w:numPr>
      </w:pPr>
      <w:r>
        <w:t>Manages real-time video streaming to mobile applications</w:t>
      </w:r>
    </w:p>
    <w:p w14:paraId="6A33080A" w14:textId="77777777" w:rsidR="005A2D2D" w:rsidRDefault="00000000">
      <w:pPr>
        <w:pStyle w:val="Compact"/>
        <w:numPr>
          <w:ilvl w:val="1"/>
          <w:numId w:val="15"/>
        </w:numPr>
      </w:pPr>
      <w:r>
        <w:t>Handles cloud-based event logging and analytics</w:t>
      </w:r>
    </w:p>
    <w:p w14:paraId="42C859C0" w14:textId="77777777" w:rsidR="005A2D2D" w:rsidRDefault="00000000">
      <w:pPr>
        <w:pStyle w:val="Compact"/>
        <w:numPr>
          <w:ilvl w:val="1"/>
          <w:numId w:val="15"/>
        </w:numPr>
      </w:pPr>
      <w:r>
        <w:t>Coordinates push notification systems for alerts</w:t>
      </w:r>
    </w:p>
    <w:p w14:paraId="1B27E6BB" w14:textId="77777777" w:rsidR="005A2D2D" w:rsidRDefault="00000000">
      <w:pPr>
        <w:pStyle w:val="Compact"/>
        <w:numPr>
          <w:ilvl w:val="1"/>
          <w:numId w:val="15"/>
        </w:numPr>
      </w:pPr>
      <w:r>
        <w:t>Implements data retention policies and automatic cleanup</w:t>
      </w:r>
    </w:p>
    <w:p w14:paraId="64CB4E73" w14:textId="77777777" w:rsidR="005A2D2D" w:rsidRDefault="00000000">
      <w:pPr>
        <w:pStyle w:val="Compact"/>
        <w:numPr>
          <w:ilvl w:val="0"/>
          <w:numId w:val="11"/>
        </w:numPr>
      </w:pPr>
      <w:r>
        <w:rPr>
          <w:b/>
          <w:bCs/>
        </w:rPr>
        <w:t>Support scalable system expansion</w:t>
      </w:r>
    </w:p>
    <w:p w14:paraId="668D8CA8" w14:textId="77777777" w:rsidR="005A2D2D" w:rsidRDefault="00000000">
      <w:pPr>
        <w:pStyle w:val="Compact"/>
        <w:numPr>
          <w:ilvl w:val="1"/>
          <w:numId w:val="16"/>
        </w:numPr>
      </w:pPr>
      <w:r>
        <w:t>Allows dynamic addition of new camera units and sensors</w:t>
      </w:r>
    </w:p>
    <w:p w14:paraId="5F5A0509" w14:textId="77777777" w:rsidR="005A2D2D" w:rsidRDefault="00000000">
      <w:pPr>
        <w:pStyle w:val="Compact"/>
        <w:numPr>
          <w:ilvl w:val="1"/>
          <w:numId w:val="16"/>
        </w:numPr>
      </w:pPr>
      <w:r>
        <w:t>Supports integration with other smart home systems</w:t>
      </w:r>
    </w:p>
    <w:p w14:paraId="1B801BB7" w14:textId="77777777" w:rsidR="005A2D2D" w:rsidRDefault="00000000">
      <w:pPr>
        <w:pStyle w:val="Compact"/>
        <w:numPr>
          <w:ilvl w:val="1"/>
          <w:numId w:val="16"/>
        </w:numPr>
      </w:pPr>
      <w:r>
        <w:t>Enables modular feature additions through microservices architecture</w:t>
      </w:r>
    </w:p>
    <w:p w14:paraId="1CB3EF1C" w14:textId="77777777" w:rsidR="005A2D2D" w:rsidRDefault="00000000">
      <w:pPr>
        <w:pStyle w:val="Compact"/>
        <w:numPr>
          <w:ilvl w:val="1"/>
          <w:numId w:val="16"/>
        </w:numPr>
      </w:pPr>
      <w:r>
        <w:t>Provides APIs for third-party integrations</w:t>
      </w:r>
    </w:p>
    <w:p w14:paraId="3DE8BE6B" w14:textId="77777777" w:rsidR="005A2D2D" w:rsidRDefault="00000000">
      <w:pPr>
        <w:pStyle w:val="Compact"/>
        <w:numPr>
          <w:ilvl w:val="1"/>
          <w:numId w:val="16"/>
        </w:numPr>
      </w:pPr>
      <w:r>
        <w:t>Implements load balancing for distributed processing</w:t>
      </w:r>
    </w:p>
    <w:p w14:paraId="24DDE005" w14:textId="77777777" w:rsidR="005A2D2D" w:rsidRDefault="00000000">
      <w:pPr>
        <w:pStyle w:val="Compact"/>
        <w:numPr>
          <w:ilvl w:val="1"/>
          <w:numId w:val="16"/>
        </w:numPr>
      </w:pPr>
      <w:r>
        <w:t>Supports multi-user access with role-based permissions</w:t>
      </w:r>
    </w:p>
    <w:p w14:paraId="6EE7EECA" w14:textId="77777777" w:rsidR="005A2D2D" w:rsidRDefault="00000000">
      <w:pPr>
        <w:pStyle w:val="Heading4"/>
      </w:pPr>
      <w:bookmarkStart w:id="7" w:name="project-objectives-and-scope"/>
      <w:bookmarkEnd w:id="6"/>
      <w:r>
        <w:t>Project Objectives and Scope</w:t>
      </w:r>
    </w:p>
    <w:p w14:paraId="52C0A674" w14:textId="77777777" w:rsidR="005A2D2D"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43BE9FB5" w14:textId="77777777" w:rsidR="005A2D2D"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0301CE5B" w14:textId="77777777" w:rsidR="005A2D2D"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7756263D" w14:textId="77777777" w:rsidR="005A2D2D"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w:t>
      </w:r>
      <w:r>
        <w:lastRenderedPageBreak/>
        <w:t>security threats with high accuracy. Advanced algorithms correlate data from these diverse sources to minimize false alarms while ensuring no security breach goes undetected.</w:t>
      </w:r>
    </w:p>
    <w:p w14:paraId="3F05E04F" w14:textId="77777777" w:rsidR="005A2D2D"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5F7B018D" w14:textId="77777777" w:rsidR="005A2D2D"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0CF769AC" w14:textId="77777777" w:rsidR="005A2D2D"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A9DB119" w14:textId="77777777" w:rsidR="005A2D2D" w:rsidRDefault="00000000">
      <w:pPr>
        <w:pStyle w:val="Heading3"/>
      </w:pPr>
      <w:bookmarkStart w:id="8" w:name="methodology"/>
      <w:bookmarkEnd w:id="5"/>
      <w:bookmarkEnd w:id="7"/>
      <w:r>
        <w:lastRenderedPageBreak/>
        <w:t>Methodology</w:t>
      </w:r>
    </w:p>
    <w:p w14:paraId="5E9FB5BE" w14:textId="77777777" w:rsidR="005A2D2D" w:rsidRDefault="00000000">
      <w:pPr>
        <w:pStyle w:val="Heading4"/>
      </w:pPr>
      <w:bookmarkStart w:id="9" w:name="system-architecture-overview"/>
      <w:r>
        <w:t>System Architecture Overview</w:t>
      </w:r>
    </w:p>
    <w:p w14:paraId="300C1390" w14:textId="77777777" w:rsidR="005A2D2D" w:rsidRDefault="00000000">
      <w:pPr>
        <w:pStyle w:val="FirstParagraph"/>
      </w:pPr>
      <w:r>
        <w:rPr>
          <w:noProof/>
        </w:rPr>
        <w:drawing>
          <wp:inline distT="0" distB="0" distL="0" distR="0" wp14:anchorId="337CA30F" wp14:editId="4F883D2E">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5A575779" w14:textId="70525805" w:rsidR="00AC3350" w:rsidRDefault="00000000">
      <w:pPr>
        <w:pStyle w:val="BodyText"/>
      </w:pPr>
      <w:r>
        <w:t>The SHSS implements a sophisticated multi-tier architecture that aligns with Level 4 IoT requirements (Wang &amp; Wang, 2023):</w:t>
      </w:r>
    </w:p>
    <w:p w14:paraId="4EA6CEA4" w14:textId="1BAA3AE5" w:rsidR="005A2D2D" w:rsidRDefault="00AC3350" w:rsidP="00AC3350">
      <w:r>
        <w:br w:type="page"/>
      </w:r>
    </w:p>
    <w:p w14:paraId="68AC4A85" w14:textId="7121623D" w:rsidR="00AC3350" w:rsidRDefault="00000000" w:rsidP="00AC3350">
      <w:pPr>
        <w:numPr>
          <w:ilvl w:val="0"/>
          <w:numId w:val="17"/>
        </w:numPr>
      </w:pPr>
      <w:r>
        <w:rPr>
          <w:b/>
          <w:bCs/>
        </w:rPr>
        <w:lastRenderedPageBreak/>
        <w:t>Perception Layer (Hardware)</w:t>
      </w:r>
    </w:p>
    <w:p w14:paraId="34B3C654" w14:textId="77777777" w:rsidR="00AC3350" w:rsidRDefault="00AC3350" w:rsidP="00AC3350">
      <w:pPr>
        <w:ind w:left="720"/>
      </w:pPr>
      <w:r>
        <w:t xml:space="preserve">   - ESP32 cameras</w:t>
      </w:r>
    </w:p>
    <w:p w14:paraId="6FCC6193" w14:textId="77777777" w:rsidR="00AC3350" w:rsidRDefault="00AC3350" w:rsidP="00AC3350">
      <w:pPr>
        <w:ind w:left="720"/>
      </w:pPr>
      <w:r>
        <w:t xml:space="preserve">   - ESP32 microcontrollers for sensor integration</w:t>
      </w:r>
    </w:p>
    <w:p w14:paraId="0EC8352C" w14:textId="77777777" w:rsidR="00AC3350" w:rsidRDefault="00AC3350" w:rsidP="00AC3350">
      <w:pPr>
        <w:ind w:left="720"/>
      </w:pPr>
      <w:r>
        <w:t xml:space="preserve">   - Raspberry Pi units serving as edge computing nodes</w:t>
      </w:r>
    </w:p>
    <w:p w14:paraId="31AC9AB3" w14:textId="77777777" w:rsidR="00AC3350" w:rsidRDefault="00AC3350" w:rsidP="00AC3350">
      <w:pPr>
        <w:ind w:left="720"/>
      </w:pPr>
      <w:r>
        <w:t xml:space="preserve">   - Ultrasonic sensors for distance measurement</w:t>
      </w:r>
    </w:p>
    <w:p w14:paraId="45B783F8" w14:textId="77777777" w:rsidR="00AC3350" w:rsidRDefault="00AC3350" w:rsidP="00AC3350">
      <w:pPr>
        <w:ind w:left="720"/>
      </w:pPr>
      <w:r>
        <w:t xml:space="preserve">   - Audio communication modules for two-way interaction</w:t>
      </w:r>
    </w:p>
    <w:p w14:paraId="2C4E8AC0" w14:textId="77777777" w:rsidR="00AC3350" w:rsidRDefault="00AC3350" w:rsidP="00AC3350">
      <w:pPr>
        <w:ind w:left="720"/>
      </w:pPr>
      <w:r>
        <w:t xml:space="preserve">   - Local alarm systems with variable alert levels</w:t>
      </w:r>
    </w:p>
    <w:p w14:paraId="5C2DB06E" w14:textId="77777777" w:rsidR="00AC3350" w:rsidRDefault="00AC3350" w:rsidP="00AC3350">
      <w:pPr>
        <w:ind w:left="720"/>
      </w:pPr>
    </w:p>
    <w:p w14:paraId="5C6E1D64" w14:textId="5FD64D24" w:rsidR="00AC3350" w:rsidRDefault="00AC3350" w:rsidP="00AC3350">
      <w:pPr>
        <w:ind w:left="720"/>
      </w:pPr>
      <w:r>
        <w:t xml:space="preserve">   The Perception Layer is the very first and primary layer of the system, responsible for capturing and processing video and sensor data from various sources. It includes cameras, microcontrollers, and sensors, as well as the local alarm system and audio communication modules. We use very cheap esp32 cam modules as the cameras, esp32 microcontrollers for sensor integration. We use esp32 microcontrollers, raspberry pi for edge computing and ultrasonic sensor for distance measurement. The local alarm system with variable alert levels.</w:t>
      </w:r>
    </w:p>
    <w:p w14:paraId="31DCD375" w14:textId="77777777" w:rsidR="005A2D2D" w:rsidRDefault="00000000">
      <w:pPr>
        <w:numPr>
          <w:ilvl w:val="0"/>
          <w:numId w:val="17"/>
        </w:numPr>
      </w:pPr>
      <w:r>
        <w:rPr>
          <w:b/>
          <w:bCs/>
        </w:rPr>
        <w:t>Network Layer</w:t>
      </w:r>
    </w:p>
    <w:p w14:paraId="7FA90405" w14:textId="77777777" w:rsidR="005A2D2D" w:rsidRDefault="00000000">
      <w:pPr>
        <w:pStyle w:val="Compact"/>
        <w:numPr>
          <w:ilvl w:val="1"/>
          <w:numId w:val="19"/>
        </w:numPr>
      </w:pPr>
      <w:r>
        <w:t>Secure Wi-Fi connectivity with failover mechanisms</w:t>
      </w:r>
    </w:p>
    <w:p w14:paraId="120C2FD3" w14:textId="77777777" w:rsidR="005A2D2D" w:rsidRDefault="00000000">
      <w:pPr>
        <w:pStyle w:val="Compact"/>
        <w:numPr>
          <w:ilvl w:val="1"/>
          <w:numId w:val="19"/>
        </w:numPr>
      </w:pPr>
      <w:r>
        <w:t>MQTT protocol implementation for efficient device communication</w:t>
      </w:r>
    </w:p>
    <w:p w14:paraId="78937CCD" w14:textId="77777777" w:rsidR="005A2D2D" w:rsidRDefault="00000000">
      <w:pPr>
        <w:pStyle w:val="Compact"/>
        <w:numPr>
          <w:ilvl w:val="1"/>
          <w:numId w:val="19"/>
        </w:numPr>
      </w:pPr>
      <w:r>
        <w:t>Local network optimization for reduced latency</w:t>
      </w:r>
    </w:p>
    <w:p w14:paraId="4D27CBCB" w14:textId="77777777" w:rsidR="005A2D2D" w:rsidRDefault="00000000">
      <w:pPr>
        <w:pStyle w:val="Compact"/>
        <w:numPr>
          <w:ilvl w:val="1"/>
          <w:numId w:val="19"/>
        </w:numPr>
      </w:pPr>
      <w:r>
        <w:t>Redundant communication paths for system reliability</w:t>
      </w:r>
    </w:p>
    <w:p w14:paraId="0AC2063D" w14:textId="77777777" w:rsidR="005A2D2D"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5075FD51" w14:textId="77777777" w:rsidR="005A2D2D" w:rsidRDefault="00000000">
      <w:pPr>
        <w:numPr>
          <w:ilvl w:val="0"/>
          <w:numId w:val="17"/>
        </w:numPr>
      </w:pPr>
      <w:r>
        <w:rPr>
          <w:b/>
          <w:bCs/>
        </w:rPr>
        <w:t>Processing Layer</w:t>
      </w:r>
    </w:p>
    <w:p w14:paraId="5983FE3E" w14:textId="77777777" w:rsidR="005A2D2D" w:rsidRDefault="00000000">
      <w:pPr>
        <w:pStyle w:val="Compact"/>
        <w:numPr>
          <w:ilvl w:val="1"/>
          <w:numId w:val="20"/>
        </w:numPr>
      </w:pPr>
      <w:r>
        <w:t>Edge computing for real-time video analysis</w:t>
      </w:r>
    </w:p>
    <w:p w14:paraId="37BD66FE" w14:textId="77777777" w:rsidR="005A2D2D" w:rsidRDefault="00000000">
      <w:pPr>
        <w:pStyle w:val="Compact"/>
        <w:numPr>
          <w:ilvl w:val="1"/>
          <w:numId w:val="20"/>
        </w:numPr>
      </w:pPr>
      <w:r>
        <w:t>Distributed processing across edge devices</w:t>
      </w:r>
    </w:p>
    <w:p w14:paraId="7824E946" w14:textId="77777777" w:rsidR="005A2D2D" w:rsidRDefault="00000000">
      <w:pPr>
        <w:pStyle w:val="Compact"/>
        <w:numPr>
          <w:ilvl w:val="1"/>
          <w:numId w:val="20"/>
        </w:numPr>
      </w:pPr>
      <w:r>
        <w:t>Cloud-based advanced analytics</w:t>
      </w:r>
    </w:p>
    <w:p w14:paraId="3B161BD0" w14:textId="77777777" w:rsidR="005A2D2D" w:rsidRDefault="00000000">
      <w:pPr>
        <w:pStyle w:val="Compact"/>
        <w:numPr>
          <w:ilvl w:val="1"/>
          <w:numId w:val="20"/>
        </w:numPr>
      </w:pPr>
      <w:r>
        <w:t>Machine learning model deployment</w:t>
      </w:r>
    </w:p>
    <w:p w14:paraId="5A35DE4A" w14:textId="77777777" w:rsidR="005A2D2D" w:rsidRDefault="00000000">
      <w:pPr>
        <w:numPr>
          <w:ilvl w:val="0"/>
          <w:numId w:val="1"/>
        </w:numPr>
      </w:pPr>
      <w:r>
        <w:lastRenderedPageBreak/>
        <w:t>The Processing Layer handles the complex task of analyzing and interpreting data from multiple sources. Edge computing nodes perform real-time video analysis using OpenCV (OpenCV, 2024),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14:paraId="5F9DB404" w14:textId="77777777" w:rsidR="005A2D2D" w:rsidRDefault="00000000">
      <w:pPr>
        <w:numPr>
          <w:ilvl w:val="0"/>
          <w:numId w:val="17"/>
        </w:numPr>
      </w:pPr>
      <w:r>
        <w:rPr>
          <w:b/>
          <w:bCs/>
        </w:rPr>
        <w:t>Application Layer</w:t>
      </w:r>
    </w:p>
    <w:p w14:paraId="400FF650" w14:textId="77777777" w:rsidR="005A2D2D" w:rsidRDefault="00000000">
      <w:pPr>
        <w:pStyle w:val="Compact"/>
        <w:numPr>
          <w:ilvl w:val="1"/>
          <w:numId w:val="21"/>
        </w:numPr>
      </w:pPr>
      <w:r>
        <w:t>Mobile application with intuitive UI/UX</w:t>
      </w:r>
    </w:p>
    <w:p w14:paraId="3F693461" w14:textId="77777777" w:rsidR="005A2D2D" w:rsidRDefault="00000000">
      <w:pPr>
        <w:pStyle w:val="Compact"/>
        <w:numPr>
          <w:ilvl w:val="1"/>
          <w:numId w:val="21"/>
        </w:numPr>
      </w:pPr>
      <w:r>
        <w:t>Web-based administration interface</w:t>
      </w:r>
    </w:p>
    <w:p w14:paraId="420B347F" w14:textId="77777777" w:rsidR="005A2D2D" w:rsidRDefault="00000000">
      <w:pPr>
        <w:pStyle w:val="Compact"/>
        <w:numPr>
          <w:ilvl w:val="1"/>
          <w:numId w:val="21"/>
        </w:numPr>
      </w:pPr>
      <w:r>
        <w:t>Real-time monitoring dashboard</w:t>
      </w:r>
    </w:p>
    <w:p w14:paraId="42E9BC03" w14:textId="77777777" w:rsidR="005A2D2D" w:rsidRDefault="00000000">
      <w:pPr>
        <w:pStyle w:val="Compact"/>
        <w:numPr>
          <w:ilvl w:val="1"/>
          <w:numId w:val="21"/>
        </w:numPr>
      </w:pPr>
      <w:r>
        <w:t>Alert management system</w:t>
      </w:r>
    </w:p>
    <w:p w14:paraId="1BDE8AB2" w14:textId="77777777" w:rsidR="005A2D2D"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437B8CB4" w14:textId="77777777" w:rsidR="005A2D2D" w:rsidRDefault="00000000">
      <w:pPr>
        <w:pStyle w:val="Heading4"/>
      </w:pPr>
      <w:bookmarkStart w:id="10" w:name="iot-layer-implementation"/>
      <w:bookmarkEnd w:id="9"/>
      <w:r>
        <w:t>IoT Layer Implementation</w:t>
      </w:r>
    </w:p>
    <w:p w14:paraId="75D1BE83" w14:textId="77777777" w:rsidR="005A2D2D" w:rsidRDefault="00000000">
      <w:pPr>
        <w:pStyle w:val="FirstParagraph"/>
      </w:pPr>
      <w:r>
        <w:rPr>
          <w:noProof/>
        </w:rPr>
        <w:drawing>
          <wp:inline distT="0" distB="0" distL="0" distR="0" wp14:anchorId="389FF989" wp14:editId="6C34BEDB">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0A86A1BA" w14:textId="77777777" w:rsidR="005A2D2D" w:rsidRDefault="00000000">
      <w:pPr>
        <w:pStyle w:val="Heading3"/>
      </w:pPr>
      <w:bookmarkStart w:id="11" w:name="discussion"/>
      <w:bookmarkEnd w:id="8"/>
      <w:bookmarkEnd w:id="10"/>
      <w:r>
        <w:lastRenderedPageBreak/>
        <w:t>Discussion</w:t>
      </w:r>
    </w:p>
    <w:p w14:paraId="69F712E4" w14:textId="77777777" w:rsidR="005A2D2D" w:rsidRDefault="00000000">
      <w:pPr>
        <w:pStyle w:val="Heading4"/>
      </w:pPr>
      <w:bookmarkStart w:id="12" w:name="technical-achievements-and-innovation"/>
      <w:r>
        <w:t>Technical Achievements and Innovation</w:t>
      </w:r>
    </w:p>
    <w:p w14:paraId="469CA91E" w14:textId="77777777" w:rsidR="005A2D2D" w:rsidRDefault="00000000">
      <w:pPr>
        <w:pStyle w:val="FirstParagraph"/>
      </w:pPr>
      <w:r>
        <w:rPr>
          <w:noProof/>
        </w:rPr>
        <w:drawing>
          <wp:inline distT="0" distB="0" distL="0" distR="0" wp14:anchorId="3E8AB957" wp14:editId="6AF51A1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0310BA25" w14:textId="77777777" w:rsidR="005A2D2D" w:rsidRDefault="00000000">
      <w:pPr>
        <w:pStyle w:val="BodyText"/>
      </w:pPr>
      <w:r>
        <w:t>The SHSS project is currently in active development, with several significant technical milestones either achieved or in progress:</w:t>
      </w:r>
    </w:p>
    <w:p w14:paraId="33C1D38A" w14:textId="77777777" w:rsidR="005A2D2D" w:rsidRDefault="00000000">
      <w:pPr>
        <w:numPr>
          <w:ilvl w:val="0"/>
          <w:numId w:val="22"/>
        </w:numPr>
      </w:pPr>
      <w:r>
        <w:rPr>
          <w:b/>
          <w:bCs/>
        </w:rPr>
        <w:t>Advanced Detection System</w:t>
      </w:r>
    </w:p>
    <w:p w14:paraId="2DDD3485" w14:textId="77777777" w:rsidR="005A2D2D" w:rsidRDefault="00000000">
      <w:pPr>
        <w:pStyle w:val="Compact"/>
        <w:numPr>
          <w:ilvl w:val="1"/>
          <w:numId w:val="23"/>
        </w:numPr>
      </w:pPr>
      <w:r>
        <w:t>Implementation of multi-layer detection algorithms</w:t>
      </w:r>
    </w:p>
    <w:p w14:paraId="1A34A590" w14:textId="77777777" w:rsidR="005A2D2D" w:rsidRDefault="00000000">
      <w:pPr>
        <w:pStyle w:val="Compact"/>
        <w:numPr>
          <w:ilvl w:val="1"/>
          <w:numId w:val="23"/>
        </w:numPr>
      </w:pPr>
      <w:r>
        <w:t>Integration of facial recognition with motion detection</w:t>
      </w:r>
    </w:p>
    <w:p w14:paraId="70C05795" w14:textId="77777777" w:rsidR="005A2D2D" w:rsidRDefault="00000000">
      <w:pPr>
        <w:pStyle w:val="Compact"/>
        <w:numPr>
          <w:ilvl w:val="1"/>
          <w:numId w:val="23"/>
        </w:numPr>
      </w:pPr>
      <w:r>
        <w:t>Development of adaptive threshold systems</w:t>
      </w:r>
    </w:p>
    <w:p w14:paraId="1DECD9E7" w14:textId="77777777" w:rsidR="005A2D2D" w:rsidRDefault="00000000">
      <w:pPr>
        <w:pStyle w:val="Compact"/>
        <w:numPr>
          <w:ilvl w:val="1"/>
          <w:numId w:val="23"/>
        </w:numPr>
      </w:pPr>
      <w:r>
        <w:t>Creation of custom computer vision models</w:t>
      </w:r>
    </w:p>
    <w:p w14:paraId="2270469D" w14:textId="77777777" w:rsidR="005A2D2D"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4851CAC1" w14:textId="77777777" w:rsidR="005A2D2D" w:rsidRDefault="00000000">
      <w:pPr>
        <w:numPr>
          <w:ilvl w:val="0"/>
          <w:numId w:val="22"/>
        </w:numPr>
      </w:pPr>
      <w:r>
        <w:rPr>
          <w:b/>
          <w:bCs/>
        </w:rPr>
        <w:t>Edge Computing Optimization</w:t>
      </w:r>
    </w:p>
    <w:p w14:paraId="04DC202A" w14:textId="77777777" w:rsidR="005A2D2D" w:rsidRDefault="00000000">
      <w:pPr>
        <w:pStyle w:val="Compact"/>
        <w:numPr>
          <w:ilvl w:val="1"/>
          <w:numId w:val="24"/>
        </w:numPr>
      </w:pPr>
      <w:r>
        <w:t>Efficient resource allocation algorithms</w:t>
      </w:r>
    </w:p>
    <w:p w14:paraId="0BCA9AC4" w14:textId="77777777" w:rsidR="005A2D2D" w:rsidRDefault="00000000">
      <w:pPr>
        <w:pStyle w:val="Compact"/>
        <w:numPr>
          <w:ilvl w:val="1"/>
          <w:numId w:val="24"/>
        </w:numPr>
      </w:pPr>
      <w:r>
        <w:t>Local processing prioritization</w:t>
      </w:r>
    </w:p>
    <w:p w14:paraId="76A00AD2" w14:textId="77777777" w:rsidR="005A2D2D" w:rsidRDefault="00000000">
      <w:pPr>
        <w:pStyle w:val="Compact"/>
        <w:numPr>
          <w:ilvl w:val="1"/>
          <w:numId w:val="24"/>
        </w:numPr>
      </w:pPr>
      <w:r>
        <w:t>Bandwidth optimization techniques</w:t>
      </w:r>
    </w:p>
    <w:p w14:paraId="74CC0E46" w14:textId="77777777" w:rsidR="005A2D2D" w:rsidRDefault="00000000">
      <w:pPr>
        <w:pStyle w:val="Compact"/>
        <w:numPr>
          <w:ilvl w:val="1"/>
          <w:numId w:val="24"/>
        </w:numPr>
      </w:pPr>
      <w:r>
        <w:lastRenderedPageBreak/>
        <w:t>Real-time decision making capabilities</w:t>
      </w:r>
    </w:p>
    <w:p w14:paraId="534C9A86" w14:textId="77777777" w:rsidR="005A2D2D"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3CD0F3B3" w14:textId="77777777" w:rsidR="005A2D2D" w:rsidRDefault="00000000">
      <w:pPr>
        <w:numPr>
          <w:ilvl w:val="0"/>
          <w:numId w:val="22"/>
        </w:numPr>
      </w:pPr>
      <w:r>
        <w:rPr>
          <w:b/>
          <w:bCs/>
        </w:rPr>
        <w:t>Cloud Integration and Scalability</w:t>
      </w:r>
    </w:p>
    <w:p w14:paraId="3721FEE2" w14:textId="77777777" w:rsidR="005A2D2D" w:rsidRDefault="00000000">
      <w:pPr>
        <w:pStyle w:val="Compact"/>
        <w:numPr>
          <w:ilvl w:val="1"/>
          <w:numId w:val="25"/>
        </w:numPr>
      </w:pPr>
      <w:r>
        <w:t>Robust data synchronization mechanisms</w:t>
      </w:r>
    </w:p>
    <w:p w14:paraId="2E3BEA50" w14:textId="77777777" w:rsidR="005A2D2D" w:rsidRDefault="00000000">
      <w:pPr>
        <w:pStyle w:val="Compact"/>
        <w:numPr>
          <w:ilvl w:val="1"/>
          <w:numId w:val="25"/>
        </w:numPr>
      </w:pPr>
      <w:r>
        <w:t>Efficient storage management systems</w:t>
      </w:r>
    </w:p>
    <w:p w14:paraId="4B98BA1B" w14:textId="77777777" w:rsidR="005A2D2D" w:rsidRDefault="00000000">
      <w:pPr>
        <w:pStyle w:val="Compact"/>
        <w:numPr>
          <w:ilvl w:val="1"/>
          <w:numId w:val="25"/>
        </w:numPr>
      </w:pPr>
      <w:r>
        <w:t>Scalable processing architecture</w:t>
      </w:r>
    </w:p>
    <w:p w14:paraId="3D287CBE" w14:textId="77777777" w:rsidR="005A2D2D" w:rsidRDefault="00000000">
      <w:pPr>
        <w:pStyle w:val="Compact"/>
        <w:numPr>
          <w:ilvl w:val="1"/>
          <w:numId w:val="25"/>
        </w:numPr>
      </w:pPr>
      <w:r>
        <w:t>Advanced security implementations</w:t>
      </w:r>
    </w:p>
    <w:p w14:paraId="5546642E" w14:textId="77777777" w:rsidR="005A2D2D"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087E2CC7" w14:textId="77777777" w:rsidR="005A2D2D" w:rsidRDefault="00000000">
      <w:pPr>
        <w:numPr>
          <w:ilvl w:val="0"/>
          <w:numId w:val="22"/>
        </w:numPr>
      </w:pPr>
      <w:r>
        <w:rPr>
          <w:b/>
          <w:bCs/>
        </w:rPr>
        <w:t>User Experience and Interface</w:t>
      </w:r>
    </w:p>
    <w:p w14:paraId="6B888FA1" w14:textId="77777777" w:rsidR="005A2D2D" w:rsidRDefault="00000000">
      <w:pPr>
        <w:pStyle w:val="Compact"/>
        <w:numPr>
          <w:ilvl w:val="1"/>
          <w:numId w:val="26"/>
        </w:numPr>
      </w:pPr>
      <w:r>
        <w:t>Intuitive mobile application design</w:t>
      </w:r>
    </w:p>
    <w:p w14:paraId="70FAFC4F" w14:textId="77777777" w:rsidR="005A2D2D" w:rsidRDefault="00000000">
      <w:pPr>
        <w:pStyle w:val="Compact"/>
        <w:numPr>
          <w:ilvl w:val="1"/>
          <w:numId w:val="26"/>
        </w:numPr>
      </w:pPr>
      <w:r>
        <w:t>Real-time system response</w:t>
      </w:r>
    </w:p>
    <w:p w14:paraId="67AE6765" w14:textId="77777777" w:rsidR="005A2D2D" w:rsidRDefault="00000000">
      <w:pPr>
        <w:pStyle w:val="Compact"/>
        <w:numPr>
          <w:ilvl w:val="1"/>
          <w:numId w:val="26"/>
        </w:numPr>
      </w:pPr>
      <w:r>
        <w:t>Customizable alert preferences</w:t>
      </w:r>
    </w:p>
    <w:p w14:paraId="28C181E8" w14:textId="77777777" w:rsidR="005A2D2D" w:rsidRDefault="00000000">
      <w:pPr>
        <w:pStyle w:val="Compact"/>
        <w:numPr>
          <w:ilvl w:val="1"/>
          <w:numId w:val="26"/>
        </w:numPr>
      </w:pPr>
      <w:r>
        <w:t>Comprehensive monitoring capabilities</w:t>
      </w:r>
    </w:p>
    <w:p w14:paraId="22A1708F" w14:textId="77777777" w:rsidR="005A2D2D"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2667D82C" w14:textId="77777777" w:rsidR="005A2D2D" w:rsidRDefault="00000000">
      <w:pPr>
        <w:pStyle w:val="Heading4"/>
      </w:pPr>
      <w:bookmarkStart w:id="13" w:name="network-communication"/>
      <w:bookmarkEnd w:id="12"/>
      <w:r>
        <w:lastRenderedPageBreak/>
        <w:t>Network Communication</w:t>
      </w:r>
    </w:p>
    <w:p w14:paraId="78DCC8A1" w14:textId="77777777" w:rsidR="005A2D2D" w:rsidRDefault="00000000">
      <w:pPr>
        <w:pStyle w:val="FirstParagraph"/>
      </w:pPr>
      <w:r>
        <w:rPr>
          <w:noProof/>
        </w:rPr>
        <w:drawing>
          <wp:inline distT="0" distB="0" distL="0" distR="0" wp14:anchorId="57F6DC3D" wp14:editId="346C01FA">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909AE9E" w14:textId="77777777" w:rsidR="005A2D2D" w:rsidRDefault="00000000">
      <w:pPr>
        <w:pStyle w:val="Heading4"/>
      </w:pPr>
      <w:bookmarkStart w:id="14" w:name="user-interface-design"/>
      <w:bookmarkEnd w:id="13"/>
      <w:r>
        <w:t>User Interface Design</w:t>
      </w:r>
    </w:p>
    <w:p w14:paraId="137CAD0E" w14:textId="77777777" w:rsidR="005A2D2D" w:rsidRDefault="00000000">
      <w:pPr>
        <w:pStyle w:val="FirstParagraph"/>
      </w:pPr>
      <w:r>
        <w:rPr>
          <w:noProof/>
        </w:rPr>
        <w:drawing>
          <wp:inline distT="0" distB="0" distL="0" distR="0" wp14:anchorId="2E94AA4A" wp14:editId="1855A3E4">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3107BAC5" w14:textId="77777777" w:rsidR="005A2D2D" w:rsidRDefault="00000000">
      <w:pPr>
        <w:pStyle w:val="Heading3"/>
      </w:pPr>
      <w:bookmarkStart w:id="15" w:name="future-implementations"/>
      <w:bookmarkEnd w:id="11"/>
      <w:bookmarkEnd w:id="14"/>
      <w:r>
        <w:t>Future Implementations</w:t>
      </w:r>
    </w:p>
    <w:p w14:paraId="1094D263" w14:textId="77777777" w:rsidR="005A2D2D" w:rsidRDefault="00000000">
      <w:pPr>
        <w:pStyle w:val="FirstParagraph"/>
      </w:pPr>
      <w:r>
        <w:t>The modular nature of our Level 4 IoT architecture enables several advanced enhancements:</w:t>
      </w:r>
    </w:p>
    <w:p w14:paraId="3857E9FF" w14:textId="77777777" w:rsidR="005A2D2D" w:rsidRDefault="00000000">
      <w:pPr>
        <w:pStyle w:val="Compact"/>
        <w:numPr>
          <w:ilvl w:val="0"/>
          <w:numId w:val="27"/>
        </w:numPr>
      </w:pPr>
      <w:r>
        <w:rPr>
          <w:b/>
          <w:bCs/>
        </w:rPr>
        <w:t>AI and Machine Learning Integration</w:t>
      </w:r>
    </w:p>
    <w:p w14:paraId="1FB8A0CC" w14:textId="77777777" w:rsidR="005A2D2D" w:rsidRDefault="00000000">
      <w:pPr>
        <w:pStyle w:val="Compact"/>
        <w:numPr>
          <w:ilvl w:val="1"/>
          <w:numId w:val="28"/>
        </w:numPr>
      </w:pPr>
      <w:r>
        <w:t>Advanced behavior analysis algorithms</w:t>
      </w:r>
    </w:p>
    <w:p w14:paraId="08FD7EB1" w14:textId="77777777" w:rsidR="005A2D2D" w:rsidRDefault="00000000">
      <w:pPr>
        <w:pStyle w:val="Compact"/>
        <w:numPr>
          <w:ilvl w:val="1"/>
          <w:numId w:val="28"/>
        </w:numPr>
      </w:pPr>
      <w:r>
        <w:t>Predictive security measures</w:t>
      </w:r>
    </w:p>
    <w:p w14:paraId="7FF1F1D6" w14:textId="77777777" w:rsidR="005A2D2D" w:rsidRDefault="00000000">
      <w:pPr>
        <w:pStyle w:val="Compact"/>
        <w:numPr>
          <w:ilvl w:val="1"/>
          <w:numId w:val="28"/>
        </w:numPr>
      </w:pPr>
      <w:r>
        <w:lastRenderedPageBreak/>
        <w:t>Automated system optimization</w:t>
      </w:r>
    </w:p>
    <w:p w14:paraId="7FD79F04" w14:textId="77777777" w:rsidR="005A2D2D" w:rsidRDefault="00000000">
      <w:pPr>
        <w:pStyle w:val="Compact"/>
        <w:numPr>
          <w:ilvl w:val="1"/>
          <w:numId w:val="28"/>
        </w:numPr>
      </w:pPr>
      <w:r>
        <w:t>Enhanced threat detection capabilities</w:t>
      </w:r>
    </w:p>
    <w:p w14:paraId="0DFC5B76" w14:textId="77777777" w:rsidR="005A2D2D" w:rsidRDefault="00000000">
      <w:pPr>
        <w:pStyle w:val="Compact"/>
        <w:numPr>
          <w:ilvl w:val="0"/>
          <w:numId w:val="27"/>
        </w:numPr>
      </w:pPr>
      <w:r>
        <w:rPr>
          <w:b/>
          <w:bCs/>
        </w:rPr>
        <w:t>Extended IoT Integration</w:t>
      </w:r>
    </w:p>
    <w:p w14:paraId="254D6CD9" w14:textId="77777777" w:rsidR="005A2D2D" w:rsidRDefault="00000000">
      <w:pPr>
        <w:pStyle w:val="Compact"/>
        <w:numPr>
          <w:ilvl w:val="1"/>
          <w:numId w:val="29"/>
        </w:numPr>
      </w:pPr>
      <w:r>
        <w:t>Smart home device ecosystem integration</w:t>
      </w:r>
    </w:p>
    <w:p w14:paraId="26559667" w14:textId="77777777" w:rsidR="005A2D2D" w:rsidRDefault="00000000">
      <w:pPr>
        <w:pStyle w:val="Compact"/>
        <w:numPr>
          <w:ilvl w:val="1"/>
          <w:numId w:val="29"/>
        </w:numPr>
      </w:pPr>
      <w:r>
        <w:t>Advanced automation scenarios</w:t>
      </w:r>
    </w:p>
    <w:p w14:paraId="3C77B187" w14:textId="77777777" w:rsidR="005A2D2D" w:rsidRDefault="00000000">
      <w:pPr>
        <w:pStyle w:val="Compact"/>
        <w:numPr>
          <w:ilvl w:val="1"/>
          <w:numId w:val="29"/>
        </w:numPr>
      </w:pPr>
      <w:r>
        <w:t>Environmental control systems</w:t>
      </w:r>
    </w:p>
    <w:p w14:paraId="56E26627" w14:textId="77777777" w:rsidR="005A2D2D" w:rsidRDefault="00000000">
      <w:pPr>
        <w:pStyle w:val="Compact"/>
        <w:numPr>
          <w:ilvl w:val="1"/>
          <w:numId w:val="29"/>
        </w:numPr>
      </w:pPr>
      <w:r>
        <w:t>Energy management features</w:t>
      </w:r>
    </w:p>
    <w:p w14:paraId="4675C567" w14:textId="77777777" w:rsidR="005A2D2D" w:rsidRDefault="00000000">
      <w:pPr>
        <w:pStyle w:val="Compact"/>
        <w:numPr>
          <w:ilvl w:val="0"/>
          <w:numId w:val="27"/>
        </w:numPr>
      </w:pPr>
      <w:r>
        <w:rPr>
          <w:b/>
          <w:bCs/>
        </w:rPr>
        <w:t>System Intelligence Enhancement</w:t>
      </w:r>
    </w:p>
    <w:p w14:paraId="2F22D517" w14:textId="77777777" w:rsidR="005A2D2D" w:rsidRDefault="00000000">
      <w:pPr>
        <w:pStyle w:val="Compact"/>
        <w:numPr>
          <w:ilvl w:val="1"/>
          <w:numId w:val="30"/>
        </w:numPr>
      </w:pPr>
      <w:r>
        <w:t>Advanced analytics dashboard</w:t>
      </w:r>
    </w:p>
    <w:p w14:paraId="66559092" w14:textId="77777777" w:rsidR="005A2D2D" w:rsidRDefault="00000000">
      <w:pPr>
        <w:pStyle w:val="Compact"/>
        <w:numPr>
          <w:ilvl w:val="1"/>
          <w:numId w:val="30"/>
        </w:numPr>
      </w:pPr>
      <w:r>
        <w:t>Predictive maintenance capabilities</w:t>
      </w:r>
    </w:p>
    <w:p w14:paraId="7B981A3C" w14:textId="77777777" w:rsidR="005A2D2D" w:rsidRDefault="00000000">
      <w:pPr>
        <w:pStyle w:val="Compact"/>
        <w:numPr>
          <w:ilvl w:val="1"/>
          <w:numId w:val="30"/>
        </w:numPr>
      </w:pPr>
      <w:r>
        <w:t>Automated response scenarios</w:t>
      </w:r>
    </w:p>
    <w:p w14:paraId="153370E7" w14:textId="77777777" w:rsidR="005A2D2D" w:rsidRDefault="00000000">
      <w:pPr>
        <w:pStyle w:val="Compact"/>
        <w:numPr>
          <w:ilvl w:val="1"/>
          <w:numId w:val="30"/>
        </w:numPr>
      </w:pPr>
      <w:r>
        <w:t>Machine learning model improvements</w:t>
      </w:r>
    </w:p>
    <w:p w14:paraId="717F0031" w14:textId="77777777" w:rsidR="005A2D2D" w:rsidRDefault="00000000">
      <w:pPr>
        <w:pStyle w:val="Heading3"/>
      </w:pPr>
      <w:bookmarkStart w:id="16" w:name="references"/>
      <w:bookmarkEnd w:id="15"/>
      <w:r>
        <w:t>References</w:t>
      </w:r>
    </w:p>
    <w:p w14:paraId="3037536F" w14:textId="77777777" w:rsidR="005A2D2D" w:rsidRDefault="00000000">
      <w:pPr>
        <w:pStyle w:val="FirstParagraph"/>
      </w:pPr>
      <w:r>
        <w:t>Firebase. (2024). Firebase documentation: Security and authentication. Google Developers. https://firebase.google.com/docs/database/security</w:t>
      </w:r>
    </w:p>
    <w:p w14:paraId="558897EC" w14:textId="77777777" w:rsidR="005A2D2D" w:rsidRDefault="00000000">
      <w:pPr>
        <w:pStyle w:val="BodyText"/>
      </w:pPr>
      <w:r>
        <w:t>Firebase. (2024). Firebase fundamentals: Build modern web and mobile applications. Apress. https://firebase.google.com/docs/web/setup</w:t>
      </w:r>
    </w:p>
    <w:p w14:paraId="74392753" w14:textId="77777777" w:rsidR="005A2D2D"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4FA69F40" w14:textId="77777777" w:rsidR="005A2D2D" w:rsidRDefault="00000000">
      <w:pPr>
        <w:pStyle w:val="BodyText"/>
      </w:pPr>
      <w:r>
        <w:t>OpenCV. (2024). OpenCV documentation: Computer vision with OpenCV library (4th ed.). https://docs.opencv.org/4.10.0/</w:t>
      </w:r>
    </w:p>
    <w:p w14:paraId="46383D15" w14:textId="77777777" w:rsidR="005A2D2D" w:rsidRDefault="00000000">
      <w:pPr>
        <w:pStyle w:val="Heading3"/>
      </w:pPr>
      <w:bookmarkStart w:id="17" w:name="gantt-chart"/>
      <w:bookmarkEnd w:id="16"/>
      <w:r>
        <w:t>Gantt Chart</w:t>
      </w:r>
    </w:p>
    <w:p w14:paraId="768C1881" w14:textId="77777777" w:rsidR="005A2D2D" w:rsidRDefault="00000000">
      <w:pPr>
        <w:pStyle w:val="FirstParagraph"/>
      </w:pPr>
      <w:r>
        <w:rPr>
          <w:noProof/>
        </w:rPr>
        <w:drawing>
          <wp:inline distT="0" distB="0" distL="0" distR="0" wp14:anchorId="287D0E7D" wp14:editId="60A18EC6">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779510CF" w14:textId="77777777" w:rsidR="005A2D2D" w:rsidRDefault="00000000">
      <w:pPr>
        <w:pStyle w:val="BodyText"/>
      </w:pPr>
      <w:r>
        <w:t>The project timeline is structured into six main phases, each with specific deliverables and milestones:</w:t>
      </w:r>
    </w:p>
    <w:p w14:paraId="2CB2D075" w14:textId="77777777" w:rsidR="005A2D2D" w:rsidRDefault="00000000">
      <w:pPr>
        <w:pStyle w:val="Compact"/>
        <w:numPr>
          <w:ilvl w:val="0"/>
          <w:numId w:val="31"/>
        </w:numPr>
      </w:pPr>
      <w:r>
        <w:rPr>
          <w:b/>
          <w:bCs/>
        </w:rPr>
        <w:t>Planning &amp; Design</w:t>
      </w:r>
    </w:p>
    <w:p w14:paraId="62F3EAB3" w14:textId="77777777" w:rsidR="005A2D2D" w:rsidRDefault="00000000">
      <w:pPr>
        <w:pStyle w:val="Compact"/>
        <w:numPr>
          <w:ilvl w:val="1"/>
          <w:numId w:val="32"/>
        </w:numPr>
      </w:pPr>
      <w:r>
        <w:lastRenderedPageBreak/>
        <w:t>System architecture design and documentation</w:t>
      </w:r>
    </w:p>
    <w:p w14:paraId="427FB8D5" w14:textId="77777777" w:rsidR="005A2D2D" w:rsidRDefault="00000000">
      <w:pPr>
        <w:pStyle w:val="Compact"/>
        <w:numPr>
          <w:ilvl w:val="1"/>
          <w:numId w:val="32"/>
        </w:numPr>
      </w:pPr>
      <w:r>
        <w:t>Detailed requirements analysis</w:t>
      </w:r>
    </w:p>
    <w:p w14:paraId="38E29B1F" w14:textId="77777777" w:rsidR="005A2D2D" w:rsidRDefault="00000000">
      <w:pPr>
        <w:pStyle w:val="Compact"/>
        <w:numPr>
          <w:ilvl w:val="1"/>
          <w:numId w:val="32"/>
        </w:numPr>
      </w:pPr>
      <w:r>
        <w:t>Component selection and procurement planning</w:t>
      </w:r>
    </w:p>
    <w:p w14:paraId="6865C2A2" w14:textId="77777777" w:rsidR="005A2D2D" w:rsidRDefault="00000000">
      <w:pPr>
        <w:pStyle w:val="Compact"/>
        <w:numPr>
          <w:ilvl w:val="0"/>
          <w:numId w:val="31"/>
        </w:numPr>
      </w:pPr>
      <w:r>
        <w:rPr>
          <w:b/>
          <w:bCs/>
        </w:rPr>
        <w:t>Hardware Integration</w:t>
      </w:r>
    </w:p>
    <w:p w14:paraId="22E8C0E8" w14:textId="77777777" w:rsidR="005A2D2D" w:rsidRDefault="00000000">
      <w:pPr>
        <w:pStyle w:val="Compact"/>
        <w:numPr>
          <w:ilvl w:val="1"/>
          <w:numId w:val="33"/>
        </w:numPr>
      </w:pPr>
      <w:r>
        <w:t>Selection and acquisition of hardware components</w:t>
      </w:r>
    </w:p>
    <w:p w14:paraId="563D4804" w14:textId="77777777" w:rsidR="005A2D2D" w:rsidRDefault="00000000">
      <w:pPr>
        <w:pStyle w:val="Compact"/>
        <w:numPr>
          <w:ilvl w:val="1"/>
          <w:numId w:val="33"/>
        </w:numPr>
      </w:pPr>
      <w:r>
        <w:t>Physical setup and configuration</w:t>
      </w:r>
    </w:p>
    <w:p w14:paraId="0800A317" w14:textId="77777777" w:rsidR="005A2D2D" w:rsidRDefault="00000000">
      <w:pPr>
        <w:pStyle w:val="Compact"/>
        <w:numPr>
          <w:ilvl w:val="1"/>
          <w:numId w:val="33"/>
        </w:numPr>
      </w:pPr>
      <w:r>
        <w:t>Initial hardware testing and validation</w:t>
      </w:r>
    </w:p>
    <w:p w14:paraId="1B7D5078" w14:textId="77777777" w:rsidR="005A2D2D" w:rsidRDefault="00000000">
      <w:pPr>
        <w:pStyle w:val="Compact"/>
        <w:numPr>
          <w:ilvl w:val="0"/>
          <w:numId w:val="31"/>
        </w:numPr>
      </w:pPr>
      <w:r>
        <w:rPr>
          <w:b/>
          <w:bCs/>
        </w:rPr>
        <w:t>Software Development</w:t>
      </w:r>
    </w:p>
    <w:p w14:paraId="3184DE64" w14:textId="77777777" w:rsidR="005A2D2D" w:rsidRDefault="00000000">
      <w:pPr>
        <w:pStyle w:val="Compact"/>
        <w:numPr>
          <w:ilvl w:val="1"/>
          <w:numId w:val="34"/>
        </w:numPr>
      </w:pPr>
      <w:r>
        <w:t>Implementation of core functionality</w:t>
      </w:r>
    </w:p>
    <w:p w14:paraId="51547127" w14:textId="77777777" w:rsidR="005A2D2D" w:rsidRDefault="00000000">
      <w:pPr>
        <w:pStyle w:val="Compact"/>
        <w:numPr>
          <w:ilvl w:val="1"/>
          <w:numId w:val="34"/>
        </w:numPr>
      </w:pPr>
      <w:r>
        <w:t>User interface development</w:t>
      </w:r>
    </w:p>
    <w:p w14:paraId="2F85C24E" w14:textId="77777777" w:rsidR="005A2D2D" w:rsidRDefault="00000000">
      <w:pPr>
        <w:pStyle w:val="Compact"/>
        <w:numPr>
          <w:ilvl w:val="1"/>
          <w:numId w:val="34"/>
        </w:numPr>
      </w:pPr>
      <w:r>
        <w:t>Initial testing and debugging</w:t>
      </w:r>
    </w:p>
    <w:p w14:paraId="397BFBB5" w14:textId="77777777" w:rsidR="005A2D2D" w:rsidRDefault="00000000">
      <w:pPr>
        <w:pStyle w:val="Compact"/>
        <w:numPr>
          <w:ilvl w:val="0"/>
          <w:numId w:val="31"/>
        </w:numPr>
      </w:pPr>
      <w:r>
        <w:rPr>
          <w:b/>
          <w:bCs/>
        </w:rPr>
        <w:t>Cloud Integration</w:t>
      </w:r>
    </w:p>
    <w:p w14:paraId="647432A2" w14:textId="77777777" w:rsidR="005A2D2D" w:rsidRDefault="00000000">
      <w:pPr>
        <w:pStyle w:val="Compact"/>
        <w:numPr>
          <w:ilvl w:val="1"/>
          <w:numId w:val="35"/>
        </w:numPr>
      </w:pPr>
      <w:r>
        <w:t>Firebase backend setup</w:t>
      </w:r>
    </w:p>
    <w:p w14:paraId="58C74F8F" w14:textId="77777777" w:rsidR="005A2D2D" w:rsidRDefault="00000000">
      <w:pPr>
        <w:pStyle w:val="Compact"/>
        <w:numPr>
          <w:ilvl w:val="1"/>
          <w:numId w:val="35"/>
        </w:numPr>
      </w:pPr>
      <w:r>
        <w:t>API development and integration</w:t>
      </w:r>
    </w:p>
    <w:p w14:paraId="71441190" w14:textId="77777777" w:rsidR="005A2D2D" w:rsidRDefault="00000000">
      <w:pPr>
        <w:pStyle w:val="Compact"/>
        <w:numPr>
          <w:ilvl w:val="1"/>
          <w:numId w:val="35"/>
        </w:numPr>
      </w:pPr>
      <w:r>
        <w:t>Security implementation and testing</w:t>
      </w:r>
    </w:p>
    <w:p w14:paraId="5B62C1BD" w14:textId="77777777" w:rsidR="005A2D2D" w:rsidRDefault="00000000">
      <w:pPr>
        <w:pStyle w:val="Compact"/>
        <w:numPr>
          <w:ilvl w:val="0"/>
          <w:numId w:val="31"/>
        </w:numPr>
      </w:pPr>
      <w:r>
        <w:rPr>
          <w:b/>
          <w:bCs/>
        </w:rPr>
        <w:t>Testing &amp; Deployment</w:t>
      </w:r>
    </w:p>
    <w:p w14:paraId="76AF563C" w14:textId="77777777" w:rsidR="005A2D2D" w:rsidRDefault="00000000">
      <w:pPr>
        <w:pStyle w:val="Compact"/>
        <w:numPr>
          <w:ilvl w:val="1"/>
          <w:numId w:val="36"/>
        </w:numPr>
      </w:pPr>
      <w:r>
        <w:t>Comprehensive system testing</w:t>
      </w:r>
    </w:p>
    <w:p w14:paraId="3F8C2F30" w14:textId="77777777" w:rsidR="005A2D2D" w:rsidRDefault="00000000">
      <w:pPr>
        <w:pStyle w:val="Compact"/>
        <w:numPr>
          <w:ilvl w:val="1"/>
          <w:numId w:val="36"/>
        </w:numPr>
      </w:pPr>
      <w:r>
        <w:t>Performance optimization</w:t>
      </w:r>
    </w:p>
    <w:p w14:paraId="7FFB13C8" w14:textId="77777777" w:rsidR="005A2D2D" w:rsidRDefault="00000000">
      <w:pPr>
        <w:pStyle w:val="Compact"/>
        <w:numPr>
          <w:ilvl w:val="1"/>
          <w:numId w:val="36"/>
        </w:numPr>
      </w:pPr>
      <w:r>
        <w:t>User acceptance testing</w:t>
      </w:r>
    </w:p>
    <w:p w14:paraId="5E32ED92" w14:textId="77777777" w:rsidR="005A2D2D" w:rsidRDefault="00000000">
      <w:pPr>
        <w:pStyle w:val="Compact"/>
        <w:numPr>
          <w:ilvl w:val="0"/>
          <w:numId w:val="31"/>
        </w:numPr>
      </w:pPr>
      <w:r>
        <w:rPr>
          <w:b/>
          <w:bCs/>
        </w:rPr>
        <w:t>Documentation</w:t>
      </w:r>
    </w:p>
    <w:p w14:paraId="62D0D4ED" w14:textId="77777777" w:rsidR="005A2D2D" w:rsidRDefault="00000000">
      <w:pPr>
        <w:pStyle w:val="Compact"/>
        <w:numPr>
          <w:ilvl w:val="1"/>
          <w:numId w:val="37"/>
        </w:numPr>
      </w:pPr>
      <w:r>
        <w:t>Technical documentation</w:t>
      </w:r>
    </w:p>
    <w:p w14:paraId="00856E9B" w14:textId="77777777" w:rsidR="005A2D2D" w:rsidRDefault="00000000">
      <w:pPr>
        <w:pStyle w:val="Compact"/>
        <w:numPr>
          <w:ilvl w:val="1"/>
          <w:numId w:val="37"/>
        </w:numPr>
      </w:pPr>
      <w:r>
        <w:t>User manual creation</w:t>
      </w:r>
    </w:p>
    <w:p w14:paraId="19F0D002" w14:textId="77777777" w:rsidR="005A2D2D" w:rsidRDefault="00000000">
      <w:pPr>
        <w:pStyle w:val="Compact"/>
        <w:numPr>
          <w:ilvl w:val="1"/>
          <w:numId w:val="37"/>
        </w:numPr>
      </w:pPr>
      <w:r>
        <w:t>Final project report</w:t>
      </w:r>
    </w:p>
    <w:p w14:paraId="466889D6" w14:textId="77777777" w:rsidR="005A2D2D" w:rsidRDefault="00000000">
      <w:pPr>
        <w:pStyle w:val="FirstParagraph"/>
      </w:pPr>
      <w:r>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2D2D">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25E92" w14:textId="77777777" w:rsidR="004D17BD" w:rsidRDefault="004D17BD" w:rsidP="008C51B0">
      <w:pPr>
        <w:spacing w:after="0"/>
      </w:pPr>
      <w:r>
        <w:separator/>
      </w:r>
    </w:p>
  </w:endnote>
  <w:endnote w:type="continuationSeparator" w:id="0">
    <w:p w14:paraId="05A2FF41" w14:textId="77777777" w:rsidR="004D17BD" w:rsidRDefault="004D17BD" w:rsidP="008C5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3496429"/>
      <w:docPartObj>
        <w:docPartGallery w:val="Page Numbers (Bottom of Page)"/>
        <w:docPartUnique/>
      </w:docPartObj>
    </w:sdtPr>
    <w:sdtContent>
      <w:p w14:paraId="387F948D" w14:textId="777DB87C"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B0B5B" w14:textId="77777777" w:rsidR="008C51B0" w:rsidRDefault="008C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90488465"/>
      <w:docPartObj>
        <w:docPartGallery w:val="Page Numbers (Bottom of Page)"/>
        <w:docPartUnique/>
      </w:docPartObj>
    </w:sdtPr>
    <w:sdtContent>
      <w:p w14:paraId="1712DD41" w14:textId="174D6870"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05E6B" w14:textId="77777777" w:rsidR="008C51B0" w:rsidRDefault="008C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E68E" w14:textId="77777777" w:rsidR="004D17BD" w:rsidRDefault="004D17BD" w:rsidP="008C51B0">
      <w:pPr>
        <w:spacing w:after="0"/>
      </w:pPr>
      <w:r>
        <w:separator/>
      </w:r>
    </w:p>
  </w:footnote>
  <w:footnote w:type="continuationSeparator" w:id="0">
    <w:p w14:paraId="710572D3" w14:textId="77777777" w:rsidR="004D17BD" w:rsidRDefault="004D17BD" w:rsidP="008C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E2A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9444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465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E72A84"/>
    <w:multiLevelType w:val="hybridMultilevel"/>
    <w:tmpl w:val="A9A8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077691">
    <w:abstractNumId w:val="0"/>
  </w:num>
  <w:num w:numId="2" w16cid:durableId="1082995007">
    <w:abstractNumId w:val="1"/>
  </w:num>
  <w:num w:numId="3" w16cid:durableId="863445025">
    <w:abstractNumId w:val="1"/>
  </w:num>
  <w:num w:numId="4" w16cid:durableId="1067997317">
    <w:abstractNumId w:val="1"/>
  </w:num>
  <w:num w:numId="5" w16cid:durableId="1347706867">
    <w:abstractNumId w:val="1"/>
  </w:num>
  <w:num w:numId="6" w16cid:durableId="2009289266">
    <w:abstractNumId w:val="1"/>
  </w:num>
  <w:num w:numId="7" w16cid:durableId="840510571">
    <w:abstractNumId w:val="1"/>
  </w:num>
  <w:num w:numId="8" w16cid:durableId="2109497639">
    <w:abstractNumId w:val="1"/>
  </w:num>
  <w:num w:numId="9" w16cid:durableId="471411992">
    <w:abstractNumId w:val="1"/>
  </w:num>
  <w:num w:numId="10" w16cid:durableId="1064258501">
    <w:abstractNumId w:val="1"/>
  </w:num>
  <w:num w:numId="11" w16cid:durableId="32991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967758">
    <w:abstractNumId w:val="1"/>
  </w:num>
  <w:num w:numId="13" w16cid:durableId="200479237">
    <w:abstractNumId w:val="1"/>
  </w:num>
  <w:num w:numId="14" w16cid:durableId="139155944">
    <w:abstractNumId w:val="1"/>
  </w:num>
  <w:num w:numId="15" w16cid:durableId="1389718893">
    <w:abstractNumId w:val="1"/>
  </w:num>
  <w:num w:numId="16" w16cid:durableId="762533699">
    <w:abstractNumId w:val="1"/>
  </w:num>
  <w:num w:numId="17" w16cid:durableId="86201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240849">
    <w:abstractNumId w:val="1"/>
  </w:num>
  <w:num w:numId="19" w16cid:durableId="1994941166">
    <w:abstractNumId w:val="1"/>
  </w:num>
  <w:num w:numId="20" w16cid:durableId="1219322173">
    <w:abstractNumId w:val="1"/>
  </w:num>
  <w:num w:numId="21" w16cid:durableId="1787970147">
    <w:abstractNumId w:val="1"/>
  </w:num>
  <w:num w:numId="22" w16cid:durableId="12585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5060760">
    <w:abstractNumId w:val="1"/>
  </w:num>
  <w:num w:numId="24" w16cid:durableId="1768846757">
    <w:abstractNumId w:val="1"/>
  </w:num>
  <w:num w:numId="25" w16cid:durableId="774323834">
    <w:abstractNumId w:val="1"/>
  </w:num>
  <w:num w:numId="26" w16cid:durableId="399791085">
    <w:abstractNumId w:val="1"/>
  </w:num>
  <w:num w:numId="27" w16cid:durableId="201020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5695272">
    <w:abstractNumId w:val="1"/>
  </w:num>
  <w:num w:numId="29" w16cid:durableId="1789465221">
    <w:abstractNumId w:val="1"/>
  </w:num>
  <w:num w:numId="30" w16cid:durableId="27145138">
    <w:abstractNumId w:val="1"/>
  </w:num>
  <w:num w:numId="31" w16cid:durableId="173638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2405011">
    <w:abstractNumId w:val="1"/>
  </w:num>
  <w:num w:numId="33" w16cid:durableId="1069813293">
    <w:abstractNumId w:val="1"/>
  </w:num>
  <w:num w:numId="34" w16cid:durableId="1931740653">
    <w:abstractNumId w:val="1"/>
  </w:num>
  <w:num w:numId="35" w16cid:durableId="1790005166">
    <w:abstractNumId w:val="1"/>
  </w:num>
  <w:num w:numId="36" w16cid:durableId="1646737639">
    <w:abstractNumId w:val="1"/>
  </w:num>
  <w:num w:numId="37" w16cid:durableId="1825899665">
    <w:abstractNumId w:val="1"/>
  </w:num>
  <w:num w:numId="38" w16cid:durableId="72949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D2D"/>
    <w:rsid w:val="000508EF"/>
    <w:rsid w:val="0010706E"/>
    <w:rsid w:val="0017397C"/>
    <w:rsid w:val="002E141B"/>
    <w:rsid w:val="003A7539"/>
    <w:rsid w:val="004D17BD"/>
    <w:rsid w:val="005A2D2D"/>
    <w:rsid w:val="008C51B0"/>
    <w:rsid w:val="00AC3350"/>
    <w:rsid w:val="00E6173B"/>
    <w:rsid w:val="00F373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79886CC"/>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C51B0"/>
    <w:pPr>
      <w:tabs>
        <w:tab w:val="center" w:pos="4513"/>
        <w:tab w:val="right" w:pos="9026"/>
      </w:tabs>
      <w:spacing w:after="0"/>
    </w:pPr>
  </w:style>
  <w:style w:type="character" w:customStyle="1" w:styleId="FooterChar">
    <w:name w:val="Footer Char"/>
    <w:basedOn w:val="DefaultParagraphFont"/>
    <w:link w:val="Footer"/>
    <w:rsid w:val="008C51B0"/>
  </w:style>
  <w:style w:type="character" w:styleId="PageNumber">
    <w:name w:val="page number"/>
    <w:basedOn w:val="DefaultParagraphFont"/>
    <w:rsid w:val="008C51B0"/>
  </w:style>
  <w:style w:type="character" w:styleId="FollowedHyperlink">
    <w:name w:val="FollowedHyperlink"/>
    <w:basedOn w:val="DefaultParagraphFont"/>
    <w:rsid w:val="008C51B0"/>
    <w:rPr>
      <w:color w:val="96607D" w:themeColor="followedHyperlink"/>
      <w:u w:val="single"/>
    </w:rPr>
  </w:style>
  <w:style w:type="paragraph" w:styleId="ListParagraph">
    <w:name w:val="List Paragraph"/>
    <w:basedOn w:val="Normal"/>
    <w:rsid w:val="00AC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945">
      <w:bodyDiv w:val="1"/>
      <w:marLeft w:val="0"/>
      <w:marRight w:val="0"/>
      <w:marTop w:val="0"/>
      <w:marBottom w:val="0"/>
      <w:divBdr>
        <w:top w:val="none" w:sz="0" w:space="0" w:color="auto"/>
        <w:left w:val="none" w:sz="0" w:space="0" w:color="auto"/>
        <w:bottom w:val="none" w:sz="0" w:space="0" w:color="auto"/>
        <w:right w:val="none" w:sz="0" w:space="0" w:color="auto"/>
      </w:divBdr>
      <w:divsChild>
        <w:div w:id="1344551570">
          <w:marLeft w:val="0"/>
          <w:marRight w:val="0"/>
          <w:marTop w:val="0"/>
          <w:marBottom w:val="0"/>
          <w:divBdr>
            <w:top w:val="none" w:sz="0" w:space="0" w:color="auto"/>
            <w:left w:val="none" w:sz="0" w:space="0" w:color="auto"/>
            <w:bottom w:val="none" w:sz="0" w:space="0" w:color="auto"/>
            <w:right w:val="none" w:sz="0" w:space="0" w:color="auto"/>
          </w:divBdr>
          <w:divsChild>
            <w:div w:id="1142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sChild>
        <w:div w:id="2092047851">
          <w:marLeft w:val="0"/>
          <w:marRight w:val="0"/>
          <w:marTop w:val="0"/>
          <w:marBottom w:val="0"/>
          <w:divBdr>
            <w:top w:val="none" w:sz="0" w:space="0" w:color="auto"/>
            <w:left w:val="none" w:sz="0" w:space="0" w:color="auto"/>
            <w:bottom w:val="none" w:sz="0" w:space="0" w:color="auto"/>
            <w:right w:val="none" w:sz="0" w:space="0" w:color="auto"/>
          </w:divBdr>
          <w:divsChild>
            <w:div w:id="138618919">
              <w:marLeft w:val="0"/>
              <w:marRight w:val="0"/>
              <w:marTop w:val="0"/>
              <w:marBottom w:val="0"/>
              <w:divBdr>
                <w:top w:val="none" w:sz="0" w:space="0" w:color="auto"/>
                <w:left w:val="none" w:sz="0" w:space="0" w:color="auto"/>
                <w:bottom w:val="none" w:sz="0" w:space="0" w:color="auto"/>
                <w:right w:val="none" w:sz="0" w:space="0" w:color="auto"/>
              </w:divBdr>
            </w:div>
            <w:div w:id="1694531232">
              <w:marLeft w:val="0"/>
              <w:marRight w:val="0"/>
              <w:marTop w:val="0"/>
              <w:marBottom w:val="0"/>
              <w:divBdr>
                <w:top w:val="none" w:sz="0" w:space="0" w:color="auto"/>
                <w:left w:val="none" w:sz="0" w:space="0" w:color="auto"/>
                <w:bottom w:val="none" w:sz="0" w:space="0" w:color="auto"/>
                <w:right w:val="none" w:sz="0" w:space="0" w:color="auto"/>
              </w:divBdr>
            </w:div>
            <w:div w:id="2124112048">
              <w:marLeft w:val="0"/>
              <w:marRight w:val="0"/>
              <w:marTop w:val="0"/>
              <w:marBottom w:val="0"/>
              <w:divBdr>
                <w:top w:val="none" w:sz="0" w:space="0" w:color="auto"/>
                <w:left w:val="none" w:sz="0" w:space="0" w:color="auto"/>
                <w:bottom w:val="none" w:sz="0" w:space="0" w:color="auto"/>
                <w:right w:val="none" w:sz="0" w:space="0" w:color="auto"/>
              </w:divBdr>
            </w:div>
            <w:div w:id="1906915815">
              <w:marLeft w:val="0"/>
              <w:marRight w:val="0"/>
              <w:marTop w:val="0"/>
              <w:marBottom w:val="0"/>
              <w:divBdr>
                <w:top w:val="none" w:sz="0" w:space="0" w:color="auto"/>
                <w:left w:val="none" w:sz="0" w:space="0" w:color="auto"/>
                <w:bottom w:val="none" w:sz="0" w:space="0" w:color="auto"/>
                <w:right w:val="none" w:sz="0" w:space="0" w:color="auto"/>
              </w:divBdr>
            </w:div>
            <w:div w:id="1604266294">
              <w:marLeft w:val="0"/>
              <w:marRight w:val="0"/>
              <w:marTop w:val="0"/>
              <w:marBottom w:val="0"/>
              <w:divBdr>
                <w:top w:val="none" w:sz="0" w:space="0" w:color="auto"/>
                <w:left w:val="none" w:sz="0" w:space="0" w:color="auto"/>
                <w:bottom w:val="none" w:sz="0" w:space="0" w:color="auto"/>
                <w:right w:val="none" w:sz="0" w:space="0" w:color="auto"/>
              </w:divBdr>
            </w:div>
            <w:div w:id="365715862">
              <w:marLeft w:val="0"/>
              <w:marRight w:val="0"/>
              <w:marTop w:val="0"/>
              <w:marBottom w:val="0"/>
              <w:divBdr>
                <w:top w:val="none" w:sz="0" w:space="0" w:color="auto"/>
                <w:left w:val="none" w:sz="0" w:space="0" w:color="auto"/>
                <w:bottom w:val="none" w:sz="0" w:space="0" w:color="auto"/>
                <w:right w:val="none" w:sz="0" w:space="0" w:color="auto"/>
              </w:divBdr>
            </w:div>
            <w:div w:id="1700543608">
              <w:marLeft w:val="0"/>
              <w:marRight w:val="0"/>
              <w:marTop w:val="0"/>
              <w:marBottom w:val="0"/>
              <w:divBdr>
                <w:top w:val="none" w:sz="0" w:space="0" w:color="auto"/>
                <w:left w:val="none" w:sz="0" w:space="0" w:color="auto"/>
                <w:bottom w:val="none" w:sz="0" w:space="0" w:color="auto"/>
                <w:right w:val="none" w:sz="0" w:space="0" w:color="auto"/>
              </w:divBdr>
            </w:div>
            <w:div w:id="1326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455">
      <w:bodyDiv w:val="1"/>
      <w:marLeft w:val="0"/>
      <w:marRight w:val="0"/>
      <w:marTop w:val="0"/>
      <w:marBottom w:val="0"/>
      <w:divBdr>
        <w:top w:val="none" w:sz="0" w:space="0" w:color="auto"/>
        <w:left w:val="none" w:sz="0" w:space="0" w:color="auto"/>
        <w:bottom w:val="none" w:sz="0" w:space="0" w:color="auto"/>
        <w:right w:val="none" w:sz="0" w:space="0" w:color="auto"/>
      </w:divBdr>
      <w:divsChild>
        <w:div w:id="1932228662">
          <w:marLeft w:val="0"/>
          <w:marRight w:val="0"/>
          <w:marTop w:val="0"/>
          <w:marBottom w:val="0"/>
          <w:divBdr>
            <w:top w:val="none" w:sz="0" w:space="0" w:color="auto"/>
            <w:left w:val="none" w:sz="0" w:space="0" w:color="auto"/>
            <w:bottom w:val="none" w:sz="0" w:space="0" w:color="auto"/>
            <w:right w:val="none" w:sz="0" w:space="0" w:color="auto"/>
          </w:divBdr>
          <w:divsChild>
            <w:div w:id="350297512">
              <w:marLeft w:val="0"/>
              <w:marRight w:val="0"/>
              <w:marTop w:val="0"/>
              <w:marBottom w:val="0"/>
              <w:divBdr>
                <w:top w:val="none" w:sz="0" w:space="0" w:color="auto"/>
                <w:left w:val="none" w:sz="0" w:space="0" w:color="auto"/>
                <w:bottom w:val="none" w:sz="0" w:space="0" w:color="auto"/>
                <w:right w:val="none" w:sz="0" w:space="0" w:color="auto"/>
              </w:divBdr>
            </w:div>
            <w:div w:id="1497456720">
              <w:marLeft w:val="0"/>
              <w:marRight w:val="0"/>
              <w:marTop w:val="0"/>
              <w:marBottom w:val="0"/>
              <w:divBdr>
                <w:top w:val="none" w:sz="0" w:space="0" w:color="auto"/>
                <w:left w:val="none" w:sz="0" w:space="0" w:color="auto"/>
                <w:bottom w:val="none" w:sz="0" w:space="0" w:color="auto"/>
                <w:right w:val="none" w:sz="0" w:space="0" w:color="auto"/>
              </w:divBdr>
            </w:div>
            <w:div w:id="2048526319">
              <w:marLeft w:val="0"/>
              <w:marRight w:val="0"/>
              <w:marTop w:val="0"/>
              <w:marBottom w:val="0"/>
              <w:divBdr>
                <w:top w:val="none" w:sz="0" w:space="0" w:color="auto"/>
                <w:left w:val="none" w:sz="0" w:space="0" w:color="auto"/>
                <w:bottom w:val="none" w:sz="0" w:space="0" w:color="auto"/>
                <w:right w:val="none" w:sz="0" w:space="0" w:color="auto"/>
              </w:divBdr>
            </w:div>
            <w:div w:id="1947418171">
              <w:marLeft w:val="0"/>
              <w:marRight w:val="0"/>
              <w:marTop w:val="0"/>
              <w:marBottom w:val="0"/>
              <w:divBdr>
                <w:top w:val="none" w:sz="0" w:space="0" w:color="auto"/>
                <w:left w:val="none" w:sz="0" w:space="0" w:color="auto"/>
                <w:bottom w:val="none" w:sz="0" w:space="0" w:color="auto"/>
                <w:right w:val="none" w:sz="0" w:space="0" w:color="auto"/>
              </w:divBdr>
            </w:div>
            <w:div w:id="150218157">
              <w:marLeft w:val="0"/>
              <w:marRight w:val="0"/>
              <w:marTop w:val="0"/>
              <w:marBottom w:val="0"/>
              <w:divBdr>
                <w:top w:val="none" w:sz="0" w:space="0" w:color="auto"/>
                <w:left w:val="none" w:sz="0" w:space="0" w:color="auto"/>
                <w:bottom w:val="none" w:sz="0" w:space="0" w:color="auto"/>
                <w:right w:val="none" w:sz="0" w:space="0" w:color="auto"/>
              </w:divBdr>
            </w:div>
            <w:div w:id="1872255159">
              <w:marLeft w:val="0"/>
              <w:marRight w:val="0"/>
              <w:marTop w:val="0"/>
              <w:marBottom w:val="0"/>
              <w:divBdr>
                <w:top w:val="none" w:sz="0" w:space="0" w:color="auto"/>
                <w:left w:val="none" w:sz="0" w:space="0" w:color="auto"/>
                <w:bottom w:val="none" w:sz="0" w:space="0" w:color="auto"/>
                <w:right w:val="none" w:sz="0" w:space="0" w:color="auto"/>
              </w:divBdr>
            </w:div>
            <w:div w:id="2035957742">
              <w:marLeft w:val="0"/>
              <w:marRight w:val="0"/>
              <w:marTop w:val="0"/>
              <w:marBottom w:val="0"/>
              <w:divBdr>
                <w:top w:val="none" w:sz="0" w:space="0" w:color="auto"/>
                <w:left w:val="none" w:sz="0" w:space="0" w:color="auto"/>
                <w:bottom w:val="none" w:sz="0" w:space="0" w:color="auto"/>
                <w:right w:val="none" w:sz="0" w:space="0" w:color="auto"/>
              </w:divBdr>
            </w:div>
            <w:div w:id="734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521">
      <w:bodyDiv w:val="1"/>
      <w:marLeft w:val="0"/>
      <w:marRight w:val="0"/>
      <w:marTop w:val="0"/>
      <w:marBottom w:val="0"/>
      <w:divBdr>
        <w:top w:val="none" w:sz="0" w:space="0" w:color="auto"/>
        <w:left w:val="none" w:sz="0" w:space="0" w:color="auto"/>
        <w:bottom w:val="none" w:sz="0" w:space="0" w:color="auto"/>
        <w:right w:val="none" w:sz="0" w:space="0" w:color="auto"/>
      </w:divBdr>
      <w:divsChild>
        <w:div w:id="1271813302">
          <w:marLeft w:val="0"/>
          <w:marRight w:val="0"/>
          <w:marTop w:val="0"/>
          <w:marBottom w:val="0"/>
          <w:divBdr>
            <w:top w:val="none" w:sz="0" w:space="0" w:color="auto"/>
            <w:left w:val="none" w:sz="0" w:space="0" w:color="auto"/>
            <w:bottom w:val="none" w:sz="0" w:space="0" w:color="auto"/>
            <w:right w:val="none" w:sz="0" w:space="0" w:color="auto"/>
          </w:divBdr>
          <w:divsChild>
            <w:div w:id="318385389">
              <w:marLeft w:val="0"/>
              <w:marRight w:val="0"/>
              <w:marTop w:val="0"/>
              <w:marBottom w:val="0"/>
              <w:divBdr>
                <w:top w:val="none" w:sz="0" w:space="0" w:color="auto"/>
                <w:left w:val="none" w:sz="0" w:space="0" w:color="auto"/>
                <w:bottom w:val="none" w:sz="0" w:space="0" w:color="auto"/>
                <w:right w:val="none" w:sz="0" w:space="0" w:color="auto"/>
              </w:divBdr>
            </w:div>
            <w:div w:id="72044289">
              <w:marLeft w:val="0"/>
              <w:marRight w:val="0"/>
              <w:marTop w:val="0"/>
              <w:marBottom w:val="0"/>
              <w:divBdr>
                <w:top w:val="none" w:sz="0" w:space="0" w:color="auto"/>
                <w:left w:val="none" w:sz="0" w:space="0" w:color="auto"/>
                <w:bottom w:val="none" w:sz="0" w:space="0" w:color="auto"/>
                <w:right w:val="none" w:sz="0" w:space="0" w:color="auto"/>
              </w:divBdr>
            </w:div>
            <w:div w:id="152914313">
              <w:marLeft w:val="0"/>
              <w:marRight w:val="0"/>
              <w:marTop w:val="0"/>
              <w:marBottom w:val="0"/>
              <w:divBdr>
                <w:top w:val="none" w:sz="0" w:space="0" w:color="auto"/>
                <w:left w:val="none" w:sz="0" w:space="0" w:color="auto"/>
                <w:bottom w:val="none" w:sz="0" w:space="0" w:color="auto"/>
                <w:right w:val="none" w:sz="0" w:space="0" w:color="auto"/>
              </w:divBdr>
            </w:div>
            <w:div w:id="540091789">
              <w:marLeft w:val="0"/>
              <w:marRight w:val="0"/>
              <w:marTop w:val="0"/>
              <w:marBottom w:val="0"/>
              <w:divBdr>
                <w:top w:val="none" w:sz="0" w:space="0" w:color="auto"/>
                <w:left w:val="none" w:sz="0" w:space="0" w:color="auto"/>
                <w:bottom w:val="none" w:sz="0" w:space="0" w:color="auto"/>
                <w:right w:val="none" w:sz="0" w:space="0" w:color="auto"/>
              </w:divBdr>
            </w:div>
            <w:div w:id="367264190">
              <w:marLeft w:val="0"/>
              <w:marRight w:val="0"/>
              <w:marTop w:val="0"/>
              <w:marBottom w:val="0"/>
              <w:divBdr>
                <w:top w:val="none" w:sz="0" w:space="0" w:color="auto"/>
                <w:left w:val="none" w:sz="0" w:space="0" w:color="auto"/>
                <w:bottom w:val="none" w:sz="0" w:space="0" w:color="auto"/>
                <w:right w:val="none" w:sz="0" w:space="0" w:color="auto"/>
              </w:divBdr>
            </w:div>
            <w:div w:id="1711806460">
              <w:marLeft w:val="0"/>
              <w:marRight w:val="0"/>
              <w:marTop w:val="0"/>
              <w:marBottom w:val="0"/>
              <w:divBdr>
                <w:top w:val="none" w:sz="0" w:space="0" w:color="auto"/>
                <w:left w:val="none" w:sz="0" w:space="0" w:color="auto"/>
                <w:bottom w:val="none" w:sz="0" w:space="0" w:color="auto"/>
                <w:right w:val="none" w:sz="0" w:space="0" w:color="auto"/>
              </w:divBdr>
            </w:div>
            <w:div w:id="677315907">
              <w:marLeft w:val="0"/>
              <w:marRight w:val="0"/>
              <w:marTop w:val="0"/>
              <w:marBottom w:val="0"/>
              <w:divBdr>
                <w:top w:val="none" w:sz="0" w:space="0" w:color="auto"/>
                <w:left w:val="none" w:sz="0" w:space="0" w:color="auto"/>
                <w:bottom w:val="none" w:sz="0" w:space="0" w:color="auto"/>
                <w:right w:val="none" w:sz="0" w:space="0" w:color="auto"/>
              </w:divBdr>
            </w:div>
            <w:div w:id="145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3008</Words>
  <Characters>17152</Characters>
  <Application>Microsoft Office Word</Application>
  <DocSecurity>0</DocSecurity>
  <Lines>142</Lines>
  <Paragraphs>40</Paragraphs>
  <ScaleCrop>false</ScaleCrop>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 Ekanayaka</cp:lastModifiedBy>
  <cp:revision>6</cp:revision>
  <dcterms:created xsi:type="dcterms:W3CDTF">2024-12-30T13:44:00Z</dcterms:created>
  <dcterms:modified xsi:type="dcterms:W3CDTF">2024-12-30T14:23:00Z</dcterms:modified>
</cp:coreProperties>
</file>