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C1BDA" w14:textId="24D3A970" w:rsidR="00361B11" w:rsidRPr="009820F5" w:rsidRDefault="00F46DD0" w:rsidP="009820F5">
      <w:pPr>
        <w:pStyle w:val="1"/>
      </w:pPr>
      <w:r w:rsidRPr="009820F5">
        <w:t xml:space="preserve">Homework 1                               </w:t>
      </w:r>
      <w:r w:rsidRPr="009820F5">
        <w:tab/>
      </w:r>
      <w:r w:rsidRPr="009820F5">
        <w:rPr>
          <w:sz w:val="24"/>
          <w:szCs w:val="24"/>
        </w:rPr>
        <w:t xml:space="preserve">Student Name: </w:t>
      </w:r>
      <w:r w:rsidR="004E5888">
        <w:rPr>
          <w:sz w:val="24"/>
          <w:szCs w:val="24"/>
        </w:rPr>
        <w:t xml:space="preserve">  </w:t>
      </w:r>
      <w:r w:rsidR="004E5888" w:rsidRPr="00852C8C">
        <w:rPr>
          <w:b/>
          <w:bCs/>
          <w:sz w:val="24"/>
          <w:szCs w:val="24"/>
          <w:u w:val="single"/>
        </w:rPr>
        <w:t>Adithya Suresh, C18590622</w:t>
      </w:r>
    </w:p>
    <w:p w14:paraId="19ABBC04" w14:textId="3FC7C5C3" w:rsidR="00361B11" w:rsidRPr="00F46DD0" w:rsidRDefault="7475FEBF" w:rsidP="7475FEBF">
      <w:pPr>
        <w:jc w:val="center"/>
        <w:rPr>
          <w:rFonts w:ascii="Times New Roman" w:hAnsi="Times New Roman" w:cs="Times New Roman"/>
        </w:rPr>
      </w:pPr>
      <w:r w:rsidRPr="7475FEBF">
        <w:rPr>
          <w:rFonts w:ascii="Times New Roman" w:hAnsi="Times New Roman" w:cs="Times New Roman"/>
        </w:rPr>
        <w:t>AuE 8930: Machine Perception and Intelligence</w:t>
      </w:r>
    </w:p>
    <w:p w14:paraId="670C6D04" w14:textId="3541A87B" w:rsidR="004D049B" w:rsidRDefault="00361B11" w:rsidP="00932E35">
      <w:pPr>
        <w:spacing w:after="120"/>
        <w:jc w:val="center"/>
        <w:rPr>
          <w:rFonts w:ascii="Times New Roman" w:hAnsi="Times New Roman" w:cs="Times New Roman"/>
        </w:rPr>
      </w:pPr>
      <w:r w:rsidRPr="00197A8E">
        <w:rPr>
          <w:rFonts w:ascii="Times New Roman" w:hAnsi="Times New Roman" w:cs="Times New Roman"/>
        </w:rPr>
        <w:t xml:space="preserve">Instructor: </w:t>
      </w:r>
      <w:r w:rsidR="00C77990">
        <w:rPr>
          <w:rFonts w:ascii="Times New Roman" w:hAnsi="Times New Roman" w:cs="Times New Roman"/>
        </w:rPr>
        <w:t>Dr</w:t>
      </w:r>
      <w:r w:rsidRPr="00197A8E">
        <w:rPr>
          <w:rFonts w:ascii="Times New Roman" w:hAnsi="Times New Roman" w:cs="Times New Roman"/>
        </w:rPr>
        <w:t>. Bing Li, Clemson</w:t>
      </w:r>
      <w:r w:rsidRPr="00F46DD0">
        <w:rPr>
          <w:rFonts w:ascii="Times New Roman" w:hAnsi="Times New Roman" w:cs="Times New Roman"/>
        </w:rPr>
        <w:t xml:space="preserve"> University, Department of Automotive Engineering</w:t>
      </w:r>
    </w:p>
    <w:p w14:paraId="1ACA84F2" w14:textId="77777777" w:rsidR="00FC4931" w:rsidRDefault="00FC4931" w:rsidP="001C17FB">
      <w:pPr>
        <w:rPr>
          <w:rFonts w:ascii="Times New Roman" w:hAnsi="Times New Roman" w:cs="Times New Roman"/>
        </w:rPr>
      </w:pPr>
    </w:p>
    <w:p w14:paraId="4B49D2E0" w14:textId="77777777" w:rsidR="00FC4931" w:rsidRDefault="00FC4931" w:rsidP="001C17FB">
      <w:pPr>
        <w:rPr>
          <w:rFonts w:ascii="Times New Roman" w:hAnsi="Times New Roman" w:cs="Times New Roman"/>
        </w:rPr>
      </w:pPr>
    </w:p>
    <w:p w14:paraId="4FB39147" w14:textId="665AFA86" w:rsidR="001C17FB" w:rsidRDefault="001C17FB" w:rsidP="001C17FB">
      <w:pPr>
        <w:rPr>
          <w:rFonts w:ascii="Times New Roman" w:hAnsi="Times New Roman" w:cs="Times New Roman"/>
        </w:rPr>
      </w:pPr>
      <w:r>
        <w:rPr>
          <w:rFonts w:ascii="Times New Roman" w:hAnsi="Times New Roman" w:cs="Times New Roman"/>
        </w:rPr>
        <w:t xml:space="preserve">* Refer to Syllabus for homework grading, submission and </w:t>
      </w:r>
      <w:r w:rsidRPr="00F46DD0">
        <w:rPr>
          <w:rFonts w:ascii="Times New Roman" w:hAnsi="Times New Roman" w:cs="Times New Roman"/>
        </w:rPr>
        <w:t>plagiarism</w:t>
      </w:r>
      <w:r>
        <w:rPr>
          <w:rFonts w:ascii="Times New Roman" w:hAnsi="Times New Roman" w:cs="Times New Roman"/>
        </w:rPr>
        <w:t xml:space="preserve"> policies;</w:t>
      </w:r>
    </w:p>
    <w:p w14:paraId="4EE0B2AB" w14:textId="3AD024F1" w:rsidR="007F1573" w:rsidRDefault="004167F6" w:rsidP="00B5243E">
      <w:pPr>
        <w:jc w:val="both"/>
        <w:rPr>
          <w:rFonts w:ascii="Times New Roman" w:hAnsi="Times New Roman" w:cs="Times New Roman"/>
        </w:rPr>
      </w:pPr>
      <w:r>
        <w:rPr>
          <w:rFonts w:ascii="Times New Roman" w:hAnsi="Times New Roman" w:cs="Times New Roman"/>
        </w:rPr>
        <w:t xml:space="preserve">* </w:t>
      </w:r>
      <w:r w:rsidR="007F1573">
        <w:rPr>
          <w:rFonts w:ascii="Times New Roman" w:hAnsi="Times New Roman" w:cs="Times New Roman"/>
        </w:rPr>
        <w:t>S</w:t>
      </w:r>
      <w:r w:rsidR="00B5243E">
        <w:rPr>
          <w:rFonts w:ascii="Times New Roman" w:hAnsi="Times New Roman" w:cs="Times New Roman"/>
        </w:rPr>
        <w:t>ubmission</w:t>
      </w:r>
      <w:r w:rsidR="00BA4BD0">
        <w:rPr>
          <w:rFonts w:ascii="Times New Roman" w:hAnsi="Times New Roman" w:cs="Times New Roman"/>
        </w:rPr>
        <w:t xml:space="preserve"> to Canvas (</w:t>
      </w:r>
      <w:r w:rsidR="00BA4BD0" w:rsidRPr="00301E71">
        <w:rPr>
          <w:rFonts w:ascii="Times New Roman" w:hAnsi="Times New Roman" w:cs="Times New Roman"/>
          <w:color w:val="0432FF"/>
        </w:rPr>
        <w:t>Due</w:t>
      </w:r>
      <w:r w:rsidR="00BA4BD0">
        <w:rPr>
          <w:rFonts w:ascii="Times New Roman" w:hAnsi="Times New Roman" w:cs="Times New Roman"/>
          <w:color w:val="0432FF"/>
        </w:rPr>
        <w:t>:</w:t>
      </w:r>
      <w:r w:rsidR="00BA4BD0" w:rsidRPr="00301E71">
        <w:rPr>
          <w:rFonts w:ascii="Times New Roman" w:hAnsi="Times New Roman" w:cs="Times New Roman"/>
          <w:color w:val="0432FF"/>
        </w:rPr>
        <w:t xml:space="preserve"> </w:t>
      </w:r>
      <w:r w:rsidR="00BA4BD0">
        <w:rPr>
          <w:rFonts w:ascii="Times New Roman" w:hAnsi="Times New Roman" w:cs="Times New Roman"/>
          <w:color w:val="0432FF"/>
        </w:rPr>
        <w:t xml:space="preserve">Tues. Feb. 4, </w:t>
      </w:r>
      <w:r w:rsidR="00BA4BD0" w:rsidRPr="007F1573">
        <w:rPr>
          <w:rFonts w:ascii="Times New Roman" w:hAnsi="Times New Roman" w:cs="Times New Roman"/>
          <w:color w:val="0432FF"/>
        </w:rPr>
        <w:t>20</w:t>
      </w:r>
      <w:r w:rsidR="00BA4BD0">
        <w:rPr>
          <w:rFonts w:ascii="Times New Roman" w:hAnsi="Times New Roman" w:cs="Times New Roman"/>
          <w:color w:val="0432FF"/>
        </w:rPr>
        <w:t>20 11:59 pm</w:t>
      </w:r>
      <w:r w:rsidR="00BA4BD0">
        <w:rPr>
          <w:rFonts w:ascii="Times New Roman" w:hAnsi="Times New Roman" w:cs="Times New Roman"/>
        </w:rPr>
        <w:t>),</w:t>
      </w:r>
      <w:r w:rsidR="007F1573">
        <w:rPr>
          <w:rFonts w:ascii="Times New Roman" w:hAnsi="Times New Roman" w:cs="Times New Roman"/>
        </w:rPr>
        <w:t xml:space="preserve"> includ</w:t>
      </w:r>
      <w:r w:rsidR="00BA4BD0">
        <w:rPr>
          <w:rFonts w:ascii="Times New Roman" w:hAnsi="Times New Roman" w:cs="Times New Roman"/>
        </w:rPr>
        <w:t>ing:</w:t>
      </w:r>
    </w:p>
    <w:p w14:paraId="2E5E9AB8" w14:textId="47B6D04B" w:rsidR="007F1573" w:rsidRPr="007F1573" w:rsidRDefault="007F1573" w:rsidP="007F1573">
      <w:pPr>
        <w:pStyle w:val="ListParagraph"/>
        <w:numPr>
          <w:ilvl w:val="0"/>
          <w:numId w:val="2"/>
        </w:numPr>
        <w:jc w:val="both"/>
        <w:rPr>
          <w:rFonts w:ascii="Times New Roman" w:hAnsi="Times New Roman" w:cs="Times New Roman"/>
        </w:rPr>
      </w:pPr>
      <w:r w:rsidRPr="007F1573">
        <w:rPr>
          <w:rFonts w:ascii="Times New Roman" w:hAnsi="Times New Roman" w:cs="Times New Roman"/>
        </w:rPr>
        <w:t>T</w:t>
      </w:r>
      <w:r w:rsidR="00B5243E" w:rsidRPr="007F1573">
        <w:rPr>
          <w:rFonts w:ascii="Times New Roman" w:hAnsi="Times New Roman" w:cs="Times New Roman"/>
        </w:rPr>
        <w:t>his document (with answers)</w:t>
      </w:r>
      <w:r>
        <w:rPr>
          <w:rFonts w:ascii="Times New Roman" w:hAnsi="Times New Roman" w:cs="Times New Roman"/>
        </w:rPr>
        <w:t xml:space="preserve">, and </w:t>
      </w:r>
      <w:r w:rsidR="00301E71">
        <w:rPr>
          <w:rFonts w:ascii="Times New Roman" w:hAnsi="Times New Roman" w:cs="Times New Roman"/>
        </w:rPr>
        <w:t>with</w:t>
      </w:r>
      <w:r>
        <w:rPr>
          <w:rFonts w:ascii="Times New Roman" w:hAnsi="Times New Roman" w:cs="Times New Roman"/>
        </w:rPr>
        <w:t xml:space="preserve"> </w:t>
      </w:r>
      <w:r w:rsidRPr="007F1573">
        <w:rPr>
          <w:rFonts w:ascii="Times New Roman" w:hAnsi="Times New Roman" w:cs="Times New Roman"/>
        </w:rPr>
        <w:t>your program results/visualization</w:t>
      </w:r>
      <w:r w:rsidR="00F179D5">
        <w:rPr>
          <w:rFonts w:ascii="Times New Roman" w:hAnsi="Times New Roman" w:cs="Times New Roman"/>
        </w:rPr>
        <w:t>;</w:t>
      </w:r>
    </w:p>
    <w:p w14:paraId="7ACBA255" w14:textId="370C76ED" w:rsidR="00B5243E" w:rsidRPr="007F1573" w:rsidRDefault="00F179D5" w:rsidP="007F1573">
      <w:pPr>
        <w:pStyle w:val="ListParagraph"/>
        <w:numPr>
          <w:ilvl w:val="0"/>
          <w:numId w:val="2"/>
        </w:numPr>
        <w:jc w:val="both"/>
        <w:rPr>
          <w:rFonts w:ascii="Times New Roman" w:hAnsi="Times New Roman" w:cs="Times New Roman"/>
        </w:rPr>
      </w:pPr>
      <w:r>
        <w:rPr>
          <w:rFonts w:ascii="Times New Roman" w:hAnsi="Times New Roman" w:cs="Times New Roman"/>
        </w:rPr>
        <w:t>A .zip file of s</w:t>
      </w:r>
      <w:r w:rsidR="00B5243E" w:rsidRPr="007F1573">
        <w:rPr>
          <w:rFonts w:ascii="Times New Roman" w:hAnsi="Times New Roman" w:cs="Times New Roman"/>
        </w:rPr>
        <w:t>ource code</w:t>
      </w:r>
      <w:r w:rsidR="006357FC">
        <w:rPr>
          <w:rFonts w:ascii="Times New Roman" w:hAnsi="Times New Roman" w:cs="Times New Roman"/>
        </w:rPr>
        <w:t xml:space="preserve"> </w:t>
      </w:r>
      <w:r w:rsidR="00DB22C5">
        <w:rPr>
          <w:rFonts w:ascii="Times New Roman" w:hAnsi="Times New Roman" w:cs="Times New Roman"/>
        </w:rPr>
        <w:t>(</w:t>
      </w:r>
      <w:r w:rsidR="006357FC">
        <w:rPr>
          <w:rFonts w:ascii="Times New Roman" w:hAnsi="Times New Roman" w:cs="Times New Roman"/>
        </w:rPr>
        <w:t>and data</w:t>
      </w:r>
      <w:r w:rsidR="000A7090">
        <w:rPr>
          <w:rFonts w:ascii="Times New Roman" w:hAnsi="Times New Roman" w:cs="Times New Roman"/>
        </w:rPr>
        <w:t xml:space="preserve"> if any</w:t>
      </w:r>
      <w:r w:rsidR="00DB22C5">
        <w:rPr>
          <w:rFonts w:ascii="Times New Roman" w:hAnsi="Times New Roman" w:cs="Times New Roman"/>
        </w:rPr>
        <w:t>)</w:t>
      </w:r>
      <w:r w:rsidR="00B5243E" w:rsidRPr="007F1573">
        <w:rPr>
          <w:rFonts w:ascii="Times New Roman" w:hAnsi="Times New Roman" w:cs="Times New Roman"/>
        </w:rPr>
        <w:t xml:space="preserve"> </w:t>
      </w:r>
      <w:r w:rsidR="00301E71">
        <w:rPr>
          <w:rFonts w:ascii="Times New Roman" w:hAnsi="Times New Roman" w:cs="Times New Roman"/>
        </w:rPr>
        <w:t>with names</w:t>
      </w:r>
      <w:r w:rsidR="00B5243E" w:rsidRPr="007F1573">
        <w:rPr>
          <w:rFonts w:ascii="Times New Roman" w:hAnsi="Times New Roman" w:cs="Times New Roman"/>
        </w:rPr>
        <w:t xml:space="preserve"> </w:t>
      </w:r>
      <w:r w:rsidR="00F96016">
        <w:rPr>
          <w:rFonts w:ascii="Times New Roman" w:hAnsi="Times New Roman" w:cs="Times New Roman"/>
        </w:rPr>
        <w:t>indicating</w:t>
      </w:r>
      <w:r w:rsidR="00B5243E" w:rsidRPr="007F1573">
        <w:rPr>
          <w:rFonts w:ascii="Times New Roman" w:hAnsi="Times New Roman" w:cs="Times New Roman"/>
        </w:rPr>
        <w:t xml:space="preserve"> question number</w:t>
      </w:r>
      <w:r>
        <w:rPr>
          <w:rFonts w:ascii="Times New Roman" w:hAnsi="Times New Roman" w:cs="Times New Roman"/>
        </w:rPr>
        <w:t>;</w:t>
      </w:r>
    </w:p>
    <w:p w14:paraId="65C93F95" w14:textId="5503FFCB" w:rsidR="00F46DD0" w:rsidRDefault="00F46DD0" w:rsidP="00361B11">
      <w:pPr>
        <w:rPr>
          <w:rFonts w:ascii="Times New Roman" w:hAnsi="Times New Roman" w:cs="Times New Roman"/>
        </w:rPr>
      </w:pPr>
    </w:p>
    <w:p w14:paraId="1578EB96" w14:textId="5AF28EFD" w:rsidR="00FC4931" w:rsidRDefault="00FC4931" w:rsidP="00361B11">
      <w:pPr>
        <w:rPr>
          <w:rFonts w:ascii="Times New Roman" w:hAnsi="Times New Roman" w:cs="Times New Roman"/>
        </w:rPr>
      </w:pPr>
    </w:p>
    <w:p w14:paraId="26647447" w14:textId="76CD7EA3" w:rsidR="00FC4931" w:rsidRDefault="00FC4931" w:rsidP="00361B11">
      <w:pPr>
        <w:rPr>
          <w:rFonts w:ascii="Times New Roman" w:hAnsi="Times New Roman" w:cs="Times New Roman"/>
        </w:rPr>
      </w:pPr>
    </w:p>
    <w:p w14:paraId="448031EB" w14:textId="77777777" w:rsidR="00FC4931" w:rsidRDefault="00FC4931" w:rsidP="00361B11">
      <w:pPr>
        <w:rPr>
          <w:rFonts w:ascii="Times New Roman" w:hAnsi="Times New Roman" w:cs="Times New Roman"/>
        </w:rPr>
      </w:pPr>
    </w:p>
    <w:p w14:paraId="1F41F1A9" w14:textId="31E51EB4" w:rsidR="00C9639A" w:rsidRDefault="00C9639A" w:rsidP="00361B11">
      <w:pPr>
        <w:pStyle w:val="ListParagraph"/>
        <w:numPr>
          <w:ilvl w:val="0"/>
          <w:numId w:val="1"/>
        </w:numPr>
        <w:jc w:val="both"/>
        <w:rPr>
          <w:rFonts w:ascii="Times New Roman" w:hAnsi="Times New Roman" w:cs="Times New Roman"/>
        </w:rPr>
      </w:pPr>
      <w:r>
        <w:rPr>
          <w:rFonts w:ascii="Times New Roman" w:hAnsi="Times New Roman" w:cs="Times New Roman"/>
        </w:rPr>
        <w:t xml:space="preserve">Visualize continuous period signal x(t) = 2 + 3 * cos (500 </w:t>
      </w:r>
      <w:r>
        <w:rPr>
          <w:rFonts w:ascii="Symbol" w:eastAsia="Symbol" w:hAnsi="Symbol" w:cs="Symbol"/>
        </w:rPr>
        <w:t></w:t>
      </w:r>
      <w:r>
        <w:rPr>
          <w:rFonts w:ascii="Times New Roman" w:hAnsi="Times New Roman" w:cs="Times New Roman"/>
        </w:rPr>
        <w:t xml:space="preserve"> t) + 2 * cos (1000 </w:t>
      </w:r>
      <w:r>
        <w:rPr>
          <w:rFonts w:ascii="Symbol" w:eastAsia="Symbol" w:hAnsi="Symbol" w:cs="Symbol"/>
        </w:rPr>
        <w:t></w:t>
      </w:r>
      <w:r>
        <w:rPr>
          <w:rFonts w:ascii="Times New Roman" w:hAnsi="Times New Roman" w:cs="Times New Roman"/>
        </w:rPr>
        <w:t xml:space="preserve"> t) + 3 * sin (2000 </w:t>
      </w:r>
      <w:r>
        <w:rPr>
          <w:rFonts w:ascii="Symbol" w:eastAsia="Symbol" w:hAnsi="Symbol" w:cs="Symbol"/>
        </w:rPr>
        <w:t></w:t>
      </w:r>
      <w:r>
        <w:rPr>
          <w:rFonts w:ascii="Times New Roman" w:hAnsi="Times New Roman" w:cs="Times New Roman"/>
        </w:rPr>
        <w:t xml:space="preserve"> t) in time-domain</w:t>
      </w:r>
      <w:r w:rsidR="00114D40">
        <w:rPr>
          <w:rFonts w:ascii="Times New Roman" w:hAnsi="Times New Roman" w:cs="Times New Roman"/>
        </w:rPr>
        <w:t xml:space="preserve"> (</w:t>
      </w:r>
      <w:r w:rsidR="00A1184F">
        <w:rPr>
          <w:rFonts w:ascii="Times New Roman" w:hAnsi="Times New Roman" w:cs="Times New Roman"/>
        </w:rPr>
        <w:t xml:space="preserve">axis: </w:t>
      </w:r>
      <w:r w:rsidR="00114D40">
        <w:rPr>
          <w:rFonts w:ascii="Times New Roman" w:hAnsi="Times New Roman" w:cs="Times New Roman"/>
        </w:rPr>
        <w:t>Amplitude</w:t>
      </w:r>
      <w:r w:rsidR="00C86332">
        <w:rPr>
          <w:rFonts w:ascii="Times New Roman" w:hAnsi="Times New Roman" w:cs="Times New Roman"/>
        </w:rPr>
        <w:t xml:space="preserve"> </w:t>
      </w:r>
      <w:r w:rsidR="00A1184F">
        <w:rPr>
          <w:rFonts w:ascii="Times New Roman" w:hAnsi="Times New Roman" w:cs="Times New Roman"/>
        </w:rPr>
        <w:t>and</w:t>
      </w:r>
      <w:r w:rsidR="001A7940">
        <w:rPr>
          <w:rFonts w:ascii="Times New Roman" w:hAnsi="Times New Roman" w:cs="Times New Roman"/>
        </w:rPr>
        <w:t xml:space="preserve"> </w:t>
      </w:r>
      <w:r w:rsidR="00114D40">
        <w:rPr>
          <w:rFonts w:ascii="Times New Roman" w:hAnsi="Times New Roman" w:cs="Times New Roman"/>
        </w:rPr>
        <w:t>t</w:t>
      </w:r>
      <w:r w:rsidR="005C5980">
        <w:rPr>
          <w:rFonts w:ascii="Times New Roman" w:hAnsi="Times New Roman" w:cs="Times New Roman"/>
        </w:rPr>
        <w:t>) and</w:t>
      </w:r>
      <w:r w:rsidR="00181A6C">
        <w:rPr>
          <w:rFonts w:ascii="Times New Roman" w:hAnsi="Times New Roman" w:cs="Times New Roman"/>
        </w:rPr>
        <w:t xml:space="preserve"> </w:t>
      </w:r>
      <w:r w:rsidR="005C5980">
        <w:rPr>
          <w:rFonts w:ascii="Times New Roman" w:hAnsi="Times New Roman" w:cs="Times New Roman"/>
        </w:rPr>
        <w:t xml:space="preserve">visualize its </w:t>
      </w:r>
      <w:r>
        <w:rPr>
          <w:rFonts w:ascii="Times New Roman" w:hAnsi="Times New Roman" w:cs="Times New Roman"/>
        </w:rPr>
        <w:t xml:space="preserve">digital </w:t>
      </w:r>
      <w:r w:rsidR="00114D40">
        <w:rPr>
          <w:rFonts w:ascii="Times New Roman" w:hAnsi="Times New Roman" w:cs="Times New Roman"/>
        </w:rPr>
        <w:t xml:space="preserve">Fast </w:t>
      </w:r>
      <w:r>
        <w:rPr>
          <w:rFonts w:ascii="Times New Roman" w:hAnsi="Times New Roman" w:cs="Times New Roman"/>
        </w:rPr>
        <w:t>Fourier transform</w:t>
      </w:r>
      <w:r w:rsidR="00114D40">
        <w:rPr>
          <w:rFonts w:ascii="Times New Roman" w:hAnsi="Times New Roman" w:cs="Times New Roman"/>
        </w:rPr>
        <w:t xml:space="preserve"> (</w:t>
      </w:r>
      <w:r w:rsidR="00A1184F">
        <w:rPr>
          <w:rFonts w:ascii="Times New Roman" w:hAnsi="Times New Roman" w:cs="Times New Roman"/>
        </w:rPr>
        <w:t xml:space="preserve">axis: </w:t>
      </w:r>
      <w:r w:rsidR="00114D40">
        <w:rPr>
          <w:rFonts w:ascii="Times New Roman" w:hAnsi="Times New Roman" w:cs="Times New Roman"/>
        </w:rPr>
        <w:t>Amplitude</w:t>
      </w:r>
      <w:r w:rsidR="00A1184F">
        <w:rPr>
          <w:rFonts w:ascii="Times New Roman" w:hAnsi="Times New Roman" w:cs="Times New Roman"/>
        </w:rPr>
        <w:t xml:space="preserve"> and</w:t>
      </w:r>
      <w:r w:rsidR="001A7940">
        <w:rPr>
          <w:rFonts w:ascii="Times New Roman" w:hAnsi="Times New Roman" w:cs="Times New Roman"/>
        </w:rPr>
        <w:t xml:space="preserve"> </w:t>
      </w:r>
      <w:r w:rsidR="00114D40">
        <w:rPr>
          <w:rFonts w:ascii="Times New Roman" w:hAnsi="Times New Roman" w:cs="Times New Roman"/>
        </w:rPr>
        <w:t>f)</w:t>
      </w:r>
      <w:r w:rsidR="002C6B24">
        <w:rPr>
          <w:rFonts w:ascii="Times New Roman" w:hAnsi="Times New Roman" w:cs="Times New Roman"/>
        </w:rPr>
        <w:t>.</w:t>
      </w:r>
      <w:r w:rsidR="000727D8">
        <w:rPr>
          <w:rFonts w:ascii="Times New Roman" w:hAnsi="Times New Roman" w:cs="Times New Roman"/>
        </w:rPr>
        <w:t xml:space="preserve"> </w:t>
      </w:r>
      <w:r w:rsidR="00181A6C">
        <w:rPr>
          <w:rFonts w:ascii="Times New Roman" w:hAnsi="Times New Roman" w:cs="Times New Roman"/>
        </w:rPr>
        <w:t xml:space="preserve"> </w:t>
      </w:r>
      <w:r w:rsidR="00181A6C" w:rsidRPr="00181A6C">
        <w:rPr>
          <w:rFonts w:ascii="Times New Roman" w:hAnsi="Times New Roman" w:cs="Times New Roman"/>
        </w:rPr>
        <w:t>Given Sampling frequency as 1</w:t>
      </w:r>
      <w:r w:rsidR="00114D40">
        <w:rPr>
          <w:rFonts w:ascii="Times New Roman" w:hAnsi="Times New Roman" w:cs="Times New Roman"/>
        </w:rPr>
        <w:t xml:space="preserve">K </w:t>
      </w:r>
      <w:r w:rsidR="00181A6C" w:rsidRPr="00181A6C">
        <w:rPr>
          <w:rFonts w:ascii="Times New Roman" w:hAnsi="Times New Roman" w:cs="Times New Roman"/>
        </w:rPr>
        <w:t>HZ</w:t>
      </w:r>
      <w:r w:rsidR="00181A6C">
        <w:rPr>
          <w:rFonts w:ascii="Times New Roman" w:hAnsi="Times New Roman" w:cs="Times New Roman"/>
        </w:rPr>
        <w:t>.</w:t>
      </w:r>
      <w:r w:rsidR="00F47929">
        <w:rPr>
          <w:rFonts w:ascii="Times New Roman" w:hAnsi="Times New Roman" w:cs="Times New Roman"/>
        </w:rPr>
        <w:t xml:space="preserve"> (</w:t>
      </w:r>
      <w:r w:rsidR="00B63C4F">
        <w:rPr>
          <w:rFonts w:ascii="Times New Roman" w:hAnsi="Times New Roman" w:cs="Times New Roman"/>
        </w:rPr>
        <w:t>5</w:t>
      </w:r>
      <w:r w:rsidR="00F47929">
        <w:rPr>
          <w:rFonts w:ascii="Times New Roman" w:hAnsi="Times New Roman" w:cs="Times New Roman"/>
        </w:rPr>
        <w:t xml:space="preserve"> points</w:t>
      </w:r>
      <w:r w:rsidR="00F47929">
        <w:rPr>
          <w:rFonts w:ascii="Times New Roman" w:hAnsi="Times New Roman" w:cs="Times New Roman" w:hint="eastAsia"/>
        </w:rPr>
        <w:t>)</w:t>
      </w:r>
    </w:p>
    <w:p w14:paraId="3DD7B63C" w14:textId="77777777" w:rsidR="002D3799" w:rsidRPr="002D3799" w:rsidRDefault="002D3799" w:rsidP="002D3799">
      <w:pPr>
        <w:jc w:val="both"/>
        <w:rPr>
          <w:rFonts w:ascii="Times New Roman" w:hAnsi="Times New Roman" w:cs="Times New Roman"/>
        </w:rPr>
      </w:pPr>
    </w:p>
    <w:p w14:paraId="14CF9D40" w14:textId="275E0993" w:rsidR="003B0BB3" w:rsidRPr="00E83426" w:rsidRDefault="002D3799" w:rsidP="003B0BB3">
      <w:pPr>
        <w:pStyle w:val="ListParagraph"/>
        <w:ind w:left="360"/>
        <w:jc w:val="both"/>
        <w:rPr>
          <w:rFonts w:ascii="Times New Roman" w:hAnsi="Times New Roman" w:cs="Times New Roman"/>
        </w:rPr>
      </w:pPr>
      <w:r>
        <w:rPr>
          <w:rFonts w:ascii="Times New Roman" w:hAnsi="Times New Roman" w:cs="Times New Roman"/>
          <w:noProof/>
        </w:rPr>
        <w:drawing>
          <wp:inline distT="0" distB="0" distL="0" distR="0" wp14:anchorId="5DA204AC" wp14:editId="4428319C">
            <wp:extent cx="5943600" cy="4295775"/>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95775"/>
                    </a:xfrm>
                    <a:prstGeom prst="rect">
                      <a:avLst/>
                    </a:prstGeom>
                  </pic:spPr>
                </pic:pic>
              </a:graphicData>
            </a:graphic>
          </wp:inline>
        </w:drawing>
      </w:r>
    </w:p>
    <w:p w14:paraId="7C83EF5F" w14:textId="4E5FDD35" w:rsidR="00181A6C" w:rsidRDefault="00181A6C" w:rsidP="00361B11">
      <w:pPr>
        <w:rPr>
          <w:rFonts w:ascii="Times New Roman" w:hAnsi="Times New Roman" w:cs="Times New Roman"/>
        </w:rPr>
      </w:pPr>
    </w:p>
    <w:p w14:paraId="4EB60E2C" w14:textId="394A989C" w:rsidR="00FC4931" w:rsidRDefault="00FC4931" w:rsidP="00361B11">
      <w:pPr>
        <w:rPr>
          <w:rFonts w:ascii="Times New Roman" w:hAnsi="Times New Roman" w:cs="Times New Roman"/>
        </w:rPr>
      </w:pPr>
    </w:p>
    <w:p w14:paraId="7DCD5E5A" w14:textId="4AA9A00D" w:rsidR="00FC4931" w:rsidRDefault="00FC4931" w:rsidP="00361B11">
      <w:pPr>
        <w:rPr>
          <w:rFonts w:ascii="Times New Roman" w:hAnsi="Times New Roman" w:cs="Times New Roman"/>
        </w:rPr>
      </w:pPr>
    </w:p>
    <w:p w14:paraId="03C9FADE" w14:textId="76A9C327" w:rsidR="00FC4931" w:rsidRDefault="00FC4931" w:rsidP="00361B11">
      <w:pPr>
        <w:rPr>
          <w:rFonts w:ascii="Times New Roman" w:hAnsi="Times New Roman" w:cs="Times New Roman"/>
        </w:rPr>
      </w:pPr>
    </w:p>
    <w:p w14:paraId="69B0AB52" w14:textId="39A9683E" w:rsidR="00FC4931" w:rsidRDefault="00FC4931" w:rsidP="00361B11">
      <w:pPr>
        <w:rPr>
          <w:rFonts w:ascii="Times New Roman" w:hAnsi="Times New Roman" w:cs="Times New Roman"/>
        </w:rPr>
      </w:pPr>
    </w:p>
    <w:p w14:paraId="2833658D" w14:textId="00CFE8B4" w:rsidR="00C9639A" w:rsidRDefault="00C9639A" w:rsidP="00361B11">
      <w:pPr>
        <w:pStyle w:val="ListParagraph"/>
        <w:numPr>
          <w:ilvl w:val="0"/>
          <w:numId w:val="1"/>
        </w:numPr>
        <w:jc w:val="both"/>
        <w:rPr>
          <w:rFonts w:ascii="Times New Roman" w:hAnsi="Times New Roman" w:cs="Times New Roman"/>
        </w:rPr>
      </w:pPr>
      <w:r>
        <w:rPr>
          <w:rFonts w:ascii="Times New Roman" w:hAnsi="Times New Roman" w:cs="Times New Roman"/>
        </w:rPr>
        <w:t xml:space="preserve">Visualize </w:t>
      </w:r>
      <w:r w:rsidR="002C6B24">
        <w:rPr>
          <w:rFonts w:ascii="Times New Roman" w:hAnsi="Times New Roman" w:cs="Times New Roman"/>
        </w:rPr>
        <w:t xml:space="preserve">discrete </w:t>
      </w:r>
      <w:r>
        <w:rPr>
          <w:rFonts w:ascii="Times New Roman" w:hAnsi="Times New Roman" w:cs="Times New Roman"/>
        </w:rPr>
        <w:t xml:space="preserve">signal x(k) = 0 for </w:t>
      </w:r>
      <w:r w:rsidR="00781F28">
        <w:rPr>
          <w:rFonts w:ascii="Times New Roman" w:hAnsi="Times New Roman" w:cs="Times New Roman"/>
        </w:rPr>
        <w:t xml:space="preserve">k </w:t>
      </w:r>
      <w:r w:rsidR="00781F28">
        <w:rPr>
          <w:rFonts w:ascii="Symbol" w:eastAsia="Symbol" w:hAnsi="Symbol" w:cs="Symbol"/>
        </w:rPr>
        <w:t></w:t>
      </w:r>
      <w:r w:rsidR="00781F28">
        <w:rPr>
          <w:rFonts w:ascii="Times New Roman" w:hAnsi="Times New Roman" w:cs="Times New Roman"/>
        </w:rPr>
        <w:t>[0 499</w:t>
      </w:r>
      <w:r w:rsidR="000C4EAF">
        <w:rPr>
          <w:rFonts w:ascii="Times New Roman" w:hAnsi="Times New Roman" w:cs="Times New Roman"/>
        </w:rPr>
        <w:t>]</w:t>
      </w:r>
      <w:r w:rsidR="00781F28">
        <w:rPr>
          <w:rFonts w:ascii="Times New Roman" w:hAnsi="Times New Roman" w:cs="Times New Roman"/>
        </w:rPr>
        <w:t xml:space="preserve"> and </w:t>
      </w:r>
      <w:r>
        <w:rPr>
          <w:rFonts w:ascii="Times New Roman" w:hAnsi="Times New Roman" w:cs="Times New Roman"/>
        </w:rPr>
        <w:t xml:space="preserve">= 1 for k </w:t>
      </w:r>
      <w:r w:rsidR="00781F28">
        <w:rPr>
          <w:rFonts w:ascii="Symbol" w:eastAsia="Symbol" w:hAnsi="Symbol" w:cs="Symbol"/>
        </w:rPr>
        <w:t></w:t>
      </w:r>
      <w:r w:rsidR="002C6B24">
        <w:rPr>
          <w:rFonts w:ascii="Times New Roman" w:hAnsi="Times New Roman" w:cs="Times New Roman"/>
        </w:rPr>
        <w:t xml:space="preserve"> </w:t>
      </w:r>
      <w:r w:rsidR="00781F28">
        <w:rPr>
          <w:rFonts w:ascii="Times New Roman" w:hAnsi="Times New Roman" w:cs="Times New Roman"/>
        </w:rPr>
        <w:t xml:space="preserve">[500 </w:t>
      </w:r>
      <w:r>
        <w:rPr>
          <w:rFonts w:ascii="Times New Roman" w:hAnsi="Times New Roman" w:cs="Times New Roman"/>
        </w:rPr>
        <w:t>100</w:t>
      </w:r>
      <w:r w:rsidR="00781F28">
        <w:rPr>
          <w:rFonts w:ascii="Times New Roman" w:hAnsi="Times New Roman" w:cs="Times New Roman"/>
        </w:rPr>
        <w:t>0)</w:t>
      </w:r>
      <w:r>
        <w:rPr>
          <w:rFonts w:ascii="Times New Roman" w:hAnsi="Times New Roman" w:cs="Times New Roman"/>
        </w:rPr>
        <w:t xml:space="preserve"> </w:t>
      </w:r>
      <w:r w:rsidR="00114D40">
        <w:rPr>
          <w:rFonts w:ascii="Symbol" w:eastAsia="Symbol" w:hAnsi="Symbol" w:cs="Symbol"/>
        </w:rPr>
        <w:t></w:t>
      </w:r>
      <w:r>
        <w:rPr>
          <w:rFonts w:ascii="Times New Roman" w:hAnsi="Times New Roman" w:cs="Times New Roman"/>
        </w:rPr>
        <w:t>s</w:t>
      </w:r>
      <w:r w:rsidR="00781F28">
        <w:rPr>
          <w:rFonts w:ascii="Times New Roman" w:hAnsi="Times New Roman" w:cs="Times New Roman"/>
        </w:rPr>
        <w:t xml:space="preserve"> </w:t>
      </w:r>
      <w:r w:rsidR="005C5980">
        <w:rPr>
          <w:rFonts w:ascii="Times New Roman" w:hAnsi="Times New Roman" w:cs="Times New Roman"/>
        </w:rPr>
        <w:t>(s</w:t>
      </w:r>
      <w:r w:rsidR="005C5980" w:rsidRPr="00181A6C">
        <w:rPr>
          <w:rFonts w:ascii="Times New Roman" w:hAnsi="Times New Roman" w:cs="Times New Roman"/>
        </w:rPr>
        <w:t>ampling frequency as 1</w:t>
      </w:r>
      <w:r w:rsidR="005C5980">
        <w:rPr>
          <w:rFonts w:ascii="Times New Roman" w:hAnsi="Times New Roman" w:cs="Times New Roman"/>
        </w:rPr>
        <w:t xml:space="preserve">M </w:t>
      </w:r>
      <w:r w:rsidR="005C5980" w:rsidRPr="00181A6C">
        <w:rPr>
          <w:rFonts w:ascii="Times New Roman" w:hAnsi="Times New Roman" w:cs="Times New Roman"/>
        </w:rPr>
        <w:t>HZ</w:t>
      </w:r>
      <w:r w:rsidR="005C5980">
        <w:rPr>
          <w:rFonts w:ascii="Times New Roman" w:hAnsi="Times New Roman" w:cs="Times New Roman"/>
        </w:rPr>
        <w:t>) in time-domain (Amplitude over t) and visualize its digital Fast Fourier transform (Amplitude over f)</w:t>
      </w:r>
      <w:r w:rsidR="002C6B24">
        <w:rPr>
          <w:rFonts w:ascii="Times New Roman" w:hAnsi="Times New Roman" w:cs="Times New Roman"/>
        </w:rPr>
        <w:t>, find its -3dB (called half-power) bandwidth frequencies (</w:t>
      </w:r>
      <w:proofErr w:type="spellStart"/>
      <w:r w:rsidR="002C6B24">
        <w:rPr>
          <w:rFonts w:ascii="Times New Roman" w:hAnsi="Times New Roman" w:cs="Times New Roman"/>
        </w:rPr>
        <w:t>f_low</w:t>
      </w:r>
      <w:proofErr w:type="spellEnd"/>
      <w:r w:rsidR="002C6B24">
        <w:rPr>
          <w:rFonts w:ascii="Times New Roman" w:hAnsi="Times New Roman" w:cs="Times New Roman"/>
        </w:rPr>
        <w:t xml:space="preserve">, </w:t>
      </w:r>
      <w:proofErr w:type="spellStart"/>
      <w:r w:rsidR="002C6B24">
        <w:rPr>
          <w:rFonts w:ascii="Times New Roman" w:hAnsi="Times New Roman" w:cs="Times New Roman"/>
        </w:rPr>
        <w:t>f_high</w:t>
      </w:r>
      <w:proofErr w:type="spellEnd"/>
      <w:r w:rsidR="002C6B24">
        <w:rPr>
          <w:rFonts w:ascii="Times New Roman" w:hAnsi="Times New Roman" w:cs="Times New Roman"/>
        </w:rPr>
        <w:t>)</w:t>
      </w:r>
      <w:r w:rsidR="005C5980">
        <w:rPr>
          <w:rFonts w:ascii="Times New Roman" w:hAnsi="Times New Roman" w:cs="Times New Roman"/>
        </w:rPr>
        <w:t xml:space="preserve"> in frequency spectrum.</w:t>
      </w:r>
      <w:r w:rsidR="00F47929">
        <w:rPr>
          <w:rFonts w:ascii="Times New Roman" w:hAnsi="Times New Roman" w:cs="Times New Roman"/>
        </w:rPr>
        <w:t xml:space="preserve"> (</w:t>
      </w:r>
      <w:r w:rsidR="00B63C4F">
        <w:rPr>
          <w:rFonts w:ascii="Times New Roman" w:hAnsi="Times New Roman" w:cs="Times New Roman"/>
        </w:rPr>
        <w:t>10</w:t>
      </w:r>
      <w:r w:rsidR="00F47929">
        <w:rPr>
          <w:rFonts w:ascii="Times New Roman" w:hAnsi="Times New Roman" w:cs="Times New Roman"/>
        </w:rPr>
        <w:t xml:space="preserve"> points</w:t>
      </w:r>
      <w:r w:rsidR="00F47929">
        <w:rPr>
          <w:rFonts w:ascii="Times New Roman" w:hAnsi="Times New Roman" w:cs="Times New Roman" w:hint="eastAsia"/>
        </w:rPr>
        <w:t>)</w:t>
      </w:r>
    </w:p>
    <w:p w14:paraId="431EF936" w14:textId="1BE050CD" w:rsidR="002D3799" w:rsidRPr="00DE43E4" w:rsidRDefault="00E332DC" w:rsidP="002D3799">
      <w:pPr>
        <w:pStyle w:val="ListParagraph"/>
        <w:ind w:left="360"/>
        <w:jc w:val="both"/>
        <w:rPr>
          <w:rFonts w:ascii="Times New Roman" w:hAnsi="Times New Roman" w:cs="Times New Roman"/>
        </w:rPr>
      </w:pPr>
      <w:r>
        <w:rPr>
          <w:rFonts w:ascii="Times New Roman" w:hAnsi="Times New Roman" w:cs="Times New Roman"/>
          <w:noProof/>
        </w:rPr>
        <w:drawing>
          <wp:inline distT="0" distB="0" distL="0" distR="0" wp14:anchorId="07888E89" wp14:editId="5C50E898">
            <wp:extent cx="5852172" cy="4370841"/>
            <wp:effectExtent l="0" t="0" r="0" b="0"/>
            <wp:docPr id="6" name="Picture 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2.png"/>
                    <pic:cNvPicPr/>
                  </pic:nvPicPr>
                  <pic:blipFill>
                    <a:blip r:embed="rId9">
                      <a:extLst>
                        <a:ext uri="{28A0092B-C50C-407E-A947-70E740481C1C}">
                          <a14:useLocalDpi xmlns:a14="http://schemas.microsoft.com/office/drawing/2010/main" val="0"/>
                        </a:ext>
                      </a:extLst>
                    </a:blip>
                    <a:stretch>
                      <a:fillRect/>
                    </a:stretch>
                  </pic:blipFill>
                  <pic:spPr>
                    <a:xfrm>
                      <a:off x="0" y="0"/>
                      <a:ext cx="5852172" cy="4370841"/>
                    </a:xfrm>
                    <a:prstGeom prst="rect">
                      <a:avLst/>
                    </a:prstGeom>
                  </pic:spPr>
                </pic:pic>
              </a:graphicData>
            </a:graphic>
          </wp:inline>
        </w:drawing>
      </w:r>
    </w:p>
    <w:p w14:paraId="7E81D396" w14:textId="77777777" w:rsidR="00FA1D19" w:rsidRDefault="00FA1D19" w:rsidP="00361B11">
      <w:pPr>
        <w:rPr>
          <w:rFonts w:ascii="Times New Roman" w:hAnsi="Times New Roman" w:cs="Times New Roman"/>
        </w:rPr>
      </w:pPr>
    </w:p>
    <w:p w14:paraId="0CBEF45B" w14:textId="1964B1BF" w:rsidR="00F47929" w:rsidRDefault="009415E2" w:rsidP="00F47929">
      <w:pPr>
        <w:pStyle w:val="ListParagraph"/>
        <w:numPr>
          <w:ilvl w:val="0"/>
          <w:numId w:val="1"/>
        </w:numPr>
        <w:rPr>
          <w:rFonts w:ascii="Times New Roman" w:hAnsi="Times New Roman" w:cs="Times New Roman"/>
        </w:rPr>
      </w:pPr>
      <w:r w:rsidRPr="764BFD51">
        <w:rPr>
          <w:rFonts w:ascii="Times New Roman" w:hAnsi="Times New Roman" w:cs="Times New Roman"/>
        </w:rPr>
        <w:t xml:space="preserve">For </w:t>
      </w:r>
      <w:r w:rsidR="00316A53" w:rsidRPr="764BFD51">
        <w:rPr>
          <w:rFonts w:ascii="Times New Roman" w:hAnsi="Times New Roman" w:cs="Times New Roman"/>
        </w:rPr>
        <w:t xml:space="preserve">discrete </w:t>
      </w:r>
      <w:r w:rsidRPr="764BFD51">
        <w:rPr>
          <w:rFonts w:ascii="Times New Roman" w:hAnsi="Times New Roman" w:cs="Times New Roman"/>
        </w:rPr>
        <w:t xml:space="preserve">signal x(k) = </w:t>
      </w:r>
      <w:r w:rsidR="00E83426" w:rsidRPr="764BFD51">
        <w:rPr>
          <w:rFonts w:ascii="Times New Roman" w:hAnsi="Times New Roman" w:cs="Times New Roman"/>
        </w:rPr>
        <w:t>2</w:t>
      </w:r>
      <w:r w:rsidR="007F0523" w:rsidRPr="764BFD51">
        <w:rPr>
          <w:rFonts w:ascii="Times New Roman" w:hAnsi="Times New Roman" w:cs="Times New Roman"/>
        </w:rPr>
        <w:t xml:space="preserve">0 </w:t>
      </w:r>
      <w:r w:rsidR="00316A53" w:rsidRPr="764BFD51">
        <w:rPr>
          <w:rFonts w:ascii="Times New Roman" w:hAnsi="Times New Roman" w:cs="Times New Roman"/>
        </w:rPr>
        <w:t xml:space="preserve">for k </w:t>
      </w:r>
      <w:r w:rsidR="00316A53" w:rsidRPr="764BFD51">
        <w:rPr>
          <w:rFonts w:ascii="Symbol" w:eastAsia="Symbol" w:hAnsi="Symbol" w:cs="Symbol"/>
        </w:rPr>
        <w:t></w:t>
      </w:r>
      <w:r w:rsidR="00316A53" w:rsidRPr="764BFD51">
        <w:rPr>
          <w:rFonts w:ascii="Times New Roman" w:hAnsi="Times New Roman" w:cs="Times New Roman"/>
        </w:rPr>
        <w:t>[0 499]</w:t>
      </w:r>
      <w:r w:rsidR="007F0523" w:rsidRPr="764BFD51">
        <w:rPr>
          <w:rFonts w:ascii="Times New Roman" w:hAnsi="Times New Roman" w:cs="Times New Roman"/>
        </w:rPr>
        <w:t xml:space="preserve">, add a </w:t>
      </w:r>
      <w:r w:rsidR="0035181B" w:rsidRPr="764BFD51">
        <w:rPr>
          <w:rFonts w:ascii="Times New Roman" w:hAnsi="Times New Roman" w:cs="Times New Roman"/>
        </w:rPr>
        <w:t>n</w:t>
      </w:r>
      <w:r w:rsidR="007F0523" w:rsidRPr="764BFD51">
        <w:rPr>
          <w:rFonts w:ascii="Times New Roman" w:hAnsi="Times New Roman" w:cs="Times New Roman"/>
        </w:rPr>
        <w:t>ormally distributed random noise n(k)</w:t>
      </w:r>
      <w:r w:rsidR="005C5980" w:rsidRPr="764BFD51">
        <w:rPr>
          <w:rFonts w:ascii="Times New Roman" w:hAnsi="Times New Roman" w:cs="Times New Roman"/>
        </w:rPr>
        <w:t xml:space="preserve"> (mean 0, variance 1)</w:t>
      </w:r>
      <w:r w:rsidR="00DE43E4" w:rsidRPr="764BFD51">
        <w:rPr>
          <w:rFonts w:ascii="Times New Roman" w:hAnsi="Times New Roman" w:cs="Times New Roman"/>
        </w:rPr>
        <w:t xml:space="preserve"> to the signal</w:t>
      </w:r>
      <w:r w:rsidR="00926FA8" w:rsidRPr="764BFD51">
        <w:rPr>
          <w:rFonts w:ascii="Times New Roman" w:hAnsi="Times New Roman" w:cs="Times New Roman"/>
        </w:rPr>
        <w:t xml:space="preserve">, </w:t>
      </w:r>
      <w:r w:rsidR="00DE43E4" w:rsidRPr="764BFD51">
        <w:rPr>
          <w:rFonts w:ascii="Times New Roman" w:hAnsi="Times New Roman" w:cs="Times New Roman"/>
        </w:rPr>
        <w:t>and</w:t>
      </w:r>
      <w:r w:rsidR="00781F28" w:rsidRPr="764BFD51">
        <w:rPr>
          <w:rFonts w:ascii="Times New Roman" w:hAnsi="Times New Roman" w:cs="Times New Roman"/>
        </w:rPr>
        <w:t xml:space="preserve"> </w:t>
      </w:r>
      <w:r w:rsidR="007F0523" w:rsidRPr="764BFD51">
        <w:rPr>
          <w:rFonts w:ascii="Times New Roman" w:hAnsi="Times New Roman" w:cs="Times New Roman"/>
        </w:rPr>
        <w:t xml:space="preserve">get </w:t>
      </w:r>
      <w:r w:rsidR="00926FA8" w:rsidRPr="764BFD51">
        <w:rPr>
          <w:rFonts w:ascii="Times New Roman" w:hAnsi="Times New Roman" w:cs="Times New Roman"/>
        </w:rPr>
        <w:t>x</w:t>
      </w:r>
      <w:r w:rsidR="00926FA8" w:rsidRPr="764BFD51">
        <w:rPr>
          <w:rFonts w:ascii="Symbol" w:eastAsia="Symbol" w:hAnsi="Symbol" w:cs="Symbol"/>
        </w:rPr>
        <w:t></w:t>
      </w:r>
      <w:r w:rsidR="007F0523" w:rsidRPr="764BFD51">
        <w:rPr>
          <w:rFonts w:ascii="Times New Roman" w:hAnsi="Times New Roman" w:cs="Times New Roman"/>
        </w:rPr>
        <w:t xml:space="preserve">(k) = x(k) + n(k). </w:t>
      </w:r>
      <w:r w:rsidR="00781F28" w:rsidRPr="764BFD51">
        <w:rPr>
          <w:rFonts w:ascii="Times New Roman" w:hAnsi="Times New Roman" w:cs="Times New Roman"/>
        </w:rPr>
        <w:t>Then</w:t>
      </w:r>
      <w:r w:rsidR="00DE43E4" w:rsidRPr="764BFD51">
        <w:rPr>
          <w:rFonts w:ascii="Times New Roman" w:hAnsi="Times New Roman" w:cs="Times New Roman"/>
        </w:rPr>
        <w:t>,</w:t>
      </w:r>
      <w:r w:rsidR="00781F28" w:rsidRPr="764BFD51">
        <w:rPr>
          <w:rFonts w:ascii="Times New Roman" w:hAnsi="Times New Roman" w:cs="Times New Roman"/>
        </w:rPr>
        <w:t xml:space="preserve"> </w:t>
      </w:r>
      <w:r w:rsidR="00EB6BEA" w:rsidRPr="764BFD51">
        <w:rPr>
          <w:rFonts w:ascii="Times New Roman" w:hAnsi="Times New Roman" w:cs="Times New Roman"/>
        </w:rPr>
        <w:t>apply</w:t>
      </w:r>
      <w:r w:rsidR="00926FA8" w:rsidRPr="764BFD51">
        <w:rPr>
          <w:rFonts w:ascii="Times New Roman" w:hAnsi="Times New Roman" w:cs="Times New Roman"/>
        </w:rPr>
        <w:t xml:space="preserve"> a</w:t>
      </w:r>
      <w:r w:rsidR="005902CB" w:rsidRPr="764BFD51">
        <w:rPr>
          <w:rFonts w:ascii="Times New Roman" w:hAnsi="Times New Roman" w:cs="Times New Roman"/>
        </w:rPr>
        <w:t xml:space="preserve"> </w:t>
      </w:r>
      <w:r w:rsidR="00511262" w:rsidRPr="764BFD51">
        <w:rPr>
          <w:rFonts w:ascii="Times New Roman" w:hAnsi="Times New Roman" w:cs="Times New Roman"/>
        </w:rPr>
        <w:t>normalized</w:t>
      </w:r>
      <w:r w:rsidR="005902CB" w:rsidRPr="764BFD51">
        <w:rPr>
          <w:rFonts w:ascii="Times New Roman" w:hAnsi="Times New Roman" w:cs="Times New Roman"/>
        </w:rPr>
        <w:t xml:space="preserve"> (mean 0, standard deviation 1)</w:t>
      </w:r>
      <w:r w:rsidR="00926FA8" w:rsidRPr="764BFD51">
        <w:rPr>
          <w:rFonts w:ascii="Times New Roman" w:hAnsi="Times New Roman" w:cs="Times New Roman"/>
        </w:rPr>
        <w:t xml:space="preserve"> </w:t>
      </w:r>
      <w:hyperlink r:id="rId10">
        <w:r w:rsidR="00926FA8" w:rsidRPr="764BFD51">
          <w:rPr>
            <w:rStyle w:val="Hyperlink"/>
            <w:rFonts w:ascii="Times New Roman" w:hAnsi="Times New Roman" w:cs="Times New Roman"/>
          </w:rPr>
          <w:t>Gaussian kernel</w:t>
        </w:r>
      </w:hyperlink>
      <w:r w:rsidR="00926FA8" w:rsidRPr="764BFD51">
        <w:rPr>
          <w:rFonts w:ascii="Times New Roman" w:hAnsi="Times New Roman" w:cs="Times New Roman"/>
        </w:rPr>
        <w:t xml:space="preserve"> (</w:t>
      </w:r>
      <w:r w:rsidR="00511262" w:rsidRPr="764BFD51">
        <w:rPr>
          <w:rFonts w:ascii="Times New Roman" w:hAnsi="Times New Roman" w:cs="Times New Roman"/>
        </w:rPr>
        <w:t xml:space="preserve">windows size </w:t>
      </w:r>
      <w:r w:rsidR="00B41DD4" w:rsidRPr="764BFD51">
        <w:rPr>
          <w:rFonts w:ascii="Times New Roman" w:hAnsi="Times New Roman" w:cs="Times New Roman"/>
        </w:rPr>
        <w:t>3</w:t>
      </w:r>
      <w:r w:rsidR="00E83426" w:rsidRPr="764BFD51">
        <w:rPr>
          <w:rFonts w:ascii="Times New Roman" w:hAnsi="Times New Roman" w:cs="Times New Roman"/>
        </w:rPr>
        <w:t xml:space="preserve"> and 1</w:t>
      </w:r>
      <w:r w:rsidR="00B41DD4" w:rsidRPr="764BFD51">
        <w:rPr>
          <w:rFonts w:ascii="Times New Roman" w:hAnsi="Times New Roman" w:cs="Times New Roman"/>
        </w:rPr>
        <w:t>1</w:t>
      </w:r>
      <w:r w:rsidR="00E83426" w:rsidRPr="764BFD51">
        <w:rPr>
          <w:rFonts w:ascii="Times New Roman" w:hAnsi="Times New Roman" w:cs="Times New Roman"/>
        </w:rPr>
        <w:t xml:space="preserve"> respectively</w:t>
      </w:r>
      <w:r w:rsidR="00511262" w:rsidRPr="764BFD51">
        <w:rPr>
          <w:rFonts w:ascii="Times New Roman" w:hAnsi="Times New Roman" w:cs="Times New Roman"/>
        </w:rPr>
        <w:t xml:space="preserve"> a</w:t>
      </w:r>
      <w:r w:rsidR="00926FA8" w:rsidRPr="764BFD51">
        <w:rPr>
          <w:rFonts w:ascii="Times New Roman" w:hAnsi="Times New Roman" w:cs="Times New Roman"/>
        </w:rPr>
        <w:t>s a low pass filter</w:t>
      </w:r>
      <w:r w:rsidR="00970985" w:rsidRPr="764BFD51">
        <w:rPr>
          <w:rFonts w:ascii="Times New Roman" w:hAnsi="Times New Roman" w:cs="Times New Roman"/>
        </w:rPr>
        <w:t>, then rescale all elements to make sure the sum is 1</w:t>
      </w:r>
      <w:r w:rsidR="00926FA8" w:rsidRPr="764BFD51">
        <w:rPr>
          <w:rFonts w:ascii="Times New Roman" w:hAnsi="Times New Roman" w:cs="Times New Roman"/>
        </w:rPr>
        <w:t>)</w:t>
      </w:r>
      <w:r w:rsidR="00EB6BEA" w:rsidRPr="764BFD51">
        <w:rPr>
          <w:rFonts w:ascii="Times New Roman" w:hAnsi="Times New Roman" w:cs="Times New Roman"/>
        </w:rPr>
        <w:t xml:space="preserve"> to </w:t>
      </w:r>
      <w:r w:rsidR="00926FA8" w:rsidRPr="764BFD51">
        <w:rPr>
          <w:rFonts w:ascii="Times New Roman" w:hAnsi="Times New Roman" w:cs="Times New Roman"/>
        </w:rPr>
        <w:t>perform convolution y(k) = x</w:t>
      </w:r>
      <w:r w:rsidR="00926FA8" w:rsidRPr="764BFD51">
        <w:rPr>
          <w:rFonts w:ascii="Symbol" w:eastAsia="Symbol" w:hAnsi="Symbol" w:cs="Symbol"/>
        </w:rPr>
        <w:t></w:t>
      </w:r>
      <w:r w:rsidR="00926FA8" w:rsidRPr="764BFD51">
        <w:rPr>
          <w:rFonts w:ascii="Times New Roman" w:hAnsi="Times New Roman" w:cs="Times New Roman"/>
        </w:rPr>
        <w:t xml:space="preserve">(k) </w:t>
      </w:r>
      <w:r w:rsidR="00926FA8" w:rsidRPr="764BFD51">
        <w:rPr>
          <w:rFonts w:ascii="Symbol" w:eastAsia="Symbol" w:hAnsi="Symbol" w:cs="Symbol"/>
        </w:rPr>
        <w:t></w:t>
      </w:r>
      <w:r w:rsidR="00781F28" w:rsidRPr="764BFD51">
        <w:rPr>
          <w:rFonts w:ascii="Times New Roman" w:hAnsi="Times New Roman" w:cs="Times New Roman"/>
        </w:rPr>
        <w:t xml:space="preserve"> h</w:t>
      </w:r>
      <w:r w:rsidR="59FDF2D8" w:rsidRPr="764BFD51">
        <w:rPr>
          <w:rFonts w:ascii="Times New Roman" w:hAnsi="Times New Roman" w:cs="Times New Roman"/>
        </w:rPr>
        <w:t>(k) (h presents the impulse response</w:t>
      </w:r>
      <w:r w:rsidR="1482158D" w:rsidRPr="764BFD51">
        <w:rPr>
          <w:rFonts w:ascii="Times New Roman" w:hAnsi="Times New Roman" w:cs="Times New Roman"/>
        </w:rPr>
        <w:t>, and in this case it’s the filter</w:t>
      </w:r>
      <w:r w:rsidR="59FDF2D8" w:rsidRPr="764BFD51">
        <w:rPr>
          <w:rFonts w:ascii="Times New Roman" w:hAnsi="Times New Roman" w:cs="Times New Roman"/>
        </w:rPr>
        <w:t>)</w:t>
      </w:r>
      <w:r w:rsidR="00781F28" w:rsidRPr="764BFD51">
        <w:rPr>
          <w:rFonts w:ascii="Times New Roman" w:hAnsi="Times New Roman" w:cs="Times New Roman"/>
        </w:rPr>
        <w:t xml:space="preserve"> by using basic arithmetic operations only.</w:t>
      </w:r>
    </w:p>
    <w:p w14:paraId="084B6130" w14:textId="5BF4C420" w:rsidR="009415E2" w:rsidRPr="00F47929" w:rsidRDefault="009D3679" w:rsidP="00F47929">
      <w:pPr>
        <w:pStyle w:val="ListParagraph"/>
        <w:numPr>
          <w:ilvl w:val="0"/>
          <w:numId w:val="3"/>
        </w:numPr>
        <w:rPr>
          <w:rFonts w:ascii="Times New Roman" w:hAnsi="Times New Roman" w:cs="Times New Roman"/>
        </w:rPr>
      </w:pPr>
      <w:r>
        <w:rPr>
          <w:rFonts w:ascii="Times New Roman" w:hAnsi="Times New Roman" w:cs="Times New Roman"/>
        </w:rPr>
        <w:t>V</w:t>
      </w:r>
      <w:r w:rsidR="00F47929" w:rsidRPr="00F47929">
        <w:rPr>
          <w:rFonts w:ascii="Times New Roman" w:hAnsi="Times New Roman" w:cs="Times New Roman"/>
        </w:rPr>
        <w:t>isualize</w:t>
      </w:r>
      <w:r w:rsidR="005C5980">
        <w:rPr>
          <w:rFonts w:ascii="Times New Roman" w:hAnsi="Times New Roman" w:cs="Times New Roman"/>
        </w:rPr>
        <w:t xml:space="preserve"> both</w:t>
      </w:r>
      <w:r w:rsidR="00F47929" w:rsidRPr="00F47929">
        <w:rPr>
          <w:rFonts w:ascii="Times New Roman" w:hAnsi="Times New Roman" w:cs="Times New Roman"/>
        </w:rPr>
        <w:t xml:space="preserve"> x(k) and x</w:t>
      </w:r>
      <w:r w:rsidR="00F47929">
        <w:rPr>
          <w:rFonts w:ascii="Symbol" w:eastAsia="Symbol" w:hAnsi="Symbol" w:cs="Symbol"/>
        </w:rPr>
        <w:t></w:t>
      </w:r>
      <w:r w:rsidR="00F47929" w:rsidRPr="00F47929">
        <w:rPr>
          <w:rFonts w:ascii="Times New Roman" w:hAnsi="Times New Roman" w:cs="Times New Roman"/>
        </w:rPr>
        <w:t>(k)</w:t>
      </w:r>
      <w:r>
        <w:rPr>
          <w:rFonts w:ascii="Times New Roman" w:hAnsi="Times New Roman" w:cs="Times New Roman"/>
        </w:rPr>
        <w:t xml:space="preserve"> in one </w:t>
      </w:r>
      <w:r w:rsidR="00E83426">
        <w:rPr>
          <w:rFonts w:ascii="Times New Roman" w:hAnsi="Times New Roman" w:cs="Times New Roman"/>
        </w:rPr>
        <w:t>figure</w:t>
      </w:r>
      <w:r w:rsidR="00F47929">
        <w:rPr>
          <w:rFonts w:ascii="Times New Roman" w:hAnsi="Times New Roman" w:cs="Times New Roman"/>
        </w:rPr>
        <w:t xml:space="preserve"> (10 points</w:t>
      </w:r>
      <w:r w:rsidR="00F47929">
        <w:rPr>
          <w:rFonts w:ascii="Times New Roman" w:hAnsi="Times New Roman" w:cs="Times New Roman" w:hint="eastAsia"/>
        </w:rPr>
        <w:t>)</w:t>
      </w:r>
    </w:p>
    <w:p w14:paraId="330C32CD" w14:textId="6FA3B0E5" w:rsidR="00E83426" w:rsidRDefault="00E83426" w:rsidP="00E83426">
      <w:pPr>
        <w:pStyle w:val="ListParagraph"/>
        <w:numPr>
          <w:ilvl w:val="0"/>
          <w:numId w:val="3"/>
        </w:numPr>
        <w:rPr>
          <w:rFonts w:ascii="Times New Roman" w:hAnsi="Times New Roman" w:cs="Times New Roman"/>
        </w:rPr>
      </w:pPr>
      <w:r>
        <w:rPr>
          <w:rFonts w:ascii="Times New Roman" w:hAnsi="Times New Roman" w:cs="Times New Roman"/>
        </w:rPr>
        <w:t>V</w:t>
      </w:r>
      <w:r w:rsidRPr="00F47929">
        <w:rPr>
          <w:rFonts w:ascii="Times New Roman" w:hAnsi="Times New Roman" w:cs="Times New Roman"/>
        </w:rPr>
        <w:t xml:space="preserve">isualize </w:t>
      </w:r>
      <w:r>
        <w:rPr>
          <w:rFonts w:ascii="Times New Roman" w:hAnsi="Times New Roman" w:cs="Times New Roman"/>
        </w:rPr>
        <w:t xml:space="preserve">both </w:t>
      </w:r>
      <w:r w:rsidRPr="00F47929">
        <w:rPr>
          <w:rFonts w:ascii="Times New Roman" w:hAnsi="Times New Roman" w:cs="Times New Roman"/>
        </w:rPr>
        <w:t>x(k)</w:t>
      </w:r>
      <w:r>
        <w:rPr>
          <w:rFonts w:ascii="Times New Roman" w:hAnsi="Times New Roman" w:cs="Times New Roman"/>
        </w:rPr>
        <w:t>,</w:t>
      </w:r>
      <w:r w:rsidRPr="00F47929">
        <w:rPr>
          <w:rFonts w:ascii="Times New Roman" w:hAnsi="Times New Roman" w:cs="Times New Roman"/>
        </w:rPr>
        <w:t xml:space="preserve"> and </w:t>
      </w:r>
      <w:r>
        <w:rPr>
          <w:rFonts w:ascii="Times New Roman" w:hAnsi="Times New Roman" w:cs="Times New Roman"/>
        </w:rPr>
        <w:t>y</w:t>
      </w:r>
      <w:r w:rsidRPr="00F47929">
        <w:rPr>
          <w:rFonts w:ascii="Times New Roman" w:hAnsi="Times New Roman" w:cs="Times New Roman"/>
        </w:rPr>
        <w:t>(k)</w:t>
      </w:r>
      <w:r>
        <w:rPr>
          <w:rFonts w:ascii="Times New Roman" w:hAnsi="Times New Roman" w:cs="Times New Roman"/>
        </w:rPr>
        <w:t xml:space="preserve"> based on kernel window size </w:t>
      </w:r>
      <w:r w:rsidR="00B41DD4">
        <w:rPr>
          <w:rFonts w:ascii="Times New Roman" w:hAnsi="Times New Roman" w:cs="Times New Roman"/>
        </w:rPr>
        <w:t>3</w:t>
      </w:r>
      <w:r>
        <w:rPr>
          <w:rFonts w:ascii="Times New Roman" w:hAnsi="Times New Roman" w:cs="Times New Roman"/>
        </w:rPr>
        <w:t xml:space="preserve"> in one figure (1</w:t>
      </w:r>
      <w:r w:rsidR="00A72378">
        <w:rPr>
          <w:rFonts w:ascii="Times New Roman" w:hAnsi="Times New Roman" w:cs="Times New Roman"/>
        </w:rPr>
        <w:t>0</w:t>
      </w:r>
      <w:r>
        <w:rPr>
          <w:rFonts w:ascii="Times New Roman" w:hAnsi="Times New Roman" w:cs="Times New Roman"/>
        </w:rPr>
        <w:t xml:space="preserve"> points</w:t>
      </w:r>
      <w:r>
        <w:rPr>
          <w:rFonts w:ascii="Times New Roman" w:hAnsi="Times New Roman" w:cs="Times New Roman" w:hint="eastAsia"/>
        </w:rPr>
        <w:t>)</w:t>
      </w:r>
    </w:p>
    <w:p w14:paraId="7031EC16" w14:textId="46670CAD" w:rsidR="00F47929" w:rsidRDefault="009D3679" w:rsidP="00F47929">
      <w:pPr>
        <w:pStyle w:val="ListParagraph"/>
        <w:numPr>
          <w:ilvl w:val="0"/>
          <w:numId w:val="3"/>
        </w:numPr>
        <w:rPr>
          <w:rFonts w:ascii="Times New Roman" w:hAnsi="Times New Roman" w:cs="Times New Roman"/>
        </w:rPr>
      </w:pPr>
      <w:r>
        <w:rPr>
          <w:rFonts w:ascii="Times New Roman" w:hAnsi="Times New Roman" w:cs="Times New Roman"/>
        </w:rPr>
        <w:t>V</w:t>
      </w:r>
      <w:r w:rsidR="00F47929" w:rsidRPr="00F47929">
        <w:rPr>
          <w:rFonts w:ascii="Times New Roman" w:hAnsi="Times New Roman" w:cs="Times New Roman"/>
        </w:rPr>
        <w:t xml:space="preserve">isualize </w:t>
      </w:r>
      <w:r w:rsidR="005C5980">
        <w:rPr>
          <w:rFonts w:ascii="Times New Roman" w:hAnsi="Times New Roman" w:cs="Times New Roman"/>
        </w:rPr>
        <w:t xml:space="preserve">both </w:t>
      </w:r>
      <w:r w:rsidR="00F47929" w:rsidRPr="00F47929">
        <w:rPr>
          <w:rFonts w:ascii="Times New Roman" w:hAnsi="Times New Roman" w:cs="Times New Roman"/>
        </w:rPr>
        <w:t>x(k)</w:t>
      </w:r>
      <w:r w:rsidR="00E83426">
        <w:rPr>
          <w:rFonts w:ascii="Times New Roman" w:hAnsi="Times New Roman" w:cs="Times New Roman"/>
        </w:rPr>
        <w:t>,</w:t>
      </w:r>
      <w:r w:rsidR="00F47929" w:rsidRPr="00F47929">
        <w:rPr>
          <w:rFonts w:ascii="Times New Roman" w:hAnsi="Times New Roman" w:cs="Times New Roman"/>
        </w:rPr>
        <w:t xml:space="preserve"> and </w:t>
      </w:r>
      <w:r w:rsidR="00F47929">
        <w:rPr>
          <w:rFonts w:ascii="Times New Roman" w:hAnsi="Times New Roman" w:cs="Times New Roman"/>
        </w:rPr>
        <w:t>y</w:t>
      </w:r>
      <w:r w:rsidR="00F47929" w:rsidRPr="00F47929">
        <w:rPr>
          <w:rFonts w:ascii="Times New Roman" w:hAnsi="Times New Roman" w:cs="Times New Roman"/>
        </w:rPr>
        <w:t>(k)</w:t>
      </w:r>
      <w:r w:rsidR="00E83426">
        <w:rPr>
          <w:rFonts w:ascii="Times New Roman" w:hAnsi="Times New Roman" w:cs="Times New Roman"/>
        </w:rPr>
        <w:t xml:space="preserve"> based on kernel window size 1</w:t>
      </w:r>
      <w:r w:rsidR="00B41DD4">
        <w:rPr>
          <w:rFonts w:ascii="Times New Roman" w:hAnsi="Times New Roman" w:cs="Times New Roman"/>
        </w:rPr>
        <w:t>1</w:t>
      </w:r>
      <w:r>
        <w:rPr>
          <w:rFonts w:ascii="Times New Roman" w:hAnsi="Times New Roman" w:cs="Times New Roman"/>
        </w:rPr>
        <w:t xml:space="preserve"> in one </w:t>
      </w:r>
      <w:r w:rsidR="00E83426">
        <w:rPr>
          <w:rFonts w:ascii="Times New Roman" w:hAnsi="Times New Roman" w:cs="Times New Roman"/>
        </w:rPr>
        <w:t xml:space="preserve">figure </w:t>
      </w:r>
      <w:r w:rsidR="00F47929">
        <w:rPr>
          <w:rFonts w:ascii="Times New Roman" w:hAnsi="Times New Roman" w:cs="Times New Roman"/>
        </w:rPr>
        <w:t>(</w:t>
      </w:r>
      <w:r w:rsidR="00E83426">
        <w:rPr>
          <w:rFonts w:ascii="Times New Roman" w:hAnsi="Times New Roman" w:cs="Times New Roman"/>
        </w:rPr>
        <w:t>5</w:t>
      </w:r>
      <w:r w:rsidR="00F47929">
        <w:rPr>
          <w:rFonts w:ascii="Times New Roman" w:hAnsi="Times New Roman" w:cs="Times New Roman"/>
        </w:rPr>
        <w:t xml:space="preserve"> points</w:t>
      </w:r>
      <w:r w:rsidR="00F47929">
        <w:rPr>
          <w:rFonts w:ascii="Times New Roman" w:hAnsi="Times New Roman" w:cs="Times New Roman" w:hint="eastAsia"/>
        </w:rPr>
        <w:t>)</w:t>
      </w:r>
    </w:p>
    <w:p w14:paraId="017A858E" w14:textId="5ABEFBF2" w:rsidR="00DE43E4" w:rsidRDefault="00214DB9" w:rsidP="000A7090">
      <w:pPr>
        <w:pStyle w:val="ListParagraph"/>
        <w:rPr>
          <w:rFonts w:ascii="Times New Roman" w:hAnsi="Times New Roman" w:cs="Times New Roman"/>
        </w:rPr>
      </w:pPr>
      <w:r>
        <w:rPr>
          <w:rFonts w:ascii="Times New Roman" w:hAnsi="Times New Roman" w:cs="Times New Roman"/>
        </w:rPr>
        <w:t xml:space="preserve">Tip: </w:t>
      </w:r>
      <w:r w:rsidR="00F47929">
        <w:rPr>
          <w:rFonts w:ascii="Times New Roman" w:hAnsi="Times New Roman" w:cs="Times New Roman"/>
        </w:rPr>
        <w:t xml:space="preserve">You may consider using </w:t>
      </w:r>
      <w:r w:rsidR="00F47929" w:rsidRPr="00F47929">
        <w:rPr>
          <w:rFonts w:ascii="Times New Roman" w:hAnsi="Times New Roman" w:cs="Times New Roman"/>
        </w:rPr>
        <w:t>zero-padded</w:t>
      </w:r>
      <w:r w:rsidR="00F47929">
        <w:rPr>
          <w:rFonts w:ascii="Times New Roman" w:hAnsi="Times New Roman" w:cs="Times New Roman"/>
        </w:rPr>
        <w:t xml:space="preserve"> for edges during convolution operation</w:t>
      </w:r>
    </w:p>
    <w:p w14:paraId="6BD461E1" w14:textId="3046D883" w:rsidR="002D3799" w:rsidRDefault="002D3799" w:rsidP="000A7090">
      <w:pPr>
        <w:pStyle w:val="ListParagraph"/>
        <w:rPr>
          <w:rFonts w:ascii="Times New Roman" w:hAnsi="Times New Roman" w:cs="Times New Roman"/>
        </w:rPr>
      </w:pPr>
      <w:r>
        <w:rPr>
          <w:noProof/>
        </w:rPr>
        <w:lastRenderedPageBreak/>
        <w:drawing>
          <wp:inline distT="0" distB="0" distL="0" distR="0" wp14:anchorId="7155DD51" wp14:editId="388A64B9">
            <wp:extent cx="5848350" cy="437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4371975"/>
                    </a:xfrm>
                    <a:prstGeom prst="rect">
                      <a:avLst/>
                    </a:prstGeom>
                    <a:noFill/>
                    <a:ln>
                      <a:noFill/>
                    </a:ln>
                  </pic:spPr>
                </pic:pic>
              </a:graphicData>
            </a:graphic>
          </wp:inline>
        </w:drawing>
      </w:r>
    </w:p>
    <w:p w14:paraId="6A7C21B6" w14:textId="77777777" w:rsidR="00B63C4F" w:rsidRDefault="00B63C4F" w:rsidP="00361B11">
      <w:pPr>
        <w:rPr>
          <w:rFonts w:ascii="Times New Roman" w:hAnsi="Times New Roman" w:cs="Times New Roman"/>
        </w:rPr>
      </w:pPr>
    </w:p>
    <w:p w14:paraId="5202B1AF" w14:textId="36A929DC" w:rsidR="00B63C4F" w:rsidRDefault="00B63C4F" w:rsidP="4D043371">
      <w:pPr>
        <w:pStyle w:val="ListParagraph"/>
        <w:numPr>
          <w:ilvl w:val="0"/>
          <w:numId w:val="1"/>
        </w:numPr>
      </w:pPr>
      <w:r w:rsidRPr="4D043371">
        <w:rPr>
          <w:rFonts w:ascii="Times New Roman" w:hAnsi="Times New Roman" w:cs="Times New Roman"/>
        </w:rPr>
        <w:t>Find an online open dataset (such as</w:t>
      </w:r>
      <w:r w:rsidR="00083375" w:rsidRPr="4D043371">
        <w:rPr>
          <w:rFonts w:ascii="Times New Roman" w:hAnsi="Times New Roman" w:cs="Times New Roman"/>
        </w:rPr>
        <w:t xml:space="preserve"> but not limited to</w:t>
      </w:r>
      <w:r w:rsidR="0B45FC0F" w:rsidRPr="4D043371">
        <w:rPr>
          <w:rFonts w:ascii="Times New Roman" w:hAnsi="Times New Roman" w:cs="Times New Roman"/>
        </w:rPr>
        <w:t xml:space="preserve"> </w:t>
      </w:r>
      <w:hyperlink r:id="rId12">
        <w:r w:rsidR="0B45FC0F" w:rsidRPr="4D043371">
          <w:rPr>
            <w:rStyle w:val="Hyperlink"/>
            <w:rFonts w:ascii="Times New Roman" w:hAnsi="Times New Roman" w:cs="Times New Roman"/>
          </w:rPr>
          <w:t>ASTYX</w:t>
        </w:r>
      </w:hyperlink>
      <w:r w:rsidR="0B45FC0F" w:rsidRPr="4D043371">
        <w:rPr>
          <w:rFonts w:ascii="Times New Roman" w:hAnsi="Times New Roman" w:cs="Times New Roman"/>
        </w:rPr>
        <w:t>,</w:t>
      </w:r>
      <w:r w:rsidRPr="4D043371">
        <w:rPr>
          <w:rFonts w:ascii="Times New Roman" w:hAnsi="Times New Roman" w:cs="Times New Roman"/>
        </w:rPr>
        <w:t xml:space="preserve"> </w:t>
      </w:r>
      <w:hyperlink r:id="rId13">
        <w:r w:rsidRPr="4D043371">
          <w:rPr>
            <w:rStyle w:val="Hyperlink"/>
            <w:rFonts w:ascii="Times New Roman" w:hAnsi="Times New Roman" w:cs="Times New Roman"/>
          </w:rPr>
          <w:t>KITTI</w:t>
        </w:r>
      </w:hyperlink>
      <w:r w:rsidRPr="4D043371">
        <w:rPr>
          <w:rFonts w:ascii="Times New Roman" w:hAnsi="Times New Roman" w:cs="Times New Roman"/>
        </w:rPr>
        <w:t xml:space="preserve">, </w:t>
      </w:r>
      <w:hyperlink r:id="rId14">
        <w:r w:rsidRPr="4D043371">
          <w:rPr>
            <w:rStyle w:val="Hyperlink"/>
            <w:rFonts w:ascii="Times New Roman" w:hAnsi="Times New Roman" w:cs="Times New Roman"/>
          </w:rPr>
          <w:t>NUSCENES</w:t>
        </w:r>
      </w:hyperlink>
      <w:r w:rsidRPr="4D043371">
        <w:rPr>
          <w:rFonts w:ascii="Times New Roman" w:hAnsi="Times New Roman" w:cs="Times New Roman"/>
        </w:rPr>
        <w:t xml:space="preserve">) containing </w:t>
      </w:r>
      <w:r w:rsidR="3B588BE3" w:rsidRPr="4D043371">
        <w:rPr>
          <w:rFonts w:ascii="Times New Roman" w:hAnsi="Times New Roman" w:cs="Times New Roman"/>
        </w:rPr>
        <w:t xml:space="preserve">2D (or 3D) </w:t>
      </w:r>
      <w:r w:rsidRPr="4D043371">
        <w:rPr>
          <w:rFonts w:ascii="Times New Roman" w:hAnsi="Times New Roman" w:cs="Times New Roman"/>
        </w:rPr>
        <w:t xml:space="preserve">Radar data and its </w:t>
      </w:r>
      <w:r w:rsidR="7FB92CBB" w:rsidRPr="4D043371">
        <w:rPr>
          <w:rFonts w:ascii="Times New Roman" w:hAnsi="Times New Roman" w:cs="Times New Roman"/>
        </w:rPr>
        <w:t>labelling</w:t>
      </w:r>
      <w:r w:rsidR="18FF6CB8" w:rsidRPr="4D043371">
        <w:rPr>
          <w:rFonts w:ascii="Times New Roman" w:hAnsi="Times New Roman" w:cs="Times New Roman"/>
        </w:rPr>
        <w:t>,</w:t>
      </w:r>
      <w:r w:rsidR="7FB92CBB" w:rsidRPr="4D043371">
        <w:rPr>
          <w:rFonts w:ascii="Times New Roman" w:hAnsi="Times New Roman" w:cs="Times New Roman"/>
        </w:rPr>
        <w:t xml:space="preserve"> and</w:t>
      </w:r>
      <w:r w:rsidRPr="4D043371">
        <w:rPr>
          <w:rFonts w:ascii="Times New Roman" w:hAnsi="Times New Roman" w:cs="Times New Roman"/>
        </w:rPr>
        <w:t xml:space="preserve"> pick up partial data </w:t>
      </w:r>
      <w:r w:rsidR="3073182D" w:rsidRPr="4D043371">
        <w:rPr>
          <w:rFonts w:ascii="Times New Roman" w:hAnsi="Times New Roman" w:cs="Times New Roman"/>
        </w:rPr>
        <w:t>from</w:t>
      </w:r>
      <w:r w:rsidRPr="4D043371">
        <w:rPr>
          <w:rFonts w:ascii="Times New Roman" w:hAnsi="Times New Roman" w:cs="Times New Roman"/>
        </w:rPr>
        <w:t xml:space="preserve"> Radar</w:t>
      </w:r>
      <w:r w:rsidR="32A55ECF" w:rsidRPr="4D043371">
        <w:rPr>
          <w:rFonts w:ascii="Times New Roman" w:hAnsi="Times New Roman" w:cs="Times New Roman"/>
        </w:rPr>
        <w:t xml:space="preserve"> dataset</w:t>
      </w:r>
      <w:r w:rsidRPr="4D043371">
        <w:rPr>
          <w:rFonts w:ascii="Times New Roman" w:hAnsi="Times New Roman" w:cs="Times New Roman"/>
        </w:rPr>
        <w:t>.</w:t>
      </w:r>
    </w:p>
    <w:p w14:paraId="34F660D6" w14:textId="41A36899" w:rsidR="00B63C4F" w:rsidRDefault="00B63C4F" w:rsidP="00B63C4F">
      <w:pPr>
        <w:pStyle w:val="ListParagraph"/>
        <w:numPr>
          <w:ilvl w:val="0"/>
          <w:numId w:val="4"/>
        </w:numPr>
        <w:rPr>
          <w:rFonts w:ascii="Times New Roman" w:hAnsi="Times New Roman" w:cs="Times New Roman"/>
        </w:rPr>
      </w:pPr>
      <w:r w:rsidRPr="4D043371">
        <w:rPr>
          <w:rFonts w:ascii="Times New Roman" w:hAnsi="Times New Roman" w:cs="Times New Roman"/>
        </w:rPr>
        <w:t xml:space="preserve">Visualize a continuous time frames (like </w:t>
      </w:r>
      <w:r w:rsidR="004D59C5" w:rsidRPr="4D043371">
        <w:rPr>
          <w:rFonts w:ascii="Times New Roman" w:hAnsi="Times New Roman" w:cs="Times New Roman"/>
        </w:rPr>
        <w:t>a few</w:t>
      </w:r>
      <w:r w:rsidRPr="4D043371">
        <w:rPr>
          <w:rFonts w:ascii="Times New Roman" w:hAnsi="Times New Roman" w:cs="Times New Roman"/>
        </w:rPr>
        <w:t xml:space="preserve"> seconds) for</w:t>
      </w:r>
      <w:r w:rsidR="4AB4F709" w:rsidRPr="4D043371">
        <w:rPr>
          <w:rFonts w:ascii="Times New Roman" w:hAnsi="Times New Roman" w:cs="Times New Roman"/>
        </w:rPr>
        <w:t xml:space="preserve"> </w:t>
      </w:r>
      <w:r w:rsidR="75808DF4" w:rsidRPr="4D043371">
        <w:rPr>
          <w:rFonts w:ascii="Times New Roman" w:hAnsi="Times New Roman" w:cs="Times New Roman"/>
        </w:rPr>
        <w:t xml:space="preserve">the </w:t>
      </w:r>
      <w:r w:rsidRPr="4D043371">
        <w:rPr>
          <w:rFonts w:ascii="Times New Roman" w:hAnsi="Times New Roman" w:cs="Times New Roman"/>
        </w:rPr>
        <w:t>Radar</w:t>
      </w:r>
      <w:r w:rsidR="732B21FF" w:rsidRPr="4D043371">
        <w:rPr>
          <w:rFonts w:ascii="Times New Roman" w:hAnsi="Times New Roman" w:cs="Times New Roman"/>
        </w:rPr>
        <w:t xml:space="preserve"> data</w:t>
      </w:r>
      <w:r w:rsidR="00690F02" w:rsidRPr="4D043371">
        <w:rPr>
          <w:rFonts w:ascii="Times New Roman" w:hAnsi="Times New Roman" w:cs="Times New Roman"/>
        </w:rPr>
        <w:t xml:space="preserve"> in </w:t>
      </w:r>
      <w:r w:rsidR="00E44B16" w:rsidRPr="4D043371">
        <w:rPr>
          <w:rFonts w:ascii="Times New Roman" w:hAnsi="Times New Roman" w:cs="Times New Roman"/>
        </w:rPr>
        <w:t>drawing</w:t>
      </w:r>
      <w:r w:rsidR="00A27796" w:rsidRPr="4D043371">
        <w:rPr>
          <w:rFonts w:ascii="Times New Roman" w:hAnsi="Times New Roman" w:cs="Times New Roman"/>
        </w:rPr>
        <w:t xml:space="preserve"> visuali</w:t>
      </w:r>
      <w:r w:rsidR="00082793" w:rsidRPr="4D043371">
        <w:rPr>
          <w:rFonts w:ascii="Times New Roman" w:hAnsi="Times New Roman" w:cs="Times New Roman"/>
        </w:rPr>
        <w:t>z</w:t>
      </w:r>
      <w:r w:rsidR="00A27796" w:rsidRPr="4D043371">
        <w:rPr>
          <w:rFonts w:ascii="Times New Roman" w:hAnsi="Times New Roman" w:cs="Times New Roman"/>
        </w:rPr>
        <w:t>ation</w:t>
      </w:r>
      <w:r w:rsidR="6023C741" w:rsidRPr="4D043371">
        <w:rPr>
          <w:rFonts w:ascii="Times New Roman" w:hAnsi="Times New Roman" w:cs="Times New Roman"/>
        </w:rPr>
        <w:t xml:space="preserve"> as a video</w:t>
      </w:r>
      <w:r w:rsidRPr="4D043371">
        <w:rPr>
          <w:rFonts w:ascii="Times New Roman" w:hAnsi="Times New Roman" w:cs="Times New Roman"/>
        </w:rPr>
        <w:t>; (5 points)</w:t>
      </w:r>
    </w:p>
    <w:p w14:paraId="71F0057C" w14:textId="01C931F7" w:rsidR="00B63C4F" w:rsidRDefault="00B63C4F" w:rsidP="00B63C4F">
      <w:pPr>
        <w:pStyle w:val="ListParagraph"/>
        <w:numPr>
          <w:ilvl w:val="0"/>
          <w:numId w:val="4"/>
        </w:numPr>
        <w:rPr>
          <w:rFonts w:ascii="Times New Roman" w:hAnsi="Times New Roman" w:cs="Times New Roman"/>
        </w:rPr>
      </w:pPr>
      <w:r>
        <w:rPr>
          <w:rFonts w:ascii="Times New Roman" w:hAnsi="Times New Roman" w:cs="Times New Roman"/>
        </w:rPr>
        <w:t>Visualize objects</w:t>
      </w:r>
      <w:r w:rsidR="001107A5">
        <w:rPr>
          <w:rFonts w:ascii="Times New Roman" w:hAnsi="Times New Roman" w:cs="Times New Roman"/>
        </w:rPr>
        <w:t xml:space="preserve"> by its labelled data</w:t>
      </w:r>
      <w:r>
        <w:rPr>
          <w:rFonts w:ascii="Times New Roman" w:hAnsi="Times New Roman" w:cs="Times New Roman"/>
        </w:rPr>
        <w:t xml:space="preserve"> on the above visualization; (1</w:t>
      </w:r>
      <w:r w:rsidR="004E52A6">
        <w:rPr>
          <w:rFonts w:ascii="Times New Roman" w:hAnsi="Times New Roman" w:cs="Times New Roman"/>
        </w:rPr>
        <w:t>5</w:t>
      </w:r>
      <w:r>
        <w:rPr>
          <w:rFonts w:ascii="Times New Roman" w:hAnsi="Times New Roman" w:cs="Times New Roman"/>
        </w:rPr>
        <w:t xml:space="preserve"> points)</w:t>
      </w:r>
    </w:p>
    <w:p w14:paraId="2C21AFB0" w14:textId="7C1988A8" w:rsidR="00757E5F" w:rsidRDefault="00757E5F" w:rsidP="009F7067">
      <w:pPr>
        <w:ind w:left="360"/>
        <w:rPr>
          <w:rFonts w:ascii="Times New Roman" w:hAnsi="Times New Roman" w:cs="Times New Roman"/>
        </w:rPr>
      </w:pPr>
    </w:p>
    <w:p w14:paraId="7A9C9288" w14:textId="25B51108" w:rsidR="009F7067" w:rsidRDefault="009F7067" w:rsidP="009F7067">
      <w:pPr>
        <w:ind w:left="360"/>
        <w:rPr>
          <w:rFonts w:ascii="Times New Roman" w:hAnsi="Times New Roman" w:cs="Times New Roman"/>
        </w:rPr>
      </w:pPr>
      <w:r>
        <w:rPr>
          <w:rFonts w:ascii="Times New Roman" w:hAnsi="Times New Roman" w:cs="Times New Roman"/>
        </w:rPr>
        <w:t>The dataset visualization is done and attached in the zip file.</w:t>
      </w:r>
    </w:p>
    <w:p w14:paraId="2E5B34BA" w14:textId="77777777" w:rsidR="009F7067" w:rsidRPr="00B63C4F" w:rsidRDefault="009F7067" w:rsidP="009F7067">
      <w:pPr>
        <w:ind w:left="360"/>
        <w:rPr>
          <w:rFonts w:ascii="Times New Roman" w:hAnsi="Times New Roman" w:cs="Times New Roman"/>
        </w:rPr>
      </w:pPr>
      <w:bookmarkStart w:id="0" w:name="_GoBack"/>
      <w:bookmarkEnd w:id="0"/>
    </w:p>
    <w:p w14:paraId="0F7BE1EF" w14:textId="6EE01472" w:rsidR="003A6F79" w:rsidRPr="00F84911" w:rsidRDefault="7475FEBF" w:rsidP="7475FEBF">
      <w:pPr>
        <w:pStyle w:val="ListParagraph"/>
        <w:numPr>
          <w:ilvl w:val="0"/>
          <w:numId w:val="1"/>
        </w:numPr>
        <w:rPr>
          <w:rFonts w:ascii="Times New Roman" w:hAnsi="Times New Roman" w:cs="Times New Roman"/>
        </w:rPr>
      </w:pPr>
      <w:r w:rsidRPr="4D043371">
        <w:rPr>
          <w:rFonts w:ascii="Times New Roman" w:hAnsi="Times New Roman" w:cs="Times New Roman"/>
        </w:rPr>
        <w:t>2~3 pages of survey on a</w:t>
      </w:r>
      <w:r w:rsidR="00015E18" w:rsidRPr="4D043371">
        <w:rPr>
          <w:rFonts w:ascii="Times New Roman" w:hAnsi="Times New Roman" w:cs="Times New Roman"/>
        </w:rPr>
        <w:t xml:space="preserve"> particular</w:t>
      </w:r>
      <w:r w:rsidRPr="4D043371">
        <w:rPr>
          <w:rFonts w:ascii="Times New Roman" w:hAnsi="Times New Roman" w:cs="Times New Roman"/>
        </w:rPr>
        <w:t xml:space="preserve"> 1D physical signal related to vehicles (40 points), (such as: 1D Radar, vibration/friction/temperature/speed/… signals). The grading of this question is based on the contents which the survey covers:</w:t>
      </w:r>
    </w:p>
    <w:p w14:paraId="32A15377" w14:textId="2478AB8D" w:rsidR="00361B11" w:rsidRPr="00F46DD0" w:rsidRDefault="003A6F79" w:rsidP="00D254C6">
      <w:pPr>
        <w:ind w:left="360"/>
        <w:rPr>
          <w:rFonts w:ascii="Times New Roman" w:hAnsi="Times New Roman" w:cs="Times New Roman"/>
        </w:rPr>
      </w:pPr>
      <w:r>
        <w:rPr>
          <w:rFonts w:ascii="Times New Roman" w:hAnsi="Times New Roman" w:cs="Times New Roman"/>
        </w:rPr>
        <w:t xml:space="preserve">- </w:t>
      </w:r>
      <w:r w:rsidR="00361B11" w:rsidRPr="00F46DD0">
        <w:rPr>
          <w:rFonts w:ascii="Times New Roman" w:hAnsi="Times New Roman" w:cs="Times New Roman"/>
        </w:rPr>
        <w:t>The importan</w:t>
      </w:r>
      <w:r w:rsidR="00E82E7F">
        <w:rPr>
          <w:rFonts w:ascii="Times New Roman" w:hAnsi="Times New Roman" w:cs="Times New Roman"/>
        </w:rPr>
        <w:t>ce</w:t>
      </w:r>
      <w:r w:rsidR="00361B11" w:rsidRPr="00F46DD0">
        <w:rPr>
          <w:rFonts w:ascii="Times New Roman" w:hAnsi="Times New Roman" w:cs="Times New Roman"/>
        </w:rPr>
        <w:t xml:space="preserve"> of this </w:t>
      </w:r>
      <w:r w:rsidR="00F84911">
        <w:rPr>
          <w:rFonts w:ascii="Times New Roman" w:hAnsi="Times New Roman" w:cs="Times New Roman"/>
        </w:rPr>
        <w:t>signal</w:t>
      </w:r>
      <w:r w:rsidR="00E82E7F">
        <w:rPr>
          <w:rFonts w:ascii="Times New Roman" w:hAnsi="Times New Roman" w:cs="Times New Roman"/>
        </w:rPr>
        <w:t xml:space="preserve"> measurement</w:t>
      </w:r>
      <w:r w:rsidR="004E7D3C">
        <w:rPr>
          <w:rFonts w:ascii="Times New Roman" w:hAnsi="Times New Roman" w:cs="Times New Roman"/>
        </w:rPr>
        <w:t xml:space="preserve"> (</w:t>
      </w:r>
      <w:r w:rsidR="00E82E7F">
        <w:rPr>
          <w:rFonts w:ascii="Times New Roman" w:hAnsi="Times New Roman" w:cs="Times New Roman"/>
        </w:rPr>
        <w:t>5</w:t>
      </w:r>
      <w:r w:rsidR="00E92487">
        <w:rPr>
          <w:rFonts w:ascii="Times New Roman" w:hAnsi="Times New Roman" w:cs="Times New Roman"/>
        </w:rPr>
        <w:t xml:space="preserve"> points</w:t>
      </w:r>
      <w:r w:rsidR="004E7D3C">
        <w:rPr>
          <w:rFonts w:ascii="Times New Roman" w:hAnsi="Times New Roman" w:cs="Times New Roman"/>
        </w:rPr>
        <w:t>)</w:t>
      </w:r>
      <w:r w:rsidR="00361B11" w:rsidRPr="00F46DD0">
        <w:rPr>
          <w:rFonts w:ascii="Times New Roman" w:hAnsi="Times New Roman" w:cs="Times New Roman"/>
        </w:rPr>
        <w:t>;</w:t>
      </w:r>
    </w:p>
    <w:p w14:paraId="720BDBFC" w14:textId="2E444F0A" w:rsidR="00361B11" w:rsidRPr="00F46DD0" w:rsidRDefault="004E7D3C" w:rsidP="00D254C6">
      <w:pPr>
        <w:ind w:left="360"/>
        <w:rPr>
          <w:rFonts w:ascii="Times New Roman" w:hAnsi="Times New Roman" w:cs="Times New Roman"/>
        </w:rPr>
      </w:pPr>
      <w:r w:rsidRPr="00F46DD0">
        <w:rPr>
          <w:rFonts w:ascii="Times New Roman" w:hAnsi="Times New Roman" w:cs="Times New Roman"/>
        </w:rPr>
        <w:t xml:space="preserve">- </w:t>
      </w:r>
      <w:r w:rsidR="00361B11" w:rsidRPr="00F46DD0">
        <w:rPr>
          <w:rFonts w:ascii="Times New Roman" w:hAnsi="Times New Roman" w:cs="Times New Roman"/>
        </w:rPr>
        <w:t xml:space="preserve">The challenges of measuring this physical </w:t>
      </w:r>
      <w:r w:rsidR="00F84911">
        <w:rPr>
          <w:rFonts w:ascii="Times New Roman" w:hAnsi="Times New Roman" w:cs="Times New Roman"/>
        </w:rPr>
        <w:t xml:space="preserve">signal </w:t>
      </w:r>
      <w:r w:rsidR="0036648F">
        <w:rPr>
          <w:rFonts w:ascii="Times New Roman" w:hAnsi="Times New Roman" w:cs="Times New Roman"/>
        </w:rPr>
        <w:t>dat</w:t>
      </w:r>
      <w:r w:rsidR="00FB3584">
        <w:rPr>
          <w:rFonts w:ascii="Times New Roman" w:hAnsi="Times New Roman" w:cs="Times New Roman"/>
        </w:rPr>
        <w:t xml:space="preserve">a </w:t>
      </w:r>
      <w:r>
        <w:rPr>
          <w:rFonts w:ascii="Times New Roman" w:hAnsi="Times New Roman" w:cs="Times New Roman"/>
        </w:rPr>
        <w:t>(5)</w:t>
      </w:r>
      <w:r w:rsidR="00361B11" w:rsidRPr="00F46DD0">
        <w:rPr>
          <w:rFonts w:ascii="Times New Roman" w:hAnsi="Times New Roman" w:cs="Times New Roman"/>
        </w:rPr>
        <w:t>;</w:t>
      </w:r>
    </w:p>
    <w:p w14:paraId="4C0357FE" w14:textId="18221E4C" w:rsidR="00361B11" w:rsidRPr="00F46DD0" w:rsidRDefault="004E7D3C" w:rsidP="00D254C6">
      <w:pPr>
        <w:ind w:left="360"/>
        <w:rPr>
          <w:rFonts w:ascii="Times New Roman" w:hAnsi="Times New Roman" w:cs="Times New Roman"/>
        </w:rPr>
      </w:pPr>
      <w:r w:rsidRPr="00F46DD0">
        <w:rPr>
          <w:rFonts w:ascii="Times New Roman" w:hAnsi="Times New Roman" w:cs="Times New Roman"/>
        </w:rPr>
        <w:t xml:space="preserve">- </w:t>
      </w:r>
      <w:r w:rsidR="00361B11" w:rsidRPr="00F46DD0">
        <w:rPr>
          <w:rFonts w:ascii="Times New Roman" w:hAnsi="Times New Roman" w:cs="Times New Roman"/>
        </w:rPr>
        <w:t xml:space="preserve">Existing solutions of measuring this physical </w:t>
      </w:r>
      <w:r w:rsidR="00F84911">
        <w:rPr>
          <w:rFonts w:ascii="Times New Roman" w:hAnsi="Times New Roman" w:cs="Times New Roman"/>
        </w:rPr>
        <w:t xml:space="preserve">signal </w:t>
      </w:r>
      <w:r>
        <w:rPr>
          <w:rFonts w:ascii="Times New Roman" w:hAnsi="Times New Roman" w:cs="Times New Roman"/>
        </w:rPr>
        <w:t>(</w:t>
      </w:r>
      <w:r w:rsidR="00E82E7F">
        <w:rPr>
          <w:rFonts w:ascii="Times New Roman" w:hAnsi="Times New Roman" w:cs="Times New Roman"/>
        </w:rPr>
        <w:t>15</w:t>
      </w:r>
      <w:r>
        <w:rPr>
          <w:rFonts w:ascii="Times New Roman" w:hAnsi="Times New Roman" w:cs="Times New Roman"/>
        </w:rPr>
        <w:t>)</w:t>
      </w:r>
      <w:r w:rsidR="00361B11" w:rsidRPr="00F46DD0">
        <w:rPr>
          <w:rFonts w:ascii="Times New Roman" w:hAnsi="Times New Roman" w:cs="Times New Roman"/>
        </w:rPr>
        <w:t>;</w:t>
      </w:r>
    </w:p>
    <w:p w14:paraId="37539872" w14:textId="0A413125" w:rsidR="00361B11" w:rsidRDefault="00361B11" w:rsidP="00D254C6">
      <w:pPr>
        <w:ind w:left="360"/>
        <w:rPr>
          <w:rFonts w:ascii="Times New Roman" w:hAnsi="Times New Roman" w:cs="Times New Roman"/>
        </w:rPr>
      </w:pPr>
      <w:r w:rsidRPr="00F46DD0">
        <w:rPr>
          <w:rFonts w:ascii="Times New Roman" w:hAnsi="Times New Roman" w:cs="Times New Roman"/>
        </w:rPr>
        <w:t xml:space="preserve">- Existing problems of measuring this physical </w:t>
      </w:r>
      <w:r w:rsidR="00F84911">
        <w:rPr>
          <w:rFonts w:ascii="Times New Roman" w:hAnsi="Times New Roman" w:cs="Times New Roman"/>
        </w:rPr>
        <w:t xml:space="preserve">signal </w:t>
      </w:r>
      <w:r w:rsidR="004E7D3C">
        <w:rPr>
          <w:rFonts w:ascii="Times New Roman" w:hAnsi="Times New Roman" w:cs="Times New Roman"/>
        </w:rPr>
        <w:t>(5)</w:t>
      </w:r>
      <w:r w:rsidRPr="00F46DD0">
        <w:rPr>
          <w:rFonts w:ascii="Times New Roman" w:hAnsi="Times New Roman" w:cs="Times New Roman"/>
        </w:rPr>
        <w:t>;</w:t>
      </w:r>
    </w:p>
    <w:p w14:paraId="562AC260" w14:textId="0A52CA55" w:rsidR="004E7D3C" w:rsidRDefault="004E7D3C" w:rsidP="0E3B3D75">
      <w:pPr>
        <w:ind w:left="360"/>
        <w:rPr>
          <w:rFonts w:ascii="Times New Roman" w:hAnsi="Times New Roman" w:cs="Times New Roman"/>
        </w:rPr>
      </w:pPr>
      <w:r w:rsidRPr="0E3B3D75">
        <w:rPr>
          <w:rFonts w:ascii="Times New Roman" w:hAnsi="Times New Roman" w:cs="Times New Roman"/>
        </w:rPr>
        <w:t xml:space="preserve">- </w:t>
      </w:r>
      <w:r w:rsidR="157FEC0E" w:rsidRPr="0E3B3D75">
        <w:rPr>
          <w:rFonts w:ascii="Times New Roman" w:hAnsi="Times New Roman" w:cs="Times New Roman"/>
        </w:rPr>
        <w:t>There will be other grading factors</w:t>
      </w:r>
      <w:r w:rsidR="3C7875B5" w:rsidRPr="0E3B3D75">
        <w:rPr>
          <w:rFonts w:ascii="Times New Roman" w:hAnsi="Times New Roman" w:cs="Times New Roman"/>
        </w:rPr>
        <w:t xml:space="preserve"> (such as novelty, organization, et al) (10);</w:t>
      </w:r>
    </w:p>
    <w:p w14:paraId="04D072C7" w14:textId="77777777" w:rsidR="00F84911" w:rsidRDefault="00F84911" w:rsidP="00F84911">
      <w:pPr>
        <w:ind w:left="360"/>
        <w:rPr>
          <w:rFonts w:ascii="Times New Roman" w:hAnsi="Times New Roman" w:cs="Times New Roman"/>
        </w:rPr>
      </w:pPr>
      <w:r>
        <w:rPr>
          <w:rFonts w:ascii="Times New Roman" w:hAnsi="Times New Roman" w:cs="Times New Roman"/>
        </w:rPr>
        <w:t>* You are encouraged to include any drawing/table in the report;</w:t>
      </w:r>
    </w:p>
    <w:p w14:paraId="61A474BA" w14:textId="279E4894" w:rsidR="00F84911" w:rsidRDefault="00F84911" w:rsidP="00D254C6">
      <w:pPr>
        <w:ind w:left="360"/>
        <w:rPr>
          <w:rFonts w:ascii="Times New Roman" w:hAnsi="Times New Roman" w:cs="Times New Roman"/>
        </w:rPr>
      </w:pPr>
      <w:r>
        <w:rPr>
          <w:rFonts w:ascii="Times New Roman" w:hAnsi="Times New Roman" w:cs="Times New Roman"/>
        </w:rPr>
        <w:t>* Attention: Survey a</w:t>
      </w:r>
      <w:r w:rsidR="00304AE9">
        <w:rPr>
          <w:rFonts w:ascii="Times New Roman" w:hAnsi="Times New Roman" w:cs="Times New Roman"/>
        </w:rPr>
        <w:t xml:space="preserve"> particular</w:t>
      </w:r>
      <w:r>
        <w:rPr>
          <w:rFonts w:ascii="Times New Roman" w:hAnsi="Times New Roman" w:cs="Times New Roman"/>
        </w:rPr>
        <w:t xml:space="preserve"> 1D signal, not survey/compare multiple 1D signals.</w:t>
      </w:r>
    </w:p>
    <w:p w14:paraId="7D71AEC6" w14:textId="08D90CE4" w:rsidR="000A7090" w:rsidRDefault="001E63BD" w:rsidP="00F60B66">
      <w:pPr>
        <w:ind w:left="360"/>
        <w:rPr>
          <w:rFonts w:ascii="Times New Roman" w:hAnsi="Times New Roman" w:cs="Times New Roman"/>
        </w:rPr>
      </w:pPr>
      <w:r>
        <w:rPr>
          <w:rFonts w:ascii="Times New Roman" w:hAnsi="Times New Roman" w:cs="Times New Roman"/>
        </w:rPr>
        <w:lastRenderedPageBreak/>
        <w:t xml:space="preserve">* </w:t>
      </w:r>
      <w:r w:rsidR="00FA0797">
        <w:rPr>
          <w:rFonts w:ascii="Times New Roman" w:hAnsi="Times New Roman" w:cs="Times New Roman"/>
        </w:rPr>
        <w:t>Attention: u</w:t>
      </w:r>
      <w:r w:rsidR="00361B11" w:rsidRPr="00F46DD0">
        <w:rPr>
          <w:rFonts w:ascii="Times New Roman" w:hAnsi="Times New Roman" w:cs="Times New Roman"/>
        </w:rPr>
        <w:t>se “</w:t>
      </w:r>
      <w:r w:rsidR="00F46DD0">
        <w:rPr>
          <w:rFonts w:ascii="Times New Roman" w:hAnsi="Times New Roman" w:cs="Times New Roman"/>
        </w:rPr>
        <w:t>…</w:t>
      </w:r>
      <w:r w:rsidR="00F46DD0" w:rsidRPr="00F46DD0">
        <w:rPr>
          <w:rFonts w:ascii="Times New Roman" w:hAnsi="Times New Roman" w:cs="Times New Roman"/>
        </w:rPr>
        <w:t>” [</w:t>
      </w:r>
      <w:r w:rsidR="00361B11" w:rsidRPr="00F46DD0">
        <w:rPr>
          <w:rFonts w:ascii="Times New Roman" w:hAnsi="Times New Roman" w:cs="Times New Roman"/>
        </w:rPr>
        <w:t xml:space="preserve">1] to cite </w:t>
      </w:r>
      <w:r w:rsidR="00A62F4A">
        <w:rPr>
          <w:rFonts w:ascii="Times New Roman" w:hAnsi="Times New Roman" w:cs="Times New Roman"/>
        </w:rPr>
        <w:t>any</w:t>
      </w:r>
      <w:r w:rsidR="00361B11" w:rsidRPr="00F46DD0">
        <w:rPr>
          <w:rFonts w:ascii="Times New Roman" w:hAnsi="Times New Roman" w:cs="Times New Roman"/>
        </w:rPr>
        <w:t xml:space="preserve"> sentence you literally copied and use </w:t>
      </w:r>
      <w:r w:rsidR="00F46DD0">
        <w:rPr>
          <w:rFonts w:ascii="Times New Roman" w:hAnsi="Times New Roman" w:cs="Times New Roman"/>
        </w:rPr>
        <w:t>…</w:t>
      </w:r>
      <w:r w:rsidR="00F46DD0" w:rsidRPr="00F46DD0">
        <w:rPr>
          <w:rFonts w:ascii="Times New Roman" w:hAnsi="Times New Roman" w:cs="Times New Roman"/>
        </w:rPr>
        <w:t xml:space="preserve"> [</w:t>
      </w:r>
      <w:r w:rsidR="00A62F4A">
        <w:rPr>
          <w:rFonts w:ascii="Times New Roman" w:hAnsi="Times New Roman" w:cs="Times New Roman"/>
        </w:rPr>
        <w:t>1</w:t>
      </w:r>
      <w:r w:rsidR="00361B11" w:rsidRPr="00F46DD0">
        <w:rPr>
          <w:rFonts w:ascii="Times New Roman" w:hAnsi="Times New Roman" w:cs="Times New Roman"/>
        </w:rPr>
        <w:t>] to cite a content you referred to, with reference list in the end</w:t>
      </w:r>
      <w:r>
        <w:rPr>
          <w:rFonts w:ascii="Times New Roman" w:hAnsi="Times New Roman" w:cs="Times New Roman"/>
        </w:rPr>
        <w:t>;</w:t>
      </w:r>
    </w:p>
    <w:p w14:paraId="09D02E52" w14:textId="128DA8B4" w:rsidR="00197DC8" w:rsidRDefault="00197DC8" w:rsidP="00F60B66">
      <w:pPr>
        <w:ind w:left="360"/>
        <w:rPr>
          <w:rFonts w:ascii="Times New Roman" w:hAnsi="Times New Roman" w:cs="Times New Roman"/>
        </w:rPr>
      </w:pPr>
    </w:p>
    <w:p w14:paraId="3990DFE9" w14:textId="77777777" w:rsidR="00197DC8" w:rsidRDefault="00197DC8" w:rsidP="00197DC8">
      <w:pPr>
        <w:jc w:val="both"/>
        <w:rPr>
          <w:rFonts w:ascii="Times New Roman" w:hAnsi="Times New Roman" w:cs="Times New Roman"/>
          <w:b/>
          <w:bCs/>
        </w:rPr>
        <w:sectPr w:rsidR="00197DC8" w:rsidSect="007407D0">
          <w:pgSz w:w="12240" w:h="15840"/>
          <w:pgMar w:top="1440" w:right="1440" w:bottom="1440" w:left="1440" w:header="720" w:footer="720" w:gutter="0"/>
          <w:cols w:space="720"/>
          <w:docGrid w:linePitch="360"/>
        </w:sectPr>
      </w:pPr>
    </w:p>
    <w:p w14:paraId="5B632EAE" w14:textId="583D0FB8" w:rsidR="00197DC8" w:rsidRDefault="00197DC8" w:rsidP="00197DC8">
      <w:pPr>
        <w:jc w:val="both"/>
        <w:rPr>
          <w:rFonts w:ascii="Times New Roman" w:hAnsi="Times New Roman" w:cs="Times New Roman"/>
          <w:b/>
          <w:bCs/>
        </w:rPr>
      </w:pPr>
      <w:r>
        <w:rPr>
          <w:rFonts w:ascii="Times New Roman" w:hAnsi="Times New Roman" w:cs="Times New Roman"/>
          <w:b/>
          <w:bCs/>
        </w:rPr>
        <w:t>Importance of measuring the 1-D RADAR signal:</w:t>
      </w:r>
    </w:p>
    <w:p w14:paraId="0702AF58" w14:textId="77777777" w:rsidR="00197DC8" w:rsidRDefault="00197DC8" w:rsidP="00197DC8">
      <w:pPr>
        <w:jc w:val="both"/>
        <w:rPr>
          <w:rFonts w:ascii="Times New Roman" w:hAnsi="Times New Roman" w:cs="Times New Roman"/>
        </w:rPr>
      </w:pPr>
      <w:r>
        <w:rPr>
          <w:rFonts w:ascii="Times New Roman" w:hAnsi="Times New Roman" w:cs="Times New Roman"/>
        </w:rPr>
        <w:t>One dimensional radar signal is used in many places like in National Weather Service, Topographical profile detection and in the autonomous vehicles. The radar data can provide fast and accurate results depending on the type of job that needs to be performed with the radar sensor. This helps in providing reliability with the measurement in the distance and direction to the object, it’s velocity and some signatures. The accuracy is the order of meters down to decimeters using the phase modulation over time which is also called as the Doppler frequency. With this method, the radar can predict the 1-D radar signal containing the radial velocity with high accuracy. Generally, the target classification is done using the signal strength like the influencing parameters as the radar cross section, etc. It is greatly important to measure the 1D radar signals because they provide a basic platform even when considered for transforms from 1 dimensional to 3 dimensional using Convolutional Neural Networks.</w:t>
      </w:r>
    </w:p>
    <w:p w14:paraId="0D0D6630" w14:textId="77777777" w:rsidR="00197DC8" w:rsidRDefault="00197DC8" w:rsidP="00197DC8">
      <w:pPr>
        <w:jc w:val="both"/>
        <w:rPr>
          <w:rFonts w:ascii="Times New Roman" w:hAnsi="Times New Roman" w:cs="Times New Roman"/>
        </w:rPr>
      </w:pPr>
    </w:p>
    <w:p w14:paraId="56160126" w14:textId="77777777" w:rsidR="00197DC8" w:rsidRDefault="00197DC8" w:rsidP="00197DC8">
      <w:pPr>
        <w:jc w:val="both"/>
        <w:rPr>
          <w:rFonts w:ascii="Times New Roman" w:hAnsi="Times New Roman" w:cs="Times New Roman"/>
        </w:rPr>
      </w:pPr>
      <w:r>
        <w:rPr>
          <w:rFonts w:ascii="Times New Roman" w:hAnsi="Times New Roman" w:cs="Times New Roman"/>
          <w:noProof/>
        </w:rPr>
        <w:drawing>
          <wp:inline distT="0" distB="0" distL="0" distR="0" wp14:anchorId="3E8E0A7A" wp14:editId="6A34C2E2">
            <wp:extent cx="2805430" cy="17145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gif"/>
                    <pic:cNvPicPr/>
                  </pic:nvPicPr>
                  <pic:blipFill>
                    <a:blip r:embed="rId15">
                      <a:extLst>
                        <a:ext uri="{28A0092B-C50C-407E-A947-70E740481C1C}">
                          <a14:useLocalDpi xmlns:a14="http://schemas.microsoft.com/office/drawing/2010/main" val="0"/>
                        </a:ext>
                      </a:extLst>
                    </a:blip>
                    <a:stretch>
                      <a:fillRect/>
                    </a:stretch>
                  </pic:blipFill>
                  <pic:spPr>
                    <a:xfrm>
                      <a:off x="0" y="0"/>
                      <a:ext cx="2807094" cy="1715517"/>
                    </a:xfrm>
                    <a:prstGeom prst="rect">
                      <a:avLst/>
                    </a:prstGeom>
                  </pic:spPr>
                </pic:pic>
              </a:graphicData>
            </a:graphic>
          </wp:inline>
        </w:drawing>
      </w:r>
    </w:p>
    <w:p w14:paraId="2536F41C" w14:textId="77777777" w:rsidR="00197DC8" w:rsidRPr="00761231" w:rsidRDefault="00197DC8" w:rsidP="00197DC8">
      <w:pPr>
        <w:jc w:val="center"/>
        <w:rPr>
          <w:rFonts w:ascii="Times New Roman" w:hAnsi="Times New Roman" w:cs="Times New Roman"/>
          <w:b/>
          <w:bCs/>
        </w:rPr>
      </w:pPr>
      <w:r>
        <w:rPr>
          <w:rFonts w:ascii="Times New Roman" w:hAnsi="Times New Roman" w:cs="Times New Roman"/>
          <w:b/>
          <w:bCs/>
        </w:rPr>
        <w:t>Figure 1. 1D radar signal process flow for measurement and processing</w:t>
      </w:r>
    </w:p>
    <w:p w14:paraId="483F9FD4" w14:textId="77777777" w:rsidR="00197DC8" w:rsidRDefault="00197DC8" w:rsidP="00197DC8">
      <w:pPr>
        <w:jc w:val="both"/>
        <w:rPr>
          <w:rFonts w:ascii="Times New Roman" w:hAnsi="Times New Roman" w:cs="Times New Roman"/>
          <w:b/>
          <w:bCs/>
        </w:rPr>
      </w:pPr>
    </w:p>
    <w:p w14:paraId="4BE350B2" w14:textId="77777777" w:rsidR="00197DC8" w:rsidRDefault="00197DC8" w:rsidP="00197DC8">
      <w:pPr>
        <w:jc w:val="both"/>
        <w:rPr>
          <w:rFonts w:ascii="Times New Roman" w:hAnsi="Times New Roman" w:cs="Times New Roman"/>
          <w:b/>
          <w:bCs/>
        </w:rPr>
      </w:pPr>
    </w:p>
    <w:p w14:paraId="6A9B9DD8" w14:textId="77777777" w:rsidR="00197DC8" w:rsidRDefault="00197DC8" w:rsidP="00197DC8">
      <w:pPr>
        <w:jc w:val="both"/>
        <w:rPr>
          <w:rFonts w:ascii="Times New Roman" w:hAnsi="Times New Roman" w:cs="Times New Roman"/>
          <w:b/>
          <w:bCs/>
        </w:rPr>
      </w:pPr>
      <w:r>
        <w:rPr>
          <w:rFonts w:ascii="Times New Roman" w:hAnsi="Times New Roman" w:cs="Times New Roman"/>
          <w:b/>
          <w:bCs/>
        </w:rPr>
        <w:t>Challenges faced during measuring the 1D radar data:</w:t>
      </w:r>
    </w:p>
    <w:p w14:paraId="6F0357DC" w14:textId="77777777" w:rsidR="00197DC8" w:rsidRPr="00421331" w:rsidRDefault="00197DC8" w:rsidP="00197DC8">
      <w:pPr>
        <w:jc w:val="both"/>
        <w:rPr>
          <w:rFonts w:ascii="Times New Roman" w:hAnsi="Times New Roman" w:cs="Times New Roman"/>
          <w:b/>
          <w:bCs/>
        </w:rPr>
      </w:pPr>
      <w:r>
        <w:rPr>
          <w:rFonts w:ascii="Times New Roman" w:hAnsi="Times New Roman" w:cs="Times New Roman"/>
          <w:b/>
          <w:bCs/>
        </w:rPr>
        <w:t>Interference:</w:t>
      </w:r>
    </w:p>
    <w:p w14:paraId="6E4E7E71" w14:textId="77777777" w:rsidR="00197DC8" w:rsidRDefault="00197DC8" w:rsidP="00197DC8">
      <w:pPr>
        <w:jc w:val="both"/>
        <w:rPr>
          <w:rFonts w:ascii="Times New Roman" w:hAnsi="Times New Roman" w:cs="Times New Roman"/>
        </w:rPr>
      </w:pPr>
      <w:r>
        <w:rPr>
          <w:rFonts w:ascii="Times New Roman" w:hAnsi="Times New Roman" w:cs="Times New Roman"/>
        </w:rPr>
        <w:t xml:space="preserve">The challenges for measuring the 1 D radar signal include the interference involved in radar measurements which pose a real challenge for the radar designers and operators. Any form of interference in the radar systems creates a distracting noise or false information which leads to false tracks and misleading the proper object detection. This indeed creates an overload of unwanted data which makes it nearly impossible to analyze and measure the desired data. In order to avoid such problems with 1 D radar signals, it is advisable to create an optimal simulation of the set scenario and avoid the interference by proper calibration and tuning. </w:t>
      </w:r>
    </w:p>
    <w:p w14:paraId="5455A811" w14:textId="77777777" w:rsidR="00197DC8" w:rsidRDefault="00197DC8" w:rsidP="00197DC8">
      <w:pPr>
        <w:jc w:val="both"/>
        <w:rPr>
          <w:rFonts w:ascii="Times New Roman" w:hAnsi="Times New Roman" w:cs="Times New Roman"/>
        </w:rPr>
      </w:pPr>
      <w:r>
        <w:rPr>
          <w:rFonts w:ascii="Times New Roman" w:hAnsi="Times New Roman" w:cs="Times New Roman"/>
          <w:noProof/>
        </w:rPr>
        <w:drawing>
          <wp:inline distT="0" distB="0" distL="0" distR="0" wp14:anchorId="05254CC5" wp14:editId="02FECDEE">
            <wp:extent cx="2743200" cy="917575"/>
            <wp:effectExtent l="0" t="0" r="0" b="0"/>
            <wp:docPr id="5" name="Picture 5"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erence_of_two_waves.sv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917575"/>
                    </a:xfrm>
                    <a:prstGeom prst="rect">
                      <a:avLst/>
                    </a:prstGeom>
                  </pic:spPr>
                </pic:pic>
              </a:graphicData>
            </a:graphic>
          </wp:inline>
        </w:drawing>
      </w:r>
    </w:p>
    <w:p w14:paraId="751D671E" w14:textId="77777777" w:rsidR="00197DC8" w:rsidRPr="00DA108F" w:rsidRDefault="00197DC8" w:rsidP="00197DC8">
      <w:pPr>
        <w:jc w:val="center"/>
        <w:rPr>
          <w:rFonts w:ascii="Times New Roman" w:hAnsi="Times New Roman" w:cs="Times New Roman"/>
          <w:b/>
          <w:bCs/>
        </w:rPr>
      </w:pPr>
      <w:r>
        <w:rPr>
          <w:rFonts w:ascii="Times New Roman" w:hAnsi="Times New Roman" w:cs="Times New Roman"/>
          <w:b/>
          <w:bCs/>
        </w:rPr>
        <w:t>Figure 2. 1D radar interference</w:t>
      </w:r>
    </w:p>
    <w:p w14:paraId="0409ED07" w14:textId="77777777" w:rsidR="00197DC8" w:rsidRDefault="00197DC8" w:rsidP="00197DC8">
      <w:pPr>
        <w:jc w:val="both"/>
        <w:rPr>
          <w:rFonts w:ascii="Times New Roman" w:hAnsi="Times New Roman" w:cs="Times New Roman"/>
          <w:b/>
          <w:bCs/>
        </w:rPr>
      </w:pPr>
      <w:r>
        <w:rPr>
          <w:rFonts w:ascii="Times New Roman" w:hAnsi="Times New Roman" w:cs="Times New Roman"/>
          <w:b/>
          <w:bCs/>
        </w:rPr>
        <w:t>Noise:</w:t>
      </w:r>
    </w:p>
    <w:p w14:paraId="0BD6D43A" w14:textId="77777777" w:rsidR="00197DC8" w:rsidRDefault="00197DC8" w:rsidP="00197DC8">
      <w:pPr>
        <w:jc w:val="both"/>
        <w:rPr>
          <w:rFonts w:ascii="Times New Roman" w:hAnsi="Times New Roman" w:cs="Times New Roman"/>
          <w:color w:val="000000" w:themeColor="text1"/>
          <w:shd w:val="clear" w:color="auto" w:fill="FFFFFF"/>
        </w:rPr>
      </w:pPr>
      <w:r w:rsidRPr="00BF4A7A">
        <w:rPr>
          <w:rFonts w:ascii="Times New Roman" w:hAnsi="Times New Roman" w:cs="Times New Roman"/>
          <w:color w:val="000000" w:themeColor="text1"/>
          <w:shd w:val="clear" w:color="auto" w:fill="FFFFFF"/>
        </w:rPr>
        <w:t xml:space="preserve">Signal noise is an internal source of random variations in the signal, which is generated by all electronic components. </w:t>
      </w:r>
      <w:r>
        <w:rPr>
          <w:rFonts w:ascii="Times New Roman" w:hAnsi="Times New Roman" w:cs="Times New Roman"/>
          <w:color w:val="000000" w:themeColor="text1"/>
          <w:shd w:val="clear" w:color="auto" w:fill="FFFFFF"/>
        </w:rPr>
        <w:t xml:space="preserve">Noise generally occurs as random variations superimposed on the desired echo signal received in the 1 D radar receiver. There are many variations to the noises such as shot noise, flicker noise, thermal noise, etc. </w:t>
      </w:r>
    </w:p>
    <w:p w14:paraId="4B986EC4" w14:textId="77777777" w:rsidR="00197DC8" w:rsidRDefault="00197DC8" w:rsidP="00197DC8">
      <w:pPr>
        <w:jc w:val="both"/>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Clutter:</w:t>
      </w:r>
    </w:p>
    <w:p w14:paraId="31DE29CC" w14:textId="77777777" w:rsidR="00197DC8" w:rsidRDefault="00197DC8" w:rsidP="00197DC8">
      <w:pPr>
        <w:jc w:val="both"/>
        <w:rPr>
          <w:rFonts w:ascii="Times New Roman" w:hAnsi="Times New Roman" w:cs="Times New Roman"/>
        </w:rPr>
      </w:pPr>
      <w:r>
        <w:rPr>
          <w:rFonts w:ascii="Times New Roman" w:hAnsi="Times New Roman" w:cs="Times New Roman"/>
        </w:rPr>
        <w:t xml:space="preserve">The clutter is the radio frequency echoes returning from the targets which are uninteresting to the radar operators. Clutters are also created by long radar waveguide between the transceiver and the antenna. Clutters are considered as passive interference source, since it happens only in response to radar signals sent by the radar. </w:t>
      </w:r>
    </w:p>
    <w:p w14:paraId="32F653B9" w14:textId="77777777" w:rsidR="00197DC8" w:rsidRDefault="00197DC8" w:rsidP="00197DC8">
      <w:pPr>
        <w:jc w:val="both"/>
        <w:rPr>
          <w:rFonts w:ascii="Times New Roman" w:hAnsi="Times New Roman" w:cs="Times New Roman"/>
          <w:b/>
          <w:bCs/>
        </w:rPr>
      </w:pPr>
      <w:r>
        <w:rPr>
          <w:rFonts w:ascii="Times New Roman" w:hAnsi="Times New Roman" w:cs="Times New Roman"/>
          <w:b/>
          <w:bCs/>
        </w:rPr>
        <w:t>Jamming and Deception:</w:t>
      </w:r>
    </w:p>
    <w:p w14:paraId="2EF6A72A" w14:textId="77777777" w:rsidR="00197DC8" w:rsidRPr="00F26C84" w:rsidRDefault="00197DC8" w:rsidP="00197DC8">
      <w:pPr>
        <w:jc w:val="both"/>
        <w:rPr>
          <w:rFonts w:ascii="Times New Roman" w:hAnsi="Times New Roman" w:cs="Times New Roman"/>
        </w:rPr>
      </w:pPr>
      <w:r>
        <w:rPr>
          <w:rFonts w:ascii="Times New Roman" w:hAnsi="Times New Roman" w:cs="Times New Roman"/>
        </w:rPr>
        <w:t xml:space="preserve">Radar jamming refers to the radio frequency signals originating from sources outside the radar, transmitting in the radar’s frequency </w:t>
      </w:r>
      <w:r>
        <w:rPr>
          <w:rFonts w:ascii="Times New Roman" w:hAnsi="Times New Roman" w:cs="Times New Roman"/>
        </w:rPr>
        <w:lastRenderedPageBreak/>
        <w:t>and thereby masking targets of interest. Jamming is problematic to radar since the jamming signal only needs to travel one way whereas the radar echoes travel two ways and are therefore significantly reduced in power by the time, they return to the radar receiver.</w:t>
      </w:r>
    </w:p>
    <w:p w14:paraId="4777D09F" w14:textId="77777777" w:rsidR="00197DC8" w:rsidRDefault="00197DC8" w:rsidP="00197DC8">
      <w:pPr>
        <w:jc w:val="both"/>
        <w:rPr>
          <w:rFonts w:ascii="Times New Roman" w:hAnsi="Times New Roman" w:cs="Times New Roman"/>
          <w:b/>
          <w:bCs/>
        </w:rPr>
      </w:pPr>
      <w:r>
        <w:rPr>
          <w:rFonts w:ascii="Times New Roman" w:hAnsi="Times New Roman" w:cs="Times New Roman"/>
          <w:b/>
          <w:bCs/>
        </w:rPr>
        <w:t>Existing solutions of measuring the 1 D radar signal:</w:t>
      </w:r>
    </w:p>
    <w:p w14:paraId="5A8B3FD9" w14:textId="77777777" w:rsidR="00197DC8" w:rsidRDefault="00197DC8" w:rsidP="00197DC8">
      <w:pPr>
        <w:jc w:val="both"/>
        <w:rPr>
          <w:rFonts w:ascii="Times New Roman" w:hAnsi="Times New Roman" w:cs="Times New Roman"/>
        </w:rPr>
      </w:pPr>
      <w:r>
        <w:rPr>
          <w:rFonts w:ascii="Times New Roman" w:hAnsi="Times New Roman" w:cs="Times New Roman"/>
        </w:rPr>
        <w:t>The solutions to measure the 1D radar data are made by the 1D radars which help in accurate data measurement for distance calculations and object detection and they are:</w:t>
      </w:r>
    </w:p>
    <w:p w14:paraId="2B1D4ABD" w14:textId="77777777" w:rsidR="00197DC8" w:rsidRDefault="00197DC8" w:rsidP="00197DC8">
      <w:pPr>
        <w:jc w:val="both"/>
        <w:rPr>
          <w:rFonts w:ascii="Times New Roman" w:hAnsi="Times New Roman" w:cs="Times New Roman"/>
          <w:b/>
          <w:bCs/>
        </w:rPr>
      </w:pPr>
      <w:r>
        <w:rPr>
          <w:rFonts w:ascii="Times New Roman" w:hAnsi="Times New Roman" w:cs="Times New Roman"/>
          <w:b/>
          <w:bCs/>
        </w:rPr>
        <w:t xml:space="preserve">Long-range universal distance measurements: </w:t>
      </w:r>
    </w:p>
    <w:p w14:paraId="1DC90583" w14:textId="77777777" w:rsidR="00197DC8" w:rsidRDefault="00197DC8" w:rsidP="00197DC8">
      <w:pPr>
        <w:jc w:val="both"/>
        <w:rPr>
          <w:rFonts w:ascii="Times New Roman" w:hAnsi="Times New Roman" w:cs="Times New Roman"/>
        </w:rPr>
      </w:pPr>
      <w:r>
        <w:rPr>
          <w:rFonts w:ascii="Times New Roman" w:hAnsi="Times New Roman" w:cs="Times New Roman"/>
        </w:rPr>
        <w:t>LPR- 1D is a radar-based distance sensor used for very long-distance measurements. This sensor can be used to consistently deliver the reliable measurements even in harsh environmental conditions</w:t>
      </w:r>
      <w:r w:rsidRPr="00B67F84">
        <w:rPr>
          <w:rFonts w:ascii="Times New Roman" w:hAnsi="Times New Roman" w:cs="Times New Roman"/>
          <w:b/>
          <w:bCs/>
        </w:rPr>
        <w:t xml:space="preserve"> </w:t>
      </w:r>
      <w:sdt>
        <w:sdtPr>
          <w:rPr>
            <w:rFonts w:ascii="Times New Roman" w:hAnsi="Times New Roman" w:cs="Times New Roman"/>
            <w:b/>
            <w:bCs/>
          </w:rPr>
          <w:id w:val="1363472812"/>
          <w:citation/>
        </w:sdtPr>
        <w:sdtContent>
          <w:r>
            <w:rPr>
              <w:rFonts w:ascii="Times New Roman" w:hAnsi="Times New Roman" w:cs="Times New Roman"/>
              <w:b/>
              <w:bCs/>
            </w:rPr>
            <w:fldChar w:fldCharType="begin"/>
          </w:r>
          <w:r>
            <w:rPr>
              <w:rFonts w:ascii="Times New Roman" w:hAnsi="Times New Roman" w:cs="Times New Roman"/>
              <w:b/>
              <w:bCs/>
            </w:rPr>
            <w:instrText xml:space="preserve"> CITATION Sym \l 1033 </w:instrText>
          </w:r>
          <w:r>
            <w:rPr>
              <w:rFonts w:ascii="Times New Roman" w:hAnsi="Times New Roman" w:cs="Times New Roman"/>
              <w:b/>
              <w:bCs/>
            </w:rPr>
            <w:fldChar w:fldCharType="separate"/>
          </w:r>
          <w:r w:rsidRPr="0000514D">
            <w:rPr>
              <w:rFonts w:ascii="Times New Roman" w:eastAsiaTheme="minorHAnsi" w:hAnsi="Times New Roman" w:cs="Times New Roman"/>
              <w:noProof/>
            </w:rPr>
            <w:t>[1]</w:t>
          </w:r>
          <w:r>
            <w:rPr>
              <w:rFonts w:ascii="Times New Roman" w:hAnsi="Times New Roman" w:cs="Times New Roman"/>
              <w:b/>
              <w:bCs/>
            </w:rPr>
            <w:fldChar w:fldCharType="end"/>
          </w:r>
        </w:sdtContent>
      </w:sdt>
      <w:r>
        <w:rPr>
          <w:rFonts w:ascii="Times New Roman" w:hAnsi="Times New Roman" w:cs="Times New Roman"/>
        </w:rPr>
        <w:t>. These types of sensors are most used in cranes, autonomous cars and rail-bound vehicles to support optimization and collision avoidance mechanisms. The LPR- 1D measures the distance between two objects using two sensor units. These distance data are then stored in all connected measurement units and is accessible during the real-time applications. The sensor can be optionally functioned using seven dry-contact switch relays. These types of sensors provide facility for telemetry since the data transfer is the main priority here for avoiding the collisions.</w:t>
      </w:r>
    </w:p>
    <w:p w14:paraId="43E525B1" w14:textId="77777777" w:rsidR="00197DC8" w:rsidRDefault="00197DC8" w:rsidP="00197DC8">
      <w:pPr>
        <w:jc w:val="both"/>
        <w:rPr>
          <w:rFonts w:ascii="Times New Roman" w:hAnsi="Times New Roman" w:cs="Times New Roman"/>
          <w:b/>
          <w:bCs/>
        </w:rPr>
      </w:pPr>
      <w:r>
        <w:rPr>
          <w:rFonts w:ascii="Times New Roman" w:hAnsi="Times New Roman" w:cs="Times New Roman"/>
          <w:b/>
          <w:bCs/>
        </w:rPr>
        <w:t>Robust Radar Sensor technology for distance measurements:</w:t>
      </w:r>
    </w:p>
    <w:p w14:paraId="48E3CC7E" w14:textId="77777777" w:rsidR="00197DC8" w:rsidRDefault="00197DC8" w:rsidP="00197DC8">
      <w:pPr>
        <w:jc w:val="both"/>
        <w:rPr>
          <w:rFonts w:ascii="Times New Roman" w:hAnsi="Times New Roman" w:cs="Times New Roman"/>
        </w:rPr>
      </w:pPr>
      <w:proofErr w:type="spellStart"/>
      <w:r>
        <w:rPr>
          <w:rFonts w:ascii="Times New Roman" w:hAnsi="Times New Roman" w:cs="Times New Roman"/>
        </w:rPr>
        <w:t>Symeo’s</w:t>
      </w:r>
      <w:proofErr w:type="spellEnd"/>
      <w:r>
        <w:rPr>
          <w:rFonts w:ascii="Times New Roman" w:hAnsi="Times New Roman" w:cs="Times New Roman"/>
        </w:rPr>
        <w:t xml:space="preserve"> 1D sensors enable precise distance measurements with single pair of sensors for instance. Two sensors can also be used to sufficiently track the location of an open pit with centimeter accuracy and in real-time over a distance of more than 1,000 meters </w:t>
      </w:r>
      <w:sdt>
        <w:sdtPr>
          <w:rPr>
            <w:rFonts w:ascii="Times New Roman" w:hAnsi="Times New Roman" w:cs="Times New Roman"/>
          </w:rPr>
          <w:id w:val="-841463137"/>
          <w:citation/>
        </w:sdtPr>
        <w:sdtContent>
          <w:r>
            <w:rPr>
              <w:rFonts w:ascii="Times New Roman" w:hAnsi="Times New Roman" w:cs="Times New Roman"/>
            </w:rPr>
            <w:fldChar w:fldCharType="begin"/>
          </w:r>
          <w:r>
            <w:rPr>
              <w:rFonts w:ascii="Times New Roman" w:hAnsi="Times New Roman" w:cs="Times New Roman"/>
            </w:rPr>
            <w:instrText xml:space="preserve"> CITATION Sym1 \l 1033 </w:instrText>
          </w:r>
          <w:r>
            <w:rPr>
              <w:rFonts w:ascii="Times New Roman" w:hAnsi="Times New Roman" w:cs="Times New Roman"/>
            </w:rPr>
            <w:fldChar w:fldCharType="separate"/>
          </w:r>
          <w:r w:rsidRPr="0000514D">
            <w:rPr>
              <w:rFonts w:ascii="Times New Roman" w:eastAsiaTheme="minorHAnsi" w:hAnsi="Times New Roman" w:cs="Times New Roman"/>
              <w:noProof/>
            </w:rPr>
            <w:t>[2]</w:t>
          </w:r>
          <w:r>
            <w:rPr>
              <w:rFonts w:ascii="Times New Roman" w:hAnsi="Times New Roman" w:cs="Times New Roman"/>
            </w:rPr>
            <w:fldChar w:fldCharType="end"/>
          </w:r>
        </w:sdtContent>
      </w:sdt>
      <w:r>
        <w:rPr>
          <w:rFonts w:ascii="Times New Roman" w:hAnsi="Times New Roman" w:cs="Times New Roman"/>
        </w:rPr>
        <w:t xml:space="preserve">. The distance to wide variety of reflective targets can be precisely measured using this method. This technology helps in operating the interference-free in outdoor environments even if the sensors are exposed to heat from Sun, heavy precipitation and fog, etc. Local </w:t>
      </w:r>
      <w:r>
        <w:rPr>
          <w:rFonts w:ascii="Times New Roman" w:hAnsi="Times New Roman" w:cs="Times New Roman"/>
        </w:rPr>
        <w:t xml:space="preserve">positioning radar sensors operate in the ISM radio bands. Adjacent wireless data networks can be run at the same time without any risk of interference due to sensor fusion. </w:t>
      </w:r>
    </w:p>
    <w:p w14:paraId="6628EBC4" w14:textId="77777777" w:rsidR="00197DC8" w:rsidRDefault="00197DC8" w:rsidP="00197DC8">
      <w:pPr>
        <w:jc w:val="both"/>
        <w:rPr>
          <w:rFonts w:ascii="Times New Roman" w:hAnsi="Times New Roman" w:cs="Times New Roman"/>
        </w:rPr>
      </w:pPr>
      <w:r>
        <w:rPr>
          <w:rFonts w:ascii="Times New Roman" w:hAnsi="Times New Roman" w:cs="Times New Roman"/>
          <w:noProof/>
        </w:rPr>
        <w:drawing>
          <wp:inline distT="0" distB="0" distL="0" distR="0" wp14:anchorId="042EC4F5" wp14:editId="1146A5E7">
            <wp:extent cx="2743200" cy="1894840"/>
            <wp:effectExtent l="0" t="0" r="0" b="0"/>
            <wp:docPr id="3" name="Picture 3" descr="A picture containing table, b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meo_Grafik_Distanzmessung_LPR-1DXi.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1894840"/>
                    </a:xfrm>
                    <a:prstGeom prst="rect">
                      <a:avLst/>
                    </a:prstGeom>
                  </pic:spPr>
                </pic:pic>
              </a:graphicData>
            </a:graphic>
          </wp:inline>
        </w:drawing>
      </w:r>
    </w:p>
    <w:p w14:paraId="4AE9B0EB" w14:textId="77777777" w:rsidR="00197DC8" w:rsidRPr="00B803EC" w:rsidRDefault="00197DC8" w:rsidP="00197DC8">
      <w:pPr>
        <w:jc w:val="center"/>
        <w:rPr>
          <w:rFonts w:ascii="Times New Roman" w:hAnsi="Times New Roman" w:cs="Times New Roman"/>
          <w:b/>
          <w:bCs/>
        </w:rPr>
      </w:pPr>
      <w:r>
        <w:rPr>
          <w:rFonts w:ascii="Times New Roman" w:hAnsi="Times New Roman" w:cs="Times New Roman"/>
          <w:b/>
          <w:bCs/>
        </w:rPr>
        <w:t>Figure 3. Distance measurement using LPR- 1D radar sensor</w:t>
      </w:r>
    </w:p>
    <w:p w14:paraId="023504BC" w14:textId="77777777" w:rsidR="00197DC8" w:rsidRPr="00DF4AC8" w:rsidRDefault="00197DC8" w:rsidP="00197DC8">
      <w:pPr>
        <w:jc w:val="both"/>
        <w:rPr>
          <w:rFonts w:ascii="Times New Roman" w:hAnsi="Times New Roman" w:cs="Times New Roman"/>
          <w:b/>
          <w:bCs/>
        </w:rPr>
      </w:pPr>
      <w:proofErr w:type="spellStart"/>
      <w:r>
        <w:rPr>
          <w:rFonts w:ascii="Times New Roman" w:hAnsi="Times New Roman" w:cs="Times New Roman"/>
          <w:b/>
          <w:bCs/>
        </w:rPr>
        <w:t>Indurad</w:t>
      </w:r>
      <w:proofErr w:type="spellEnd"/>
      <w:r>
        <w:rPr>
          <w:rFonts w:ascii="Times New Roman" w:hAnsi="Times New Roman" w:cs="Times New Roman"/>
          <w:b/>
          <w:bCs/>
        </w:rPr>
        <w:t xml:space="preserve"> 1 D radar sensor for distance measurements:</w:t>
      </w:r>
    </w:p>
    <w:p w14:paraId="47036036" w14:textId="77777777" w:rsidR="00197DC8" w:rsidRDefault="00197DC8" w:rsidP="00197DC8">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iLDR</w:t>
      </w:r>
      <w:proofErr w:type="spellEnd"/>
      <w:r>
        <w:rPr>
          <w:rFonts w:ascii="Times New Roman" w:hAnsi="Times New Roman" w:cs="Times New Roman"/>
        </w:rPr>
        <w:t xml:space="preserve"> was developed to provide solution to the 1 D Radar technology as single-point high focus and high range positioning sensor for automating shotcrete machines and in automobiles. The high measurement rate of 1600 Hz helps to detect the objects at up to 400 meters and coupled with a parabolic antenna which can help in the detection of the range up to 1,000 meters. The USP of this sensor helps in the working during all weather conditions </w:t>
      </w:r>
      <w:sdt>
        <w:sdtPr>
          <w:rPr>
            <w:rFonts w:ascii="Times New Roman" w:hAnsi="Times New Roman" w:cs="Times New Roman"/>
          </w:rPr>
          <w:id w:val="11808687"/>
          <w:citation/>
        </w:sdtPr>
        <w:sdtContent>
          <w:r>
            <w:rPr>
              <w:rFonts w:ascii="Times New Roman" w:hAnsi="Times New Roman" w:cs="Times New Roman"/>
            </w:rPr>
            <w:fldChar w:fldCharType="begin"/>
          </w:r>
          <w:r>
            <w:rPr>
              <w:rFonts w:ascii="Times New Roman" w:hAnsi="Times New Roman" w:cs="Times New Roman"/>
            </w:rPr>
            <w:instrText xml:space="preserve"> CITATION Ind \l 1033 </w:instrText>
          </w:r>
          <w:r>
            <w:rPr>
              <w:rFonts w:ascii="Times New Roman" w:hAnsi="Times New Roman" w:cs="Times New Roman"/>
            </w:rPr>
            <w:fldChar w:fldCharType="separate"/>
          </w:r>
          <w:r w:rsidRPr="0000514D">
            <w:rPr>
              <w:rFonts w:ascii="Times New Roman" w:eastAsiaTheme="minorHAnsi" w:hAnsi="Times New Roman" w:cs="Times New Roman"/>
              <w:noProof/>
            </w:rPr>
            <w:t>[3]</w:t>
          </w:r>
          <w:r>
            <w:rPr>
              <w:rFonts w:ascii="Times New Roman" w:hAnsi="Times New Roman" w:cs="Times New Roman"/>
            </w:rPr>
            <w:fldChar w:fldCharType="end"/>
          </w:r>
        </w:sdtContent>
      </w:sdt>
      <w:r>
        <w:rPr>
          <w:rFonts w:ascii="Times New Roman" w:hAnsi="Times New Roman" w:cs="Times New Roman"/>
        </w:rPr>
        <w:t>.</w:t>
      </w:r>
    </w:p>
    <w:p w14:paraId="678ECF22" w14:textId="77777777" w:rsidR="00197DC8" w:rsidRDefault="00197DC8" w:rsidP="00197DC8">
      <w:pPr>
        <w:jc w:val="both"/>
        <w:rPr>
          <w:rFonts w:ascii="Times New Roman" w:hAnsi="Times New Roman" w:cs="Times New Roman"/>
          <w:color w:val="000000" w:themeColor="text1"/>
          <w:shd w:val="clear" w:color="auto" w:fill="FFFFFF"/>
        </w:rPr>
      </w:pPr>
      <w:r>
        <w:rPr>
          <w:rFonts w:ascii="Times New Roman" w:hAnsi="Times New Roman" w:cs="Times New Roman"/>
          <w:b/>
          <w:bCs/>
        </w:rPr>
        <w:t>Problems for measuring the 1 D radar signal:</w:t>
      </w:r>
    </w:p>
    <w:p w14:paraId="6CAD422F" w14:textId="77777777" w:rsidR="00197DC8" w:rsidRDefault="00197DC8" w:rsidP="00197DC8">
      <w:pPr>
        <w:jc w:val="both"/>
        <w:rPr>
          <w:rFonts w:ascii="Times New Roman" w:hAnsi="Times New Roman" w:cs="Times New Roman"/>
        </w:rPr>
      </w:pPr>
      <w:r>
        <w:rPr>
          <w:rFonts w:ascii="Times New Roman" w:hAnsi="Times New Roman" w:cs="Times New Roman"/>
        </w:rPr>
        <w:t>There are various problems in measuring the 1D radar data such as target masking and track losses, fluctuations in track accuracies, degraded target characteristics and false tracks. They are:</w:t>
      </w:r>
    </w:p>
    <w:p w14:paraId="4DD1086C" w14:textId="77777777" w:rsidR="00197DC8" w:rsidRDefault="00197DC8" w:rsidP="00197DC8">
      <w:pPr>
        <w:jc w:val="both"/>
        <w:rPr>
          <w:rFonts w:ascii="Times New Roman" w:hAnsi="Times New Roman" w:cs="Times New Roman"/>
          <w:b/>
          <w:bCs/>
        </w:rPr>
      </w:pPr>
      <w:r>
        <w:rPr>
          <w:rFonts w:ascii="Times New Roman" w:hAnsi="Times New Roman" w:cs="Times New Roman"/>
          <w:b/>
          <w:bCs/>
        </w:rPr>
        <w:t>Target masking and track losses:</w:t>
      </w:r>
    </w:p>
    <w:p w14:paraId="673D011B" w14:textId="77777777" w:rsidR="00197DC8" w:rsidRDefault="00197DC8" w:rsidP="00197DC8">
      <w:pPr>
        <w:jc w:val="both"/>
        <w:rPr>
          <w:rFonts w:ascii="Times New Roman" w:hAnsi="Times New Roman" w:cs="Times New Roman"/>
        </w:rPr>
      </w:pPr>
      <w:r>
        <w:rPr>
          <w:rFonts w:ascii="Times New Roman" w:hAnsi="Times New Roman" w:cs="Times New Roman"/>
        </w:rPr>
        <w:t xml:space="preserve">The large surface vessels present in the vicinity of one another targets will create a track loss and a point in time </w:t>
      </w:r>
      <w:sdt>
        <w:sdtPr>
          <w:rPr>
            <w:rFonts w:ascii="Times New Roman" w:hAnsi="Times New Roman" w:cs="Times New Roman"/>
          </w:rPr>
          <w:id w:val="-2132235436"/>
          <w:citation/>
        </w:sdtPr>
        <w:sdtContent>
          <w:r>
            <w:rPr>
              <w:rFonts w:ascii="Times New Roman" w:hAnsi="Times New Roman" w:cs="Times New Roman"/>
            </w:rPr>
            <w:fldChar w:fldCharType="begin"/>
          </w:r>
          <w:r>
            <w:rPr>
              <w:rFonts w:ascii="Times New Roman" w:hAnsi="Times New Roman" w:cs="Times New Roman"/>
            </w:rPr>
            <w:instrText xml:space="preserve"> CITATION 1Dr \l 1033 </w:instrText>
          </w:r>
          <w:r>
            <w:rPr>
              <w:rFonts w:ascii="Times New Roman" w:hAnsi="Times New Roman" w:cs="Times New Roman"/>
            </w:rPr>
            <w:fldChar w:fldCharType="separate"/>
          </w:r>
          <w:r w:rsidRPr="0000514D">
            <w:rPr>
              <w:rFonts w:ascii="Times New Roman" w:eastAsiaTheme="minorHAnsi" w:hAnsi="Times New Roman" w:cs="Times New Roman"/>
              <w:noProof/>
            </w:rPr>
            <w:t>[4]</w:t>
          </w:r>
          <w:r>
            <w:rPr>
              <w:rFonts w:ascii="Times New Roman" w:hAnsi="Times New Roman" w:cs="Times New Roman"/>
            </w:rPr>
            <w:fldChar w:fldCharType="end"/>
          </w:r>
        </w:sdtContent>
      </w:sdt>
      <w:r>
        <w:rPr>
          <w:rFonts w:ascii="Times New Roman" w:hAnsi="Times New Roman" w:cs="Times New Roman"/>
        </w:rPr>
        <w:t xml:space="preserve">. This is also the indication of insufficient dynamic range and poor clutter rejection techniques. </w:t>
      </w:r>
    </w:p>
    <w:p w14:paraId="2A605BE6" w14:textId="77777777" w:rsidR="00197DC8" w:rsidRDefault="00197DC8" w:rsidP="00197DC8">
      <w:pPr>
        <w:jc w:val="both"/>
        <w:rPr>
          <w:rFonts w:ascii="Times New Roman" w:hAnsi="Times New Roman" w:cs="Times New Roman"/>
          <w:b/>
          <w:bCs/>
        </w:rPr>
      </w:pPr>
      <w:r>
        <w:rPr>
          <w:rFonts w:ascii="Times New Roman" w:hAnsi="Times New Roman" w:cs="Times New Roman"/>
          <w:b/>
          <w:bCs/>
        </w:rPr>
        <w:t>Fluctuation in track accuracies:</w:t>
      </w:r>
    </w:p>
    <w:p w14:paraId="4DB26065" w14:textId="77777777" w:rsidR="00197DC8" w:rsidRDefault="00197DC8" w:rsidP="00197DC8">
      <w:pPr>
        <w:jc w:val="both"/>
        <w:rPr>
          <w:rFonts w:ascii="Times New Roman" w:hAnsi="Times New Roman" w:cs="Times New Roman"/>
        </w:rPr>
      </w:pPr>
      <w:r>
        <w:rPr>
          <w:rFonts w:ascii="Times New Roman" w:hAnsi="Times New Roman" w:cs="Times New Roman"/>
        </w:rPr>
        <w:t xml:space="preserve">Generally, a radar system possesses track elevation accuracies in the milli-radians order, but when the targets are travelling at low </w:t>
      </w:r>
      <w:r>
        <w:rPr>
          <w:rFonts w:ascii="Times New Roman" w:hAnsi="Times New Roman" w:cs="Times New Roman"/>
        </w:rPr>
        <w:lastRenderedPageBreak/>
        <w:t>elevations less than one bandwidth, the fluctuations become large. During this, the signal to noise ratio become so low that there is no target detection in the multipath nulls.</w:t>
      </w:r>
    </w:p>
    <w:p w14:paraId="4F28D45D" w14:textId="77777777" w:rsidR="00197DC8" w:rsidRDefault="00197DC8" w:rsidP="00197DC8">
      <w:pPr>
        <w:jc w:val="both"/>
        <w:rPr>
          <w:rFonts w:ascii="Times New Roman" w:hAnsi="Times New Roman" w:cs="Times New Roman"/>
          <w:b/>
          <w:bCs/>
        </w:rPr>
      </w:pPr>
      <w:r>
        <w:rPr>
          <w:rFonts w:ascii="Times New Roman" w:hAnsi="Times New Roman" w:cs="Times New Roman"/>
          <w:b/>
          <w:bCs/>
        </w:rPr>
        <w:t>Degraded Target characteristics:</w:t>
      </w:r>
    </w:p>
    <w:p w14:paraId="6C67CD2C" w14:textId="77777777" w:rsidR="00197DC8" w:rsidRDefault="00197DC8" w:rsidP="00197DC8">
      <w:pPr>
        <w:jc w:val="both"/>
        <w:rPr>
          <w:rFonts w:ascii="Times New Roman" w:hAnsi="Times New Roman" w:cs="Times New Roman"/>
        </w:rPr>
      </w:pPr>
      <w:r>
        <w:rPr>
          <w:rFonts w:ascii="Times New Roman" w:hAnsi="Times New Roman" w:cs="Times New Roman"/>
        </w:rPr>
        <w:t>The Doppler spread spectrum of frequencies when analyzed at any time point in time, there will be signals with least signal strength compared to the main signal from the start or the reference signal. These signals create a degraded target characteristic during the visualization.</w:t>
      </w:r>
    </w:p>
    <w:p w14:paraId="65370592" w14:textId="77777777" w:rsidR="00197DC8" w:rsidRDefault="00197DC8" w:rsidP="00197DC8">
      <w:pPr>
        <w:jc w:val="both"/>
        <w:rPr>
          <w:rFonts w:ascii="Times New Roman" w:hAnsi="Times New Roman" w:cs="Times New Roman"/>
          <w:b/>
          <w:bCs/>
        </w:rPr>
      </w:pPr>
      <w:r>
        <w:rPr>
          <w:rFonts w:ascii="Times New Roman" w:hAnsi="Times New Roman" w:cs="Times New Roman"/>
          <w:b/>
          <w:bCs/>
        </w:rPr>
        <w:t>False tracks:</w:t>
      </w:r>
    </w:p>
    <w:p w14:paraId="0ADDA429" w14:textId="77777777" w:rsidR="00197DC8" w:rsidRPr="00616804" w:rsidRDefault="00197DC8" w:rsidP="00197DC8">
      <w:pPr>
        <w:jc w:val="both"/>
        <w:rPr>
          <w:rFonts w:ascii="Times New Roman" w:hAnsi="Times New Roman" w:cs="Times New Roman"/>
        </w:rPr>
      </w:pPr>
      <w:r>
        <w:rPr>
          <w:rFonts w:ascii="Times New Roman" w:hAnsi="Times New Roman" w:cs="Times New Roman"/>
        </w:rPr>
        <w:t xml:space="preserve">The maintenance of large databases of tracks while reporting with very low false tracks is nearly impossible. This is frequent since the formation of false tracks on unwanted targets such as broken branches of tree on the pathway, etc. are swarming the already existing saturated surveillance picture. </w:t>
      </w:r>
    </w:p>
    <w:sdt>
      <w:sdtPr>
        <w:rPr>
          <w:rFonts w:asciiTheme="minorHAnsi" w:eastAsiaTheme="minorHAnsi" w:hAnsiTheme="minorHAnsi" w:cstheme="minorBidi"/>
          <w:color w:val="auto"/>
          <w:sz w:val="22"/>
          <w:szCs w:val="22"/>
        </w:rPr>
        <w:id w:val="1436326318"/>
        <w:docPartObj>
          <w:docPartGallery w:val="Bibliographies"/>
          <w:docPartUnique/>
        </w:docPartObj>
      </w:sdtPr>
      <w:sdtEndPr>
        <w:rPr>
          <w:rFonts w:eastAsiaTheme="minorEastAsia"/>
          <w:sz w:val="24"/>
          <w:szCs w:val="24"/>
          <w:lang w:eastAsia="zh-CN"/>
        </w:rPr>
      </w:sdtEndPr>
      <w:sdtContent>
        <w:p w14:paraId="73EF5E81" w14:textId="77777777" w:rsidR="00197DC8" w:rsidRDefault="00197DC8" w:rsidP="00197DC8">
          <w:pPr>
            <w:pStyle w:val="Heading1"/>
          </w:pPr>
          <w:r>
            <w:t>References</w:t>
          </w:r>
        </w:p>
        <w:sdt>
          <w:sdtPr>
            <w:id w:val="-573587230"/>
            <w:bibliography/>
          </w:sdtPr>
          <w:sdtContent>
            <w:p w14:paraId="4109821C" w14:textId="77777777" w:rsidR="00197DC8" w:rsidRDefault="00197DC8" w:rsidP="00197DC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0"/>
                <w:gridCol w:w="4130"/>
              </w:tblGrid>
              <w:tr w:rsidR="00197DC8" w14:paraId="62D0C7E2" w14:textId="77777777" w:rsidTr="00722F68">
                <w:trPr>
                  <w:tblCellSpacing w:w="15" w:type="dxa"/>
                </w:trPr>
                <w:tc>
                  <w:tcPr>
                    <w:tcW w:w="50" w:type="pct"/>
                    <w:hideMark/>
                  </w:tcPr>
                  <w:p w14:paraId="24D140C5" w14:textId="77777777" w:rsidR="00197DC8" w:rsidRDefault="00197DC8" w:rsidP="00722F68">
                    <w:pPr>
                      <w:pStyle w:val="Bibliography"/>
                      <w:rPr>
                        <w:noProof/>
                        <w:sz w:val="24"/>
                        <w:szCs w:val="24"/>
                      </w:rPr>
                    </w:pPr>
                    <w:r>
                      <w:rPr>
                        <w:noProof/>
                      </w:rPr>
                      <w:t xml:space="preserve">[1] </w:t>
                    </w:r>
                  </w:p>
                </w:tc>
                <w:tc>
                  <w:tcPr>
                    <w:tcW w:w="0" w:type="auto"/>
                    <w:hideMark/>
                  </w:tcPr>
                  <w:p w14:paraId="0AAE7BD1" w14:textId="77777777" w:rsidR="00197DC8" w:rsidRDefault="00197DC8" w:rsidP="00722F68">
                    <w:pPr>
                      <w:pStyle w:val="Bibliography"/>
                      <w:rPr>
                        <w:noProof/>
                      </w:rPr>
                    </w:pPr>
                    <w:r>
                      <w:rPr>
                        <w:noProof/>
                      </w:rPr>
                      <w:t>S. A. Positioning. [Online]. Available: https://www.symeo.com/en/products/distance-measurement/lpr-1d/index.html.</w:t>
                    </w:r>
                  </w:p>
                </w:tc>
              </w:tr>
              <w:tr w:rsidR="00197DC8" w14:paraId="2F97AE68" w14:textId="77777777" w:rsidTr="00722F68">
                <w:trPr>
                  <w:tblCellSpacing w:w="15" w:type="dxa"/>
                </w:trPr>
                <w:tc>
                  <w:tcPr>
                    <w:tcW w:w="50" w:type="pct"/>
                    <w:hideMark/>
                  </w:tcPr>
                  <w:p w14:paraId="7E910376" w14:textId="77777777" w:rsidR="00197DC8" w:rsidRDefault="00197DC8" w:rsidP="00722F68">
                    <w:pPr>
                      <w:pStyle w:val="Bibliography"/>
                      <w:rPr>
                        <w:noProof/>
                      </w:rPr>
                    </w:pPr>
                    <w:r>
                      <w:rPr>
                        <w:noProof/>
                      </w:rPr>
                      <w:t xml:space="preserve">[2] </w:t>
                    </w:r>
                  </w:p>
                </w:tc>
                <w:tc>
                  <w:tcPr>
                    <w:tcW w:w="0" w:type="auto"/>
                    <w:hideMark/>
                  </w:tcPr>
                  <w:p w14:paraId="1C3EC852" w14:textId="77777777" w:rsidR="00197DC8" w:rsidRDefault="00197DC8" w:rsidP="00722F68">
                    <w:pPr>
                      <w:pStyle w:val="Bibliography"/>
                      <w:rPr>
                        <w:noProof/>
                      </w:rPr>
                    </w:pPr>
                    <w:r>
                      <w:rPr>
                        <w:noProof/>
                      </w:rPr>
                      <w:t>S. A. Positioning. [Online]. Available: https://www.symeo.com/en/applications/distance-measurement/index.html.</w:t>
                    </w:r>
                  </w:p>
                </w:tc>
              </w:tr>
              <w:tr w:rsidR="00197DC8" w14:paraId="36AACEAB" w14:textId="77777777" w:rsidTr="00722F68">
                <w:trPr>
                  <w:tblCellSpacing w:w="15" w:type="dxa"/>
                </w:trPr>
                <w:tc>
                  <w:tcPr>
                    <w:tcW w:w="50" w:type="pct"/>
                    <w:hideMark/>
                  </w:tcPr>
                  <w:p w14:paraId="690AA398" w14:textId="77777777" w:rsidR="00197DC8" w:rsidRDefault="00197DC8" w:rsidP="00722F68">
                    <w:pPr>
                      <w:pStyle w:val="Bibliography"/>
                      <w:rPr>
                        <w:noProof/>
                      </w:rPr>
                    </w:pPr>
                    <w:r>
                      <w:rPr>
                        <w:noProof/>
                      </w:rPr>
                      <w:t xml:space="preserve">[3] </w:t>
                    </w:r>
                  </w:p>
                </w:tc>
                <w:tc>
                  <w:tcPr>
                    <w:tcW w:w="0" w:type="auto"/>
                    <w:hideMark/>
                  </w:tcPr>
                  <w:p w14:paraId="5832F9ED" w14:textId="77777777" w:rsidR="00197DC8" w:rsidRDefault="00197DC8" w:rsidP="00722F68">
                    <w:pPr>
                      <w:pStyle w:val="Bibliography"/>
                      <w:rPr>
                        <w:noProof/>
                      </w:rPr>
                    </w:pPr>
                    <w:r>
                      <w:rPr>
                        <w:noProof/>
                      </w:rPr>
                      <w:t>I. Technology. [Online]. Available: https://indurad.com/technology/sensors/ildr</w:t>
                    </w:r>
                  </w:p>
                </w:tc>
              </w:tr>
              <w:tr w:rsidR="00197DC8" w14:paraId="3C20FEBB" w14:textId="77777777" w:rsidTr="00722F68">
                <w:trPr>
                  <w:tblCellSpacing w:w="15" w:type="dxa"/>
                </w:trPr>
                <w:tc>
                  <w:tcPr>
                    <w:tcW w:w="50" w:type="pct"/>
                    <w:hideMark/>
                  </w:tcPr>
                  <w:p w14:paraId="51C73A3B" w14:textId="77777777" w:rsidR="00197DC8" w:rsidRDefault="00197DC8" w:rsidP="00722F68">
                    <w:pPr>
                      <w:pStyle w:val="Bibliography"/>
                      <w:rPr>
                        <w:noProof/>
                      </w:rPr>
                    </w:pPr>
                    <w:r>
                      <w:rPr>
                        <w:noProof/>
                      </w:rPr>
                      <w:t xml:space="preserve">[4] </w:t>
                    </w:r>
                  </w:p>
                </w:tc>
                <w:tc>
                  <w:tcPr>
                    <w:tcW w:w="0" w:type="auto"/>
                    <w:hideMark/>
                  </w:tcPr>
                  <w:p w14:paraId="6311C78B" w14:textId="77777777" w:rsidR="00197DC8" w:rsidRDefault="00197DC8" w:rsidP="00722F68">
                    <w:pPr>
                      <w:pStyle w:val="Bibliography"/>
                      <w:rPr>
                        <w:noProof/>
                      </w:rPr>
                    </w:pPr>
                    <w:r>
                      <w:rPr>
                        <w:noProof/>
                      </w:rPr>
                      <w:t>1. r. signal. [Online]. Available: https://www.mushko.com/files/brochures/95Airborne%20Radar%20Article_final_06Mushko.pdf.</w:t>
                    </w:r>
                  </w:p>
                </w:tc>
              </w:tr>
            </w:tbl>
            <w:p w14:paraId="58D9209A" w14:textId="77777777" w:rsidR="00197DC8" w:rsidRDefault="00197DC8" w:rsidP="00197DC8">
              <w:pPr>
                <w:rPr>
                  <w:rFonts w:eastAsia="Times New Roman"/>
                  <w:noProof/>
                </w:rPr>
              </w:pPr>
            </w:p>
            <w:p w14:paraId="1CC49787" w14:textId="77777777" w:rsidR="00197DC8" w:rsidRDefault="00197DC8" w:rsidP="00197DC8">
              <w:r>
                <w:rPr>
                  <w:b/>
                  <w:bCs/>
                  <w:noProof/>
                </w:rPr>
                <w:fldChar w:fldCharType="end"/>
              </w:r>
            </w:p>
          </w:sdtContent>
        </w:sdt>
      </w:sdtContent>
    </w:sdt>
    <w:p w14:paraId="3CF5D8E1" w14:textId="77777777" w:rsidR="00197DC8" w:rsidRPr="0098339C" w:rsidRDefault="00197DC8" w:rsidP="00197DC8">
      <w:pPr>
        <w:jc w:val="both"/>
        <w:rPr>
          <w:rFonts w:ascii="Times New Roman" w:hAnsi="Times New Roman" w:cs="Times New Roman"/>
          <w:color w:val="000000" w:themeColor="text1"/>
          <w:sz w:val="32"/>
          <w:szCs w:val="32"/>
        </w:rPr>
      </w:pPr>
    </w:p>
    <w:p w14:paraId="5F8DBB9C" w14:textId="77777777" w:rsidR="00197DC8" w:rsidRPr="00F46DD0" w:rsidRDefault="00197DC8" w:rsidP="00F60B66">
      <w:pPr>
        <w:ind w:left="360"/>
        <w:rPr>
          <w:rFonts w:ascii="Times New Roman" w:hAnsi="Times New Roman" w:cs="Times New Roman"/>
        </w:rPr>
      </w:pPr>
    </w:p>
    <w:sectPr w:rsidR="00197DC8" w:rsidRPr="00F46DD0" w:rsidSect="00197DC8">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94692" w14:textId="77777777" w:rsidR="00D3560B" w:rsidRDefault="00D3560B" w:rsidP="00AC670D">
      <w:r>
        <w:separator/>
      </w:r>
    </w:p>
  </w:endnote>
  <w:endnote w:type="continuationSeparator" w:id="0">
    <w:p w14:paraId="2E29F251" w14:textId="77777777" w:rsidR="00D3560B" w:rsidRDefault="00D3560B" w:rsidP="00AC6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827E9" w14:textId="77777777" w:rsidR="00D3560B" w:rsidRDefault="00D3560B" w:rsidP="00AC670D">
      <w:r>
        <w:separator/>
      </w:r>
    </w:p>
  </w:footnote>
  <w:footnote w:type="continuationSeparator" w:id="0">
    <w:p w14:paraId="519DA57D" w14:textId="77777777" w:rsidR="00D3560B" w:rsidRDefault="00D3560B" w:rsidP="00AC6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150A8"/>
    <w:multiLevelType w:val="hybridMultilevel"/>
    <w:tmpl w:val="060680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B3FB9"/>
    <w:multiLevelType w:val="hybridMultilevel"/>
    <w:tmpl w:val="AD8456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7D4CD4"/>
    <w:multiLevelType w:val="hybridMultilevel"/>
    <w:tmpl w:val="7AA21604"/>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12156D"/>
    <w:multiLevelType w:val="hybridMultilevel"/>
    <w:tmpl w:val="CA6C34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B11"/>
    <w:rsid w:val="00015E18"/>
    <w:rsid w:val="00024613"/>
    <w:rsid w:val="000727D8"/>
    <w:rsid w:val="00074F90"/>
    <w:rsid w:val="00082793"/>
    <w:rsid w:val="00083375"/>
    <w:rsid w:val="000A32F8"/>
    <w:rsid w:val="000A7090"/>
    <w:rsid w:val="000C4EAF"/>
    <w:rsid w:val="00106CE8"/>
    <w:rsid w:val="001107A5"/>
    <w:rsid w:val="00114D40"/>
    <w:rsid w:val="00181A6C"/>
    <w:rsid w:val="00197A8E"/>
    <w:rsid w:val="00197DC8"/>
    <w:rsid w:val="001A7940"/>
    <w:rsid w:val="001B0A59"/>
    <w:rsid w:val="001C17FB"/>
    <w:rsid w:val="001D6DEF"/>
    <w:rsid w:val="001E63BD"/>
    <w:rsid w:val="00214DB9"/>
    <w:rsid w:val="002628BF"/>
    <w:rsid w:val="002678A4"/>
    <w:rsid w:val="002718DD"/>
    <w:rsid w:val="002C6B24"/>
    <w:rsid w:val="002C7FD4"/>
    <w:rsid w:val="002D3799"/>
    <w:rsid w:val="002E2639"/>
    <w:rsid w:val="00301E71"/>
    <w:rsid w:val="00304AE9"/>
    <w:rsid w:val="00316A53"/>
    <w:rsid w:val="00320D62"/>
    <w:rsid w:val="00347805"/>
    <w:rsid w:val="0035181B"/>
    <w:rsid w:val="00361B11"/>
    <w:rsid w:val="0036648F"/>
    <w:rsid w:val="00371C5E"/>
    <w:rsid w:val="00372236"/>
    <w:rsid w:val="003919D7"/>
    <w:rsid w:val="003A6F79"/>
    <w:rsid w:val="003B0BB3"/>
    <w:rsid w:val="003C094D"/>
    <w:rsid w:val="003C5CA8"/>
    <w:rsid w:val="003D63B8"/>
    <w:rsid w:val="004167F6"/>
    <w:rsid w:val="004C108D"/>
    <w:rsid w:val="004D049B"/>
    <w:rsid w:val="004D10A8"/>
    <w:rsid w:val="004D2552"/>
    <w:rsid w:val="004D59C5"/>
    <w:rsid w:val="004E52A6"/>
    <w:rsid w:val="004E5888"/>
    <w:rsid w:val="004E7D3C"/>
    <w:rsid w:val="004F4768"/>
    <w:rsid w:val="00506DBE"/>
    <w:rsid w:val="00511262"/>
    <w:rsid w:val="00511C02"/>
    <w:rsid w:val="005270C1"/>
    <w:rsid w:val="005902CB"/>
    <w:rsid w:val="005B3FD9"/>
    <w:rsid w:val="005C5980"/>
    <w:rsid w:val="006357FC"/>
    <w:rsid w:val="00636F5F"/>
    <w:rsid w:val="00650EDC"/>
    <w:rsid w:val="006574E9"/>
    <w:rsid w:val="00690F02"/>
    <w:rsid w:val="006A079E"/>
    <w:rsid w:val="00704547"/>
    <w:rsid w:val="00724350"/>
    <w:rsid w:val="007407D0"/>
    <w:rsid w:val="00744F1C"/>
    <w:rsid w:val="00750D56"/>
    <w:rsid w:val="00756822"/>
    <w:rsid w:val="00757E5F"/>
    <w:rsid w:val="00781F28"/>
    <w:rsid w:val="00782714"/>
    <w:rsid w:val="00792B03"/>
    <w:rsid w:val="007F0523"/>
    <w:rsid w:val="007F1573"/>
    <w:rsid w:val="007F59D3"/>
    <w:rsid w:val="008161B5"/>
    <w:rsid w:val="00850E6A"/>
    <w:rsid w:val="00852C8C"/>
    <w:rsid w:val="00886B15"/>
    <w:rsid w:val="008964E6"/>
    <w:rsid w:val="008B1CE6"/>
    <w:rsid w:val="00926FA8"/>
    <w:rsid w:val="00932E35"/>
    <w:rsid w:val="009415E2"/>
    <w:rsid w:val="00953AD5"/>
    <w:rsid w:val="00970985"/>
    <w:rsid w:val="009820F5"/>
    <w:rsid w:val="009B1A16"/>
    <w:rsid w:val="009D3679"/>
    <w:rsid w:val="009F7067"/>
    <w:rsid w:val="00A10C30"/>
    <w:rsid w:val="00A1184F"/>
    <w:rsid w:val="00A23CDA"/>
    <w:rsid w:val="00A27796"/>
    <w:rsid w:val="00A32B81"/>
    <w:rsid w:val="00A458D7"/>
    <w:rsid w:val="00A62F4A"/>
    <w:rsid w:val="00A72378"/>
    <w:rsid w:val="00AB1C5D"/>
    <w:rsid w:val="00AC670D"/>
    <w:rsid w:val="00AD5B75"/>
    <w:rsid w:val="00AF6444"/>
    <w:rsid w:val="00B258E4"/>
    <w:rsid w:val="00B274EA"/>
    <w:rsid w:val="00B41DD4"/>
    <w:rsid w:val="00B516E6"/>
    <w:rsid w:val="00B5243E"/>
    <w:rsid w:val="00B63C4F"/>
    <w:rsid w:val="00B63CD7"/>
    <w:rsid w:val="00BA4BD0"/>
    <w:rsid w:val="00BE6FAA"/>
    <w:rsid w:val="00C77990"/>
    <w:rsid w:val="00C86332"/>
    <w:rsid w:val="00C90085"/>
    <w:rsid w:val="00C9639A"/>
    <w:rsid w:val="00D254C6"/>
    <w:rsid w:val="00D3560B"/>
    <w:rsid w:val="00D57C9E"/>
    <w:rsid w:val="00D7138D"/>
    <w:rsid w:val="00DB22C5"/>
    <w:rsid w:val="00DD0B64"/>
    <w:rsid w:val="00DE43E4"/>
    <w:rsid w:val="00E332DC"/>
    <w:rsid w:val="00E43566"/>
    <w:rsid w:val="00E44B16"/>
    <w:rsid w:val="00E52458"/>
    <w:rsid w:val="00E81A2D"/>
    <w:rsid w:val="00E82E7F"/>
    <w:rsid w:val="00E83426"/>
    <w:rsid w:val="00E92487"/>
    <w:rsid w:val="00EB6BEA"/>
    <w:rsid w:val="00EC7A23"/>
    <w:rsid w:val="00F11620"/>
    <w:rsid w:val="00F179D5"/>
    <w:rsid w:val="00F214AA"/>
    <w:rsid w:val="00F4697A"/>
    <w:rsid w:val="00F46DD0"/>
    <w:rsid w:val="00F47929"/>
    <w:rsid w:val="00F51F1F"/>
    <w:rsid w:val="00F60B66"/>
    <w:rsid w:val="00F74B9F"/>
    <w:rsid w:val="00F84911"/>
    <w:rsid w:val="00F96016"/>
    <w:rsid w:val="00FA0797"/>
    <w:rsid w:val="00FA0FDA"/>
    <w:rsid w:val="00FA1D19"/>
    <w:rsid w:val="00FB3584"/>
    <w:rsid w:val="00FC4931"/>
    <w:rsid w:val="0B45FC0F"/>
    <w:rsid w:val="0C95CDB1"/>
    <w:rsid w:val="0E3B3D75"/>
    <w:rsid w:val="1240653B"/>
    <w:rsid w:val="1482158D"/>
    <w:rsid w:val="157FEC0E"/>
    <w:rsid w:val="17298020"/>
    <w:rsid w:val="18FF6CB8"/>
    <w:rsid w:val="1F1A31D2"/>
    <w:rsid w:val="212F02E0"/>
    <w:rsid w:val="2D6E7A71"/>
    <w:rsid w:val="3073182D"/>
    <w:rsid w:val="32A55ECF"/>
    <w:rsid w:val="3A85784F"/>
    <w:rsid w:val="3B588BE3"/>
    <w:rsid w:val="3C7875B5"/>
    <w:rsid w:val="425B363E"/>
    <w:rsid w:val="441BD67D"/>
    <w:rsid w:val="46DA729F"/>
    <w:rsid w:val="48C32D71"/>
    <w:rsid w:val="4AB4F709"/>
    <w:rsid w:val="4D043371"/>
    <w:rsid w:val="59FDF2D8"/>
    <w:rsid w:val="5E1F6A64"/>
    <w:rsid w:val="6023C741"/>
    <w:rsid w:val="6BBE3706"/>
    <w:rsid w:val="728C1EEE"/>
    <w:rsid w:val="72AF0BE1"/>
    <w:rsid w:val="732B21FF"/>
    <w:rsid w:val="7475FEBF"/>
    <w:rsid w:val="75808DF4"/>
    <w:rsid w:val="764BFD51"/>
    <w:rsid w:val="7FB92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1FFA"/>
  <w15:chartTrackingRefBased/>
  <w15:docId w15:val="{97349A20-5C8F-664C-85C2-BC49F625A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DC8"/>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w:basedOn w:val="Normal"/>
    <w:autoRedefine/>
    <w:rsid w:val="009820F5"/>
    <w:pPr>
      <w:widowControl w:val="0"/>
      <w:tabs>
        <w:tab w:val="left" w:pos="550"/>
        <w:tab w:val="right" w:pos="9360"/>
      </w:tabs>
      <w:snapToGrid w:val="0"/>
      <w:spacing w:after="120"/>
      <w:jc w:val="both"/>
    </w:pPr>
    <w:rPr>
      <w:rFonts w:ascii="Times New Roman" w:eastAsia="SimSun" w:hAnsi="Times New Roman" w:cs="Times New Roman"/>
      <w:sz w:val="32"/>
      <w:szCs w:val="32"/>
    </w:rPr>
  </w:style>
  <w:style w:type="paragraph" w:styleId="ListParagraph">
    <w:name w:val="List Paragraph"/>
    <w:basedOn w:val="Normal"/>
    <w:uiPriority w:val="34"/>
    <w:qFormat/>
    <w:rsid w:val="004E7D3C"/>
    <w:pPr>
      <w:ind w:left="720"/>
      <w:contextualSpacing/>
    </w:pPr>
  </w:style>
  <w:style w:type="character" w:styleId="Hyperlink">
    <w:name w:val="Hyperlink"/>
    <w:basedOn w:val="DefaultParagraphFont"/>
    <w:uiPriority w:val="99"/>
    <w:unhideWhenUsed/>
    <w:rsid w:val="006A079E"/>
    <w:rPr>
      <w:color w:val="0563C1" w:themeColor="hyperlink"/>
      <w:u w:val="single"/>
    </w:rPr>
  </w:style>
  <w:style w:type="character" w:styleId="UnresolvedMention">
    <w:name w:val="Unresolved Mention"/>
    <w:basedOn w:val="DefaultParagraphFont"/>
    <w:uiPriority w:val="99"/>
    <w:semiHidden/>
    <w:unhideWhenUsed/>
    <w:rsid w:val="006A079E"/>
    <w:rPr>
      <w:color w:val="605E5C"/>
      <w:shd w:val="clear" w:color="auto" w:fill="E1DFDD"/>
    </w:rPr>
  </w:style>
  <w:style w:type="character" w:styleId="FollowedHyperlink">
    <w:name w:val="FollowedHyperlink"/>
    <w:basedOn w:val="DefaultParagraphFont"/>
    <w:uiPriority w:val="99"/>
    <w:semiHidden/>
    <w:unhideWhenUsed/>
    <w:rsid w:val="00AD5B75"/>
    <w:rPr>
      <w:color w:val="954F72" w:themeColor="followedHyperlink"/>
      <w:u w:val="single"/>
    </w:rPr>
  </w:style>
  <w:style w:type="character" w:customStyle="1" w:styleId="Heading1Char">
    <w:name w:val="Heading 1 Char"/>
    <w:basedOn w:val="DefaultParagraphFont"/>
    <w:link w:val="Heading1"/>
    <w:uiPriority w:val="9"/>
    <w:rsid w:val="00197DC8"/>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197DC8"/>
    <w:pPr>
      <w:spacing w:after="160" w:line="259" w:lineRule="auto"/>
    </w:pPr>
    <w:rPr>
      <w:rFonts w:eastAsiaTheme="minorHAnsi"/>
      <w:sz w:val="22"/>
      <w:szCs w:val="22"/>
      <w:lang w:eastAsia="en-US"/>
    </w:rPr>
  </w:style>
  <w:style w:type="paragraph" w:styleId="Header">
    <w:name w:val="header"/>
    <w:basedOn w:val="Normal"/>
    <w:link w:val="HeaderChar"/>
    <w:uiPriority w:val="99"/>
    <w:unhideWhenUsed/>
    <w:rsid w:val="00AC670D"/>
    <w:pPr>
      <w:tabs>
        <w:tab w:val="center" w:pos="4680"/>
        <w:tab w:val="right" w:pos="9360"/>
      </w:tabs>
    </w:pPr>
  </w:style>
  <w:style w:type="character" w:customStyle="1" w:styleId="HeaderChar">
    <w:name w:val="Header Char"/>
    <w:basedOn w:val="DefaultParagraphFont"/>
    <w:link w:val="Header"/>
    <w:uiPriority w:val="99"/>
    <w:rsid w:val="00AC670D"/>
  </w:style>
  <w:style w:type="paragraph" w:styleId="Footer">
    <w:name w:val="footer"/>
    <w:basedOn w:val="Normal"/>
    <w:link w:val="FooterChar"/>
    <w:uiPriority w:val="99"/>
    <w:unhideWhenUsed/>
    <w:rsid w:val="00AC670D"/>
    <w:pPr>
      <w:tabs>
        <w:tab w:val="center" w:pos="4680"/>
        <w:tab w:val="right" w:pos="9360"/>
      </w:tabs>
    </w:pPr>
  </w:style>
  <w:style w:type="character" w:customStyle="1" w:styleId="FooterChar">
    <w:name w:val="Footer Char"/>
    <w:basedOn w:val="DefaultParagraphFont"/>
    <w:link w:val="Footer"/>
    <w:uiPriority w:val="99"/>
    <w:rsid w:val="00AC6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vlibs.net/datasets/kitt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styx.com/development/astyx-hires2019-dataset.html"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gif"/><Relationship Id="rId10" Type="http://schemas.openxmlformats.org/officeDocument/2006/relationships/hyperlink" Target="http://dev.theomader.com/gaussian-kernel-calculato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uscen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Sym</b:Tag>
    <b:SourceType>InternetSite</b:SourceType>
    <b:Guid>{6E55C61D-36C7-4C76-BCD4-BE04885D8D9C}</b:Guid>
    <b:Author>
      <b:Author>
        <b:NameList>
          <b:Person>
            <b:Last>Positioning</b:Last>
            <b:First>Symeo</b:First>
            <b:Middle>Absolute</b:Middle>
          </b:Person>
        </b:NameList>
      </b:Author>
    </b:Author>
    <b:URL>https://www.symeo.com/en/products/distance-measurement/lpr-1d/index.html</b:URL>
    <b:RefOrder>1</b:RefOrder>
  </b:Source>
  <b:Source>
    <b:Tag>Sym1</b:Tag>
    <b:SourceType>InternetSite</b:SourceType>
    <b:Guid>{BD0A5C62-15AD-4ED3-A265-2C361761FB29}</b:Guid>
    <b:Author>
      <b:Author>
        <b:NameList>
          <b:Person>
            <b:Last>Positioning</b:Last>
            <b:First>Symeo</b:First>
            <b:Middle>Absolute</b:Middle>
          </b:Person>
        </b:NameList>
      </b:Author>
    </b:Author>
    <b:URL>https://www.symeo.com/en/applications/distance-measurement/index.html</b:URL>
    <b:RefOrder>2</b:RefOrder>
  </b:Source>
  <b:Source>
    <b:Tag>Ind</b:Tag>
    <b:SourceType>InternetSite</b:SourceType>
    <b:Guid>{9E125A1F-8610-4553-BC1F-440BD41CDD26}</b:Guid>
    <b:Author>
      <b:Author>
        <b:NameList>
          <b:Person>
            <b:Last>Technology</b:Last>
            <b:First>Indurad</b:First>
          </b:Person>
        </b:NameList>
      </b:Author>
    </b:Author>
    <b:URL>https://indurad.com/technology/sensors/ildr/</b:URL>
    <b:RefOrder>3</b:RefOrder>
  </b:Source>
  <b:Source>
    <b:Tag>1Dr</b:Tag>
    <b:SourceType>InternetSite</b:SourceType>
    <b:Guid>{1C72965E-67A2-4F22-994E-E1D4377B6753}</b:Guid>
    <b:Author>
      <b:Author>
        <b:NameList>
          <b:Person>
            <b:Last>signal</b:Last>
            <b:First>1D</b:First>
            <b:Middle>radar</b:Middle>
          </b:Person>
        </b:NameList>
      </b:Author>
    </b:Author>
    <b:URL>https://www.mushko.com/files/brochures/95Airborne%20Radar%20Article_final_06Mushko.pdf</b:URL>
    <b:RefOrder>4</b:RefOrder>
  </b:Source>
</b:Sources>
</file>

<file path=customXml/itemProps1.xml><?xml version="1.0" encoding="utf-8"?>
<ds:datastoreItem xmlns:ds="http://schemas.openxmlformats.org/officeDocument/2006/customXml" ds:itemID="{F55D3379-99C1-4690-B223-AD64CCD80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6</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Li</dc:creator>
  <cp:keywords/>
  <dc:description/>
  <cp:lastModifiedBy>Adithya Suresh</cp:lastModifiedBy>
  <cp:revision>7</cp:revision>
  <dcterms:created xsi:type="dcterms:W3CDTF">2020-02-07T01:27:00Z</dcterms:created>
  <dcterms:modified xsi:type="dcterms:W3CDTF">2020-02-07T03:46:00Z</dcterms:modified>
</cp:coreProperties>
</file>