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CAREER OBJECTIVE </w:t>
      </w:r>
    </w:p>
    <w:p w:rsidR="00000000" w:rsidDel="00000000" w:rsidP="00000000" w:rsidRDefault="00000000" w:rsidRPr="00000000" w14:paraId="00000002">
      <w:pPr>
        <w:spacing w:line="240" w:lineRule="auto"/>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aspiring graduate with a strong foundation in Web Development, and programming, along with experience in machine learning, I am eager to apply my skills in a dynamic environment. I am passionate about problem-solving and building efficient web solutions while continuously learning and improving my technical expertise.</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SKILLS</w:t>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Technical Skills</w:t>
      </w:r>
    </w:p>
    <w:p w:rsidR="00000000" w:rsidDel="00000000" w:rsidP="00000000" w:rsidRDefault="00000000" w:rsidRPr="00000000" w14:paraId="00000007">
      <w:pPr>
        <w:numPr>
          <w:ilvl w:val="0"/>
          <w:numId w:val="3"/>
        </w:numPr>
        <w:spacing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Python, Java</w:t>
      </w:r>
    </w:p>
    <w:p w:rsidR="00000000" w:rsidDel="00000000" w:rsidP="00000000" w:rsidRDefault="00000000" w:rsidRPr="00000000" w14:paraId="00000008">
      <w:pPr>
        <w:numPr>
          <w:ilvl w:val="0"/>
          <w:numId w:val="3"/>
        </w:numPr>
        <w:spacing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Web Technologies: </w:t>
      </w:r>
      <w:r w:rsidDel="00000000" w:rsidR="00000000" w:rsidRPr="00000000">
        <w:rPr>
          <w:rFonts w:ascii="Times New Roman" w:cs="Times New Roman" w:eastAsia="Times New Roman" w:hAnsi="Times New Roman"/>
          <w:sz w:val="20"/>
          <w:szCs w:val="20"/>
          <w:rtl w:val="0"/>
        </w:rPr>
        <w:t xml:space="preserve">HTML, CSS, JavaScript, ReactJS</w:t>
      </w:r>
    </w:p>
    <w:p w:rsidR="00000000" w:rsidDel="00000000" w:rsidP="00000000" w:rsidRDefault="00000000" w:rsidRPr="00000000" w14:paraId="00000009">
      <w:pPr>
        <w:numPr>
          <w:ilvl w:val="0"/>
          <w:numId w:val="3"/>
        </w:numPr>
        <w:spacing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Tools: </w:t>
      </w:r>
      <w:r w:rsidDel="00000000" w:rsidR="00000000" w:rsidRPr="00000000">
        <w:rPr>
          <w:rFonts w:ascii="Times New Roman" w:cs="Times New Roman" w:eastAsia="Times New Roman" w:hAnsi="Times New Roman"/>
          <w:sz w:val="20"/>
          <w:szCs w:val="20"/>
          <w:rtl w:val="0"/>
        </w:rPr>
        <w:t xml:space="preserve">Git, Github</w:t>
      </w:r>
    </w:p>
    <w:p w:rsidR="00000000" w:rsidDel="00000000" w:rsidP="00000000" w:rsidRDefault="00000000" w:rsidRPr="00000000" w14:paraId="0000000A">
      <w:pPr>
        <w:numPr>
          <w:ilvl w:val="0"/>
          <w:numId w:val="3"/>
        </w:numPr>
        <w:spacing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Machine Learning: </w:t>
      </w:r>
      <w:r w:rsidDel="00000000" w:rsidR="00000000" w:rsidRPr="00000000">
        <w:rPr>
          <w:rFonts w:ascii="Times New Roman" w:cs="Times New Roman" w:eastAsia="Times New Roman" w:hAnsi="Times New Roman"/>
          <w:sz w:val="20"/>
          <w:szCs w:val="20"/>
          <w:rtl w:val="0"/>
        </w:rPr>
        <w:t xml:space="preserve">Scikit-Learn, Numpy, Pandas, Matplotlib</w:t>
      </w:r>
    </w:p>
    <w:p w:rsidR="00000000" w:rsidDel="00000000" w:rsidP="00000000" w:rsidRDefault="00000000" w:rsidRPr="00000000" w14:paraId="0000000B">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Databases:</w:t>
      </w:r>
      <w:r w:rsidDel="00000000" w:rsidR="00000000" w:rsidRPr="00000000">
        <w:rPr>
          <w:rFonts w:ascii="Times New Roman" w:cs="Times New Roman" w:eastAsia="Times New Roman" w:hAnsi="Times New Roman"/>
          <w:sz w:val="20"/>
          <w:szCs w:val="20"/>
          <w:rtl w:val="0"/>
        </w:rPr>
        <w:t xml:space="preserve"> MySQL</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 Skills</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 Solving</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Thinking </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Skills</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Lovely Movies - A Movie Search Application Using HTML, CSS, JavaScript, and OMDb API</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Developed a dynamic movie search web application using HTML, CSS, JavaScript, and the OMDb API, enabling users to retrieve real-time movie details. Utilized the Fetch API for seamless data retrieval and optimized API calls for faster response times. Designed a structured and user-friendly interface to enhance the overall user experience.</w:t>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Predictive Analytics for Customer Churn in Subscription Services using Python, Scikit-learn, Pandas, NumPy, Matplotlib, Seaborn, SQL and MLFlow</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Built a customer churn prediction model using Python, Scikit-learn, and SQL, achieving 85% accuracy with Logistic Regression and Random Forest. Performed exploratory data analysis (EDA) with Pandas and Seaborn to identify key churn factors. Integrated MLFlow for model tracking and experiment management, ensuring reproducibility and optimization. Used SQL for data preprocessing, enabling efficient handling of large datasets and improving the training pipeline.</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AI-Powered Mock Interview Platform using Next.js, React, Drizzle ORM, Gemini AI, Clerk</w:t>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Built a full-stack AI-driven mock interview app that generates personalized interview questions and provides real-time AI feedback. Integrated Gemini AI for question generation, Clerk for authentication, and Drizzle ORM for database management, ensuring a seamless user experience.</w:t>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Redis Clone – Secure In-Memory Key-Value Store with Web UI</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Developed a Flask &amp; Redis-based key-value store with role-based API authentication, TTL support, API logging, and a Web UI dashboard for real-time key management. Built using Python, Flask, Redis, JavaScript, HTML, and CSS.</w:t>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CERTIFICATIONS</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21418"/>
          <w:sz w:val="20"/>
          <w:szCs w:val="20"/>
          <w:highlight w:val="white"/>
          <w:rtl w:val="0"/>
        </w:rPr>
        <w:t xml:space="preserve">Programming essentials in Python - </w:t>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Cisco Networking Academy</w:t>
        </w:r>
      </w:hyperlink>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121418"/>
          <w:sz w:val="20"/>
          <w:szCs w:val="20"/>
          <w:shd w:fill="f4f4f5" w:val="clear"/>
          <w:rtl w:val="0"/>
        </w:rPr>
        <w:t xml:space="preserve">Machine Learning certification</w:t>
      </w:r>
      <w:r w:rsidDel="00000000" w:rsidR="00000000" w:rsidRPr="00000000">
        <w:rPr>
          <w:rFonts w:ascii="Times New Roman" w:cs="Times New Roman" w:eastAsia="Times New Roman" w:hAnsi="Times New Roman"/>
          <w:color w:val="121418"/>
          <w:sz w:val="20"/>
          <w:szCs w:val="20"/>
          <w:highlight w:val="white"/>
          <w:rtl w:val="0"/>
        </w:rPr>
        <w:t xml:space="preserve"> - </w:t>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INTERNSHALA</w:t>
        </w:r>
      </w:hyperlink>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121418"/>
          <w:sz w:val="20"/>
          <w:szCs w:val="20"/>
          <w:shd w:fill="f4f4f5" w:val="clear"/>
          <w:rtl w:val="0"/>
        </w:rPr>
        <w:t xml:space="preserve">Complete AI, Machine Learning and Data Science Bootcamp</w:t>
      </w:r>
      <w:r w:rsidDel="00000000" w:rsidR="00000000" w:rsidRPr="00000000">
        <w:rPr>
          <w:rFonts w:ascii="Times New Roman" w:cs="Times New Roman" w:eastAsia="Times New Roman" w:hAnsi="Times New Roman"/>
          <w:color w:val="121418"/>
          <w:sz w:val="20"/>
          <w:szCs w:val="20"/>
          <w:highlight w:val="white"/>
          <w:rtl w:val="0"/>
        </w:rPr>
        <w:t xml:space="preserve"> - </w:t>
      </w: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Udemy</w:t>
        </w:r>
      </w:hyperlink>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ind w:left="0" w:right="-270.0000000000007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Marri Laxman Reddy Institute of Technology and Management                                                                     Dundigal, Hyderabad</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B.Tech in Electronics and Communication Engineering                                                                                                             2021-2025</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CGPA: 8.59</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Sri Chaitanya Junior College                                                                                                                             Kukatpally, Hyderabad</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Intermediate                                                                                                                                                                                  2019-2021</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96.6%</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Sri Chaitanya School Techno Curriculum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Kukatpally, Hyderabad</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vertAlign w:val="superscript"/>
          <w:rtl w:val="0"/>
        </w:rPr>
        <w:t xml:space="preserve">th </w:t>
      </w:r>
      <w:r w:rsidDel="00000000" w:rsidR="00000000" w:rsidRPr="00000000">
        <w:rPr>
          <w:rFonts w:ascii="Times New Roman" w:cs="Times New Roman" w:eastAsia="Times New Roman" w:hAnsi="Times New Roman"/>
          <w:sz w:val="20"/>
          <w:szCs w:val="20"/>
          <w:rtl w:val="0"/>
        </w:rPr>
        <w:t xml:space="preserve">Grade</w:t>
      </w:r>
      <w:r w:rsidDel="00000000" w:rsidR="00000000" w:rsidRPr="00000000">
        <w:rPr>
          <w:rFonts w:ascii="Times New Roman" w:cs="Times New Roman" w:eastAsia="Times New Roman" w:hAnsi="Times New Roman"/>
          <w:sz w:val="20"/>
          <w:szCs w:val="20"/>
          <w:rtl w:val="0"/>
        </w:rPr>
        <w:t xml:space="preserve">                                                                                                                                                                                     2018-2019</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CGPA: 9.7</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Velamakanni Venkata Sai Adithya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24"/>
        <w:szCs w:val="24"/>
        <w:rtl w:val="0"/>
      </w:rPr>
      <w:t xml:space="preserve">Kukatpally, Hyd| 9703092004| </w:t>
    </w:r>
    <w:hyperlink r:id="rId1">
      <w:r w:rsidDel="00000000" w:rsidR="00000000" w:rsidRPr="00000000">
        <w:rPr>
          <w:rFonts w:ascii="Times New Roman" w:cs="Times New Roman" w:eastAsia="Times New Roman" w:hAnsi="Times New Roman"/>
          <w:color w:val="1155cc"/>
          <w:sz w:val="24"/>
          <w:szCs w:val="24"/>
          <w:u w:val="single"/>
          <w:rtl w:val="0"/>
        </w:rPr>
        <w:t xml:space="preserve">vvsadithya0903@gmail.com</w:t>
      </w:r>
    </w:hyperlink>
    <w:r w:rsidDel="00000000" w:rsidR="00000000" w:rsidRPr="00000000">
      <w:rPr>
        <w:rFonts w:ascii="Times New Roman" w:cs="Times New Roman" w:eastAsia="Times New Roman" w:hAnsi="Times New Roman"/>
        <w:sz w:val="24"/>
        <w:szCs w:val="24"/>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Fonts w:ascii="Times New Roman" w:cs="Times New Roman" w:eastAsia="Times New Roman" w:hAnsi="Times New Roman"/>
        <w:sz w:val="24"/>
        <w:szCs w:val="24"/>
        <w:rtl w:val="0"/>
      </w:rPr>
      <w:t xml:space="preserve">| </w:t>
    </w:r>
    <w:hyperlink r:id="rId3">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gbUeNOeyRMV7UU94Wzg2gI1q_rkxTRci/view?usp=sharing" TargetMode="External"/><Relationship Id="rId7" Type="http://schemas.openxmlformats.org/officeDocument/2006/relationships/hyperlink" Target="https://drive.google.com/file/d/12safxn-qlAOLdiXzK8DN3egdJRMs6y1-/view?usp=sharing" TargetMode="External"/><Relationship Id="rId8" Type="http://schemas.openxmlformats.org/officeDocument/2006/relationships/hyperlink" Target="https://udemy-certificate.s3.amazonaws.com/image/UC-c248a595-03b4-479d-9371-7381366a13cb.jpg?v=172525628400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vvsadithya0903@gmail.com" TargetMode="External"/><Relationship Id="rId2" Type="http://schemas.openxmlformats.org/officeDocument/2006/relationships/hyperlink" Target="http://www.linkedin.com/in/vvs-adithya-140b40246" TargetMode="External"/><Relationship Id="rId3" Type="http://schemas.openxmlformats.org/officeDocument/2006/relationships/hyperlink" Target="https://github.com/AdithyaV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