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b w:val="1"/>
        </w:rPr>
      </w:pPr>
      <w:bookmarkStart w:colFirst="0" w:colLast="0" w:name="_9i4jf9r591xp" w:id="0"/>
      <w:bookmarkEnd w:id="0"/>
      <w:r w:rsidDel="00000000" w:rsidR="00000000" w:rsidRPr="00000000">
        <w:rPr>
          <w:b w:val="1"/>
          <w:rtl w:val="0"/>
        </w:rPr>
        <w:t xml:space="preserve">Manual: </w:t>
      </w:r>
      <w:r w:rsidDel="00000000" w:rsidR="00000000" w:rsidRPr="00000000">
        <w:rPr>
          <w:b w:val="1"/>
          <w:color w:val="38761d"/>
          <w:rtl w:val="0"/>
        </w:rPr>
        <w:t xml:space="preserve">Tutor</w:t>
      </w:r>
      <w:r w:rsidDel="00000000" w:rsidR="00000000" w:rsidRPr="00000000">
        <w:rPr>
          <w:b w:val="1"/>
          <w:color w:val="ff6b00"/>
          <w:rtl w:val="0"/>
        </w:rPr>
        <w:t xml:space="preserve">UTD</w:t>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jofszv2znbzl"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360" w:lineRule="auto"/>
            <w:rPr>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pr27jy8y084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to Run the Web Application Locally</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360" w:lineRule="auto"/>
            <w:rPr>
              <w:b w:val="1"/>
              <w:color w:val="000000"/>
              <w:sz w:val="24"/>
              <w:szCs w:val="24"/>
              <w:u w:val="none"/>
            </w:rPr>
          </w:pPr>
          <w:hyperlink w:anchor="_6vwpzuabwjg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Student &amp; Tutor Features</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360" w:lineRule="auto"/>
            <w:ind w:left="360" w:firstLine="0"/>
            <w:rPr>
              <w:color w:val="000000"/>
              <w:sz w:val="24"/>
              <w:szCs w:val="24"/>
              <w:u w:val="none"/>
            </w:rPr>
          </w:pPr>
          <w:hyperlink w:anchor="_5tilzm2qnf6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Registration Module</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360" w:lineRule="auto"/>
            <w:ind w:left="360" w:firstLine="0"/>
            <w:rPr>
              <w:color w:val="000000"/>
              <w:sz w:val="24"/>
              <w:szCs w:val="24"/>
              <w:u w:val="none"/>
            </w:rPr>
          </w:pPr>
          <w:hyperlink w:anchor="_36vzob9plop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Login Module</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360" w:lineRule="auto"/>
            <w:ind w:left="360" w:firstLine="0"/>
            <w:rPr>
              <w:color w:val="000000"/>
              <w:sz w:val="24"/>
              <w:szCs w:val="24"/>
              <w:u w:val="none"/>
            </w:rPr>
          </w:pPr>
          <w:hyperlink w:anchor="_gbm3hcc216z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Logout Module</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360" w:lineRule="auto"/>
            <w:rPr>
              <w:b w:val="1"/>
              <w:color w:val="000000"/>
              <w:sz w:val="24"/>
              <w:szCs w:val="24"/>
              <w:u w:val="none"/>
            </w:rPr>
          </w:pPr>
          <w:hyperlink w:anchor="_6nt4r733j2j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Tutor Features</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360" w:lineRule="auto"/>
            <w:ind w:left="360" w:firstLine="0"/>
            <w:rPr>
              <w:color w:val="000000"/>
              <w:sz w:val="24"/>
              <w:szCs w:val="24"/>
              <w:u w:val="none"/>
            </w:rPr>
          </w:pPr>
          <w:hyperlink w:anchor="_ud3f2gprb9v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 Profile Module</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360" w:lineRule="auto"/>
            <w:ind w:left="360" w:firstLine="0"/>
            <w:rPr>
              <w:color w:val="000000"/>
              <w:sz w:val="24"/>
              <w:szCs w:val="24"/>
              <w:u w:val="none"/>
            </w:rPr>
          </w:pPr>
          <w:hyperlink w:anchor="_qg09r1eob0c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 Profile Module</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360" w:lineRule="auto"/>
            <w:ind w:left="360" w:firstLine="0"/>
            <w:rPr>
              <w:color w:val="000000"/>
              <w:sz w:val="24"/>
              <w:szCs w:val="24"/>
              <w:u w:val="none"/>
            </w:rPr>
          </w:pPr>
          <w:hyperlink w:anchor="_c4ze2o50dmd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 Appointment(s) Module</w:t>
              <w:tab/>
              <w:t xml:space="preserve">11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360" w:lineRule="auto"/>
            <w:ind w:left="360" w:firstLine="0"/>
            <w:rPr>
              <w:color w:val="000000"/>
              <w:sz w:val="24"/>
              <w:szCs w:val="24"/>
              <w:u w:val="none"/>
            </w:rPr>
          </w:pPr>
          <w:hyperlink w:anchor="_vfvnyp40tnh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 Appointment(s) Module</w:t>
              <w:tab/>
              <w:t xml:space="preserve">12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360" w:lineRule="auto"/>
            <w:rPr>
              <w:b w:val="1"/>
              <w:color w:val="000000"/>
              <w:sz w:val="24"/>
              <w:szCs w:val="24"/>
              <w:u w:val="none"/>
            </w:rPr>
          </w:pPr>
          <w:hyperlink w:anchor="_lvu5hax8cvg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Student Features</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360" w:lineRule="auto"/>
            <w:ind w:left="360" w:firstLine="0"/>
            <w:rPr>
              <w:color w:val="000000"/>
              <w:sz w:val="24"/>
              <w:szCs w:val="24"/>
              <w:u w:val="none"/>
            </w:rPr>
          </w:pPr>
          <w:hyperlink w:anchor="_1vlp47fjsgl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 Appointment(s) Module</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360" w:lineRule="auto"/>
            <w:ind w:left="360" w:firstLine="0"/>
            <w:rPr>
              <w:color w:val="000000"/>
              <w:sz w:val="24"/>
              <w:szCs w:val="24"/>
              <w:u w:val="none"/>
            </w:rPr>
          </w:pPr>
          <w:hyperlink w:anchor="_dvlplynr2on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 Appointment(s) Module</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360" w:lineRule="auto"/>
            <w:ind w:left="360" w:firstLine="0"/>
            <w:rPr>
              <w:color w:val="000000"/>
              <w:sz w:val="24"/>
              <w:szCs w:val="24"/>
              <w:u w:val="none"/>
            </w:rPr>
          </w:pPr>
          <w:hyperlink w:anchor="_9lghr0u2fve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Tutor Search Module</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360" w:lineRule="auto"/>
            <w:ind w:left="360" w:firstLine="0"/>
            <w:rPr>
              <w:color w:val="000000"/>
              <w:sz w:val="24"/>
              <w:szCs w:val="24"/>
              <w:u w:val="none"/>
            </w:rPr>
          </w:pPr>
          <w:hyperlink w:anchor="_xuqhwnp0kg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Favorite Tutors Module</w:t>
              <w:tab/>
              <w:t xml:space="preserve">15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360" w:lineRule="auto"/>
            <w:ind w:left="360" w:firstLine="0"/>
            <w:rPr>
              <w:color w:val="000000"/>
              <w:sz w:val="24"/>
              <w:szCs w:val="24"/>
              <w:u w:val="none"/>
            </w:rPr>
          </w:pPr>
          <w:hyperlink w:anchor="_ni7r86bnsj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Book Appointment Module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Style w:val="Heading2"/>
        <w:rPr/>
      </w:pPr>
      <w:bookmarkStart w:colFirst="0" w:colLast="0" w:name="_g4fb2jnowhv0" w:id="2"/>
      <w:bookmarkEnd w:id="2"/>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wk6ttkz0grq7" w:id="3"/>
      <w:bookmarkEnd w:id="3"/>
      <w:r w:rsidDel="00000000" w:rsidR="00000000" w:rsidRPr="00000000">
        <w:rPr>
          <w:rtl w:val="0"/>
        </w:rPr>
      </w:r>
    </w:p>
    <w:p w:rsidR="00000000" w:rsidDel="00000000" w:rsidP="00000000" w:rsidRDefault="00000000" w:rsidRPr="00000000" w14:paraId="0000001A">
      <w:pPr>
        <w:pStyle w:val="Heading1"/>
        <w:rPr/>
      </w:pPr>
      <w:bookmarkStart w:colFirst="0" w:colLast="0" w:name="_pr27jy8y084v" w:id="4"/>
      <w:bookmarkEnd w:id="4"/>
      <w:r w:rsidDel="00000000" w:rsidR="00000000" w:rsidRPr="00000000">
        <w:rPr>
          <w:rtl w:val="0"/>
        </w:rPr>
        <w:t xml:space="preserve">How to Run the Web Application Locally</w:t>
      </w:r>
    </w:p>
    <w:p w:rsidR="00000000" w:rsidDel="00000000" w:rsidP="00000000" w:rsidRDefault="00000000" w:rsidRPr="00000000" w14:paraId="0000001B">
      <w:pPr>
        <w:shd w:fill="ffffff" w:val="clear"/>
        <w:spacing w:after="240" w:lineRule="auto"/>
        <w:ind w:left="0" w:firstLine="0"/>
        <w:rPr>
          <w:color w:val="1f2328"/>
          <w:sz w:val="24"/>
          <w:szCs w:val="24"/>
        </w:rPr>
      </w:pPr>
      <w:r w:rsidDel="00000000" w:rsidR="00000000" w:rsidRPr="00000000">
        <w:rPr>
          <w:b w:val="1"/>
          <w:color w:val="1f2328"/>
          <w:sz w:val="24"/>
          <w:szCs w:val="24"/>
          <w:rtl w:val="0"/>
        </w:rPr>
        <w:t xml:space="preserve">Github link: </w:t>
      </w:r>
      <w:hyperlink r:id="rId6">
        <w:r w:rsidDel="00000000" w:rsidR="00000000" w:rsidRPr="00000000">
          <w:rPr>
            <w:color w:val="1155cc"/>
            <w:sz w:val="24"/>
            <w:szCs w:val="24"/>
            <w:u w:val="single"/>
            <w:rtl w:val="0"/>
          </w:rPr>
          <w:t xml:space="preserve">https://github.com/AdithyaViswanathan1/TutorUTD</w:t>
        </w:r>
      </w:hyperlink>
      <w:r w:rsidDel="00000000" w:rsidR="00000000" w:rsidRPr="00000000">
        <w:rPr>
          <w:rtl w:val="0"/>
        </w:rPr>
      </w:r>
    </w:p>
    <w:p w:rsidR="00000000" w:rsidDel="00000000" w:rsidP="00000000" w:rsidRDefault="00000000" w:rsidRPr="00000000" w14:paraId="0000001C">
      <w:pPr>
        <w:shd w:fill="ffffff" w:val="clear"/>
        <w:spacing w:after="240" w:lineRule="auto"/>
        <w:ind w:left="0" w:firstLine="0"/>
        <w:rPr>
          <w:color w:val="1f2328"/>
          <w:sz w:val="24"/>
          <w:szCs w:val="24"/>
        </w:rPr>
      </w:pPr>
      <w:r w:rsidDel="00000000" w:rsidR="00000000" w:rsidRPr="00000000">
        <w:rPr>
          <w:b w:val="1"/>
          <w:color w:val="1f2328"/>
          <w:sz w:val="24"/>
          <w:szCs w:val="24"/>
          <w:rtl w:val="0"/>
        </w:rPr>
        <w:t xml:space="preserve">Note:</w:t>
      </w:r>
      <w:r w:rsidDel="00000000" w:rsidR="00000000" w:rsidRPr="00000000">
        <w:rPr>
          <w:color w:val="1f2328"/>
          <w:sz w:val="24"/>
          <w:szCs w:val="24"/>
          <w:rtl w:val="0"/>
        </w:rPr>
        <w:t xml:space="preserve"> Due to differing permissions, the following commands could require administrator privileges and thus sudo as a prefix. Example: sudo npm i. It is recommended whoever is running this program, that they have administrator privileges on their local machine.</w:t>
      </w:r>
    </w:p>
    <w:p w:rsidR="00000000" w:rsidDel="00000000" w:rsidP="00000000" w:rsidRDefault="00000000" w:rsidRPr="00000000" w14:paraId="0000001D">
      <w:pPr>
        <w:numPr>
          <w:ilvl w:val="0"/>
          <w:numId w:val="6"/>
        </w:numPr>
        <w:shd w:fill="ffffff" w:val="clear"/>
        <w:spacing w:after="240" w:lineRule="auto"/>
        <w:ind w:left="720" w:hanging="360"/>
        <w:rPr>
          <w:b w:val="1"/>
        </w:rPr>
      </w:pPr>
      <w:r w:rsidDel="00000000" w:rsidR="00000000" w:rsidRPr="00000000">
        <w:rPr>
          <w:b w:val="1"/>
          <w:color w:val="1f2328"/>
          <w:sz w:val="24"/>
          <w:szCs w:val="24"/>
          <w:rtl w:val="0"/>
        </w:rPr>
        <w:t xml:space="preserve">Frontend Setup</w:t>
      </w:r>
    </w:p>
    <w:p w:rsidR="00000000" w:rsidDel="00000000" w:rsidP="00000000" w:rsidRDefault="00000000" w:rsidRPr="00000000" w14:paraId="0000001E">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Recommended: Visual Studio Code with the TutorUTD/front/app folder open</w:t>
      </w:r>
    </w:p>
    <w:p w:rsidR="00000000" w:rsidDel="00000000" w:rsidP="00000000" w:rsidRDefault="00000000" w:rsidRPr="00000000" w14:paraId="0000001F">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All Front-end installations should be done in inside the /TutorUTD/front/app directory</w:t>
      </w:r>
    </w:p>
    <w:p w:rsidR="00000000" w:rsidDel="00000000" w:rsidP="00000000" w:rsidRDefault="00000000" w:rsidRPr="00000000" w14:paraId="00000020">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Have project repo cloned to your computer (git needs to be installed)</w:t>
      </w:r>
    </w:p>
    <w:p w:rsidR="00000000" w:rsidDel="00000000" w:rsidP="00000000" w:rsidRDefault="00000000" w:rsidRPr="00000000" w14:paraId="00000021">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Install NodeJS https://nodejs.org/en/download and verify installation with “node --v” and “npm --v”. Alternative: “node -v” and “npm -v”</w:t>
      </w:r>
    </w:p>
    <w:p w:rsidR="00000000" w:rsidDel="00000000" w:rsidP="00000000" w:rsidRDefault="00000000" w:rsidRPr="00000000" w14:paraId="00000022">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Run “npm install -g @angular/cli” to install angular command line interface</w:t>
      </w:r>
    </w:p>
    <w:p w:rsidR="00000000" w:rsidDel="00000000" w:rsidP="00000000" w:rsidRDefault="00000000" w:rsidRPr="00000000" w14:paraId="00000023">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may need “ng update typescript@4.9.3” if you get an error about cannot read property createAsExpression</w:t>
      </w:r>
    </w:p>
    <w:p w:rsidR="00000000" w:rsidDel="00000000" w:rsidP="00000000" w:rsidRDefault="00000000" w:rsidRPr="00000000" w14:paraId="00000024">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Run “npm i” to install/update the project's npm packages</w:t>
      </w:r>
    </w:p>
    <w:p w:rsidR="00000000" w:rsidDel="00000000" w:rsidP="00000000" w:rsidRDefault="00000000" w:rsidRPr="00000000" w14:paraId="00000025">
      <w:pPr>
        <w:numPr>
          <w:ilvl w:val="0"/>
          <w:numId w:val="6"/>
        </w:numPr>
        <w:shd w:fill="ffffff" w:val="clear"/>
        <w:spacing w:after="240" w:lineRule="auto"/>
        <w:ind w:left="720" w:hanging="360"/>
        <w:rPr>
          <w:b w:val="1"/>
        </w:rPr>
      </w:pPr>
      <w:r w:rsidDel="00000000" w:rsidR="00000000" w:rsidRPr="00000000">
        <w:rPr>
          <w:b w:val="1"/>
          <w:color w:val="1f2328"/>
          <w:sz w:val="24"/>
          <w:szCs w:val="24"/>
          <w:rtl w:val="0"/>
        </w:rPr>
        <w:t xml:space="preserve">Backend Setup</w:t>
      </w:r>
    </w:p>
    <w:p w:rsidR="00000000" w:rsidDel="00000000" w:rsidP="00000000" w:rsidRDefault="00000000" w:rsidRPr="00000000" w14:paraId="00000026">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Recommended: Visual Studio Code with the TutorUTD/back folder open</w:t>
      </w:r>
    </w:p>
    <w:p w:rsidR="00000000" w:rsidDel="00000000" w:rsidP="00000000" w:rsidRDefault="00000000" w:rsidRPr="00000000" w14:paraId="00000027">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Required: Local installation of Python (Developed with 3.1)</w:t>
      </w:r>
    </w:p>
    <w:p w:rsidR="00000000" w:rsidDel="00000000" w:rsidP="00000000" w:rsidRDefault="00000000" w:rsidRPr="00000000" w14:paraId="00000028">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All Back-end installations should be done in inside the /TutorUTD/back directory</w:t>
      </w:r>
    </w:p>
    <w:p w:rsidR="00000000" w:rsidDel="00000000" w:rsidP="00000000" w:rsidRDefault="00000000" w:rsidRPr="00000000" w14:paraId="00000029">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Ensure the following libraries are installed using pip:</w:t>
      </w:r>
    </w:p>
    <w:p w:rsidR="00000000" w:rsidDel="00000000" w:rsidP="00000000" w:rsidRDefault="00000000" w:rsidRPr="00000000" w14:paraId="0000002A">
      <w:pPr>
        <w:numPr>
          <w:ilvl w:val="0"/>
          <w:numId w:val="3"/>
        </w:numPr>
        <w:shd w:fill="ffffff" w:val="clear"/>
        <w:spacing w:after="0" w:afterAutospacing="0" w:lineRule="auto"/>
        <w:ind w:left="1440" w:hanging="360"/>
        <w:rPr>
          <w:color w:val="1f2328"/>
          <w:sz w:val="24"/>
          <w:szCs w:val="24"/>
          <w:u w:val="none"/>
        </w:rPr>
      </w:pPr>
      <w:r w:rsidDel="00000000" w:rsidR="00000000" w:rsidRPr="00000000">
        <w:rPr>
          <w:color w:val="1f2328"/>
          <w:sz w:val="24"/>
          <w:szCs w:val="24"/>
          <w:rtl w:val="0"/>
        </w:rPr>
        <w:t xml:space="preserve">django</w:t>
      </w:r>
    </w:p>
    <w:p w:rsidR="00000000" w:rsidDel="00000000" w:rsidP="00000000" w:rsidRDefault="00000000" w:rsidRPr="00000000" w14:paraId="0000002B">
      <w:pPr>
        <w:numPr>
          <w:ilvl w:val="0"/>
          <w:numId w:val="3"/>
        </w:numPr>
        <w:shd w:fill="ffffff" w:val="clear"/>
        <w:spacing w:after="0" w:afterAutospacing="0" w:lineRule="auto"/>
        <w:ind w:left="1440" w:hanging="360"/>
        <w:rPr>
          <w:color w:val="1f2328"/>
          <w:sz w:val="24"/>
          <w:szCs w:val="24"/>
          <w:u w:val="none"/>
        </w:rPr>
      </w:pPr>
      <w:r w:rsidDel="00000000" w:rsidR="00000000" w:rsidRPr="00000000">
        <w:rPr>
          <w:color w:val="1f2328"/>
          <w:sz w:val="24"/>
          <w:szCs w:val="24"/>
          <w:rtl w:val="0"/>
        </w:rPr>
        <w:t xml:space="preserve">pymysql</w:t>
      </w:r>
    </w:p>
    <w:p w:rsidR="00000000" w:rsidDel="00000000" w:rsidP="00000000" w:rsidRDefault="00000000" w:rsidRPr="00000000" w14:paraId="0000002C">
      <w:pPr>
        <w:numPr>
          <w:ilvl w:val="0"/>
          <w:numId w:val="3"/>
        </w:numPr>
        <w:shd w:fill="ffffff" w:val="clear"/>
        <w:spacing w:after="0" w:afterAutospacing="0" w:lineRule="auto"/>
        <w:ind w:left="1440" w:hanging="360"/>
        <w:rPr>
          <w:color w:val="1f2328"/>
          <w:sz w:val="24"/>
          <w:szCs w:val="24"/>
          <w:u w:val="none"/>
        </w:rPr>
      </w:pPr>
      <w:r w:rsidDel="00000000" w:rsidR="00000000" w:rsidRPr="00000000">
        <w:rPr>
          <w:color w:val="1f2328"/>
          <w:sz w:val="24"/>
          <w:szCs w:val="24"/>
          <w:rtl w:val="0"/>
        </w:rPr>
        <w:t xml:space="preserve">djangorestframework</w:t>
      </w:r>
    </w:p>
    <w:p w:rsidR="00000000" w:rsidDel="00000000" w:rsidP="00000000" w:rsidRDefault="00000000" w:rsidRPr="00000000" w14:paraId="0000002D">
      <w:pPr>
        <w:numPr>
          <w:ilvl w:val="0"/>
          <w:numId w:val="3"/>
        </w:numPr>
        <w:shd w:fill="ffffff" w:val="clear"/>
        <w:spacing w:after="0" w:afterAutospacing="0" w:lineRule="auto"/>
        <w:ind w:left="1440" w:hanging="360"/>
        <w:rPr>
          <w:color w:val="1f2328"/>
          <w:sz w:val="24"/>
          <w:szCs w:val="24"/>
          <w:u w:val="none"/>
        </w:rPr>
      </w:pPr>
      <w:r w:rsidDel="00000000" w:rsidR="00000000" w:rsidRPr="00000000">
        <w:rPr>
          <w:color w:val="1f2328"/>
          <w:sz w:val="24"/>
          <w:szCs w:val="24"/>
          <w:rtl w:val="0"/>
        </w:rPr>
        <w:t xml:space="preserve">django-storages</w:t>
      </w:r>
    </w:p>
    <w:p w:rsidR="00000000" w:rsidDel="00000000" w:rsidP="00000000" w:rsidRDefault="00000000" w:rsidRPr="00000000" w14:paraId="0000002E">
      <w:pPr>
        <w:numPr>
          <w:ilvl w:val="0"/>
          <w:numId w:val="3"/>
        </w:numPr>
        <w:shd w:fill="ffffff" w:val="clear"/>
        <w:spacing w:after="0" w:afterAutospacing="0" w:lineRule="auto"/>
        <w:ind w:left="1440" w:hanging="360"/>
        <w:rPr>
          <w:color w:val="1f2328"/>
          <w:sz w:val="24"/>
          <w:szCs w:val="24"/>
          <w:u w:val="none"/>
        </w:rPr>
      </w:pPr>
      <w:r w:rsidDel="00000000" w:rsidR="00000000" w:rsidRPr="00000000">
        <w:rPr>
          <w:color w:val="1f2328"/>
          <w:sz w:val="24"/>
          <w:szCs w:val="24"/>
          <w:rtl w:val="0"/>
        </w:rPr>
        <w:t xml:space="preserve">boto3</w:t>
      </w:r>
    </w:p>
    <w:p w:rsidR="00000000" w:rsidDel="00000000" w:rsidP="00000000" w:rsidRDefault="00000000" w:rsidRPr="00000000" w14:paraId="0000002F">
      <w:pPr>
        <w:numPr>
          <w:ilvl w:val="0"/>
          <w:numId w:val="3"/>
        </w:numPr>
        <w:shd w:fill="ffffff" w:val="clear"/>
        <w:spacing w:after="0" w:afterAutospacing="0" w:lineRule="auto"/>
        <w:ind w:left="1440" w:hanging="360"/>
        <w:rPr>
          <w:color w:val="1f2328"/>
          <w:sz w:val="24"/>
          <w:szCs w:val="24"/>
          <w:u w:val="none"/>
        </w:rPr>
      </w:pPr>
      <w:r w:rsidDel="00000000" w:rsidR="00000000" w:rsidRPr="00000000">
        <w:rPr>
          <w:color w:val="1f2328"/>
          <w:sz w:val="24"/>
          <w:szCs w:val="24"/>
          <w:rtl w:val="0"/>
        </w:rPr>
        <w:t xml:space="preserve">django-cors-headers</w:t>
      </w:r>
    </w:p>
    <w:p w:rsidR="00000000" w:rsidDel="00000000" w:rsidP="00000000" w:rsidRDefault="00000000" w:rsidRPr="00000000" w14:paraId="00000030">
      <w:pPr>
        <w:numPr>
          <w:ilvl w:val="0"/>
          <w:numId w:val="3"/>
        </w:numPr>
        <w:shd w:fill="ffffff" w:val="clear"/>
        <w:spacing w:after="0" w:afterAutospacing="0" w:lineRule="auto"/>
        <w:ind w:left="1440" w:hanging="360"/>
        <w:rPr>
          <w:color w:val="1f2328"/>
          <w:sz w:val="24"/>
          <w:szCs w:val="24"/>
          <w:u w:val="none"/>
        </w:rPr>
      </w:pPr>
      <w:r w:rsidDel="00000000" w:rsidR="00000000" w:rsidRPr="00000000">
        <w:rPr>
          <w:color w:val="1f2328"/>
          <w:sz w:val="24"/>
          <w:szCs w:val="24"/>
          <w:rtl w:val="0"/>
        </w:rPr>
        <w:t xml:space="preserve">duo_client</w:t>
      </w:r>
    </w:p>
    <w:p w:rsidR="00000000" w:rsidDel="00000000" w:rsidP="00000000" w:rsidRDefault="00000000" w:rsidRPr="00000000" w14:paraId="00000031">
      <w:pPr>
        <w:numPr>
          <w:ilvl w:val="0"/>
          <w:numId w:val="3"/>
        </w:numPr>
        <w:shd w:fill="ffffff" w:val="clear"/>
        <w:spacing w:after="240" w:lineRule="auto"/>
        <w:ind w:left="1440" w:hanging="360"/>
        <w:rPr>
          <w:color w:val="1f2328"/>
          <w:sz w:val="24"/>
          <w:szCs w:val="24"/>
          <w:u w:val="none"/>
        </w:rPr>
      </w:pPr>
      <w:r w:rsidDel="00000000" w:rsidR="00000000" w:rsidRPr="00000000">
        <w:rPr>
          <w:color w:val="1f2328"/>
          <w:sz w:val="24"/>
          <w:szCs w:val="24"/>
          <w:rtl w:val="0"/>
        </w:rPr>
        <w:t xml:space="preserve">django_crontab</w:t>
      </w:r>
    </w:p>
    <w:p w:rsidR="00000000" w:rsidDel="00000000" w:rsidP="00000000" w:rsidRDefault="00000000" w:rsidRPr="00000000" w14:paraId="00000032">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Additionally, the file secrets.json (given as part of submission files) has to be placed in TutorUTD/back directory for the final website to work. It is not included in the git repository for security reasons. This file should remain confidential.</w:t>
      </w:r>
    </w:p>
    <w:p w:rsidR="00000000" w:rsidDel="00000000" w:rsidP="00000000" w:rsidRDefault="00000000" w:rsidRPr="00000000" w14:paraId="00000033">
      <w:pPr>
        <w:numPr>
          <w:ilvl w:val="0"/>
          <w:numId w:val="6"/>
        </w:numPr>
        <w:shd w:fill="ffffff" w:val="clear"/>
        <w:spacing w:after="240" w:lineRule="auto"/>
        <w:ind w:left="720" w:hanging="360"/>
        <w:rPr>
          <w:b w:val="1"/>
        </w:rPr>
      </w:pPr>
      <w:r w:rsidDel="00000000" w:rsidR="00000000" w:rsidRPr="00000000">
        <w:rPr>
          <w:b w:val="1"/>
          <w:color w:val="1f2328"/>
          <w:sz w:val="24"/>
          <w:szCs w:val="24"/>
          <w:rtl w:val="0"/>
        </w:rPr>
        <w:t xml:space="preserve">Run Application</w:t>
      </w:r>
    </w:p>
    <w:p w:rsidR="00000000" w:rsidDel="00000000" w:rsidP="00000000" w:rsidRDefault="00000000" w:rsidRPr="00000000" w14:paraId="00000034">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BACKEND</w:t>
      </w:r>
    </w:p>
    <w:p w:rsidR="00000000" w:rsidDel="00000000" w:rsidP="00000000" w:rsidRDefault="00000000" w:rsidRPr="00000000" w14:paraId="00000035">
      <w:pPr>
        <w:shd w:fill="ffffff" w:val="clear"/>
        <w:spacing w:after="240" w:lineRule="auto"/>
        <w:ind w:left="1440" w:firstLine="0"/>
        <w:rPr>
          <w:color w:val="1f2328"/>
          <w:sz w:val="24"/>
          <w:szCs w:val="24"/>
        </w:rPr>
      </w:pPr>
      <w:r w:rsidDel="00000000" w:rsidR="00000000" w:rsidRPr="00000000">
        <w:rPr>
          <w:color w:val="1f2328"/>
          <w:sz w:val="24"/>
          <w:szCs w:val="24"/>
          <w:rtl w:val="0"/>
        </w:rPr>
        <w:t xml:space="preserve">Run command “python manage.py runserver” in TutorUTD/back directory. Alternative: “python3 manage.py runserver”</w:t>
      </w:r>
    </w:p>
    <w:p w:rsidR="00000000" w:rsidDel="00000000" w:rsidP="00000000" w:rsidRDefault="00000000" w:rsidRPr="00000000" w14:paraId="00000036">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FRONTEND</w:t>
      </w:r>
    </w:p>
    <w:p w:rsidR="00000000" w:rsidDel="00000000" w:rsidP="00000000" w:rsidRDefault="00000000" w:rsidRPr="00000000" w14:paraId="00000037">
      <w:pPr>
        <w:shd w:fill="ffffff" w:val="clear"/>
        <w:spacing w:after="240" w:lineRule="auto"/>
        <w:ind w:left="1440" w:firstLine="0"/>
        <w:rPr>
          <w:color w:val="1f2328"/>
          <w:sz w:val="24"/>
          <w:szCs w:val="24"/>
        </w:rPr>
      </w:pPr>
      <w:r w:rsidDel="00000000" w:rsidR="00000000" w:rsidRPr="00000000">
        <w:rPr>
          <w:color w:val="1f2328"/>
          <w:sz w:val="24"/>
          <w:szCs w:val="24"/>
          <w:rtl w:val="0"/>
        </w:rPr>
        <w:t xml:space="preserve">Run command “ng serve” in TutorUTD/front/app directory. Alternatively, go to the run and debug tab on the visual studio code sidebar then click run locally at the top of the panel. Once the task runs it should pop up a browser window with the application, if not check the vsCode console for a link to the localhost page.</w:t>
      </w:r>
    </w:p>
    <w:p w:rsidR="00000000" w:rsidDel="00000000" w:rsidP="00000000" w:rsidRDefault="00000000" w:rsidRPr="00000000" w14:paraId="00000038">
      <w:pPr>
        <w:shd w:fill="ffffff" w:val="clear"/>
        <w:spacing w:after="240" w:lineRule="auto"/>
        <w:ind w:left="1440" w:firstLine="0"/>
        <w:rPr>
          <w:color w:val="1f2328"/>
          <w:sz w:val="24"/>
          <w:szCs w:val="24"/>
        </w:rPr>
      </w:pPr>
      <w:r w:rsidDel="00000000" w:rsidR="00000000" w:rsidRPr="00000000">
        <w:rPr>
          <w:color w:val="1f2328"/>
          <w:sz w:val="24"/>
          <w:szCs w:val="24"/>
          <w:rtl w:val="0"/>
        </w:rPr>
        <w:t xml:space="preserve">Final website will be at the URL address given by the “ng serve” command.</w:t>
      </w:r>
    </w:p>
    <w:p w:rsidR="00000000" w:rsidDel="00000000" w:rsidP="00000000" w:rsidRDefault="00000000" w:rsidRPr="00000000" w14:paraId="00000039">
      <w:pPr>
        <w:shd w:fill="ffffff" w:val="clear"/>
        <w:spacing w:after="240" w:lineRule="auto"/>
        <w:ind w:left="720" w:firstLine="0"/>
        <w:rPr>
          <w:color w:val="1f2328"/>
          <w:sz w:val="24"/>
          <w:szCs w:val="24"/>
        </w:rPr>
      </w:pPr>
      <w:r w:rsidDel="00000000" w:rsidR="00000000" w:rsidRPr="00000000">
        <w:rPr>
          <w:color w:val="1f2328"/>
          <w:sz w:val="24"/>
          <w:szCs w:val="24"/>
          <w:rtl w:val="0"/>
        </w:rPr>
        <w:t xml:space="preserve">IMPORTANT: In order for the app to work, both frontend and backend commands have to be running in their respective directories.</w:t>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6vwpzuabwjgu" w:id="5"/>
      <w:bookmarkEnd w:id="5"/>
      <w:r w:rsidDel="00000000" w:rsidR="00000000" w:rsidRPr="00000000">
        <w:rPr>
          <w:rtl w:val="0"/>
        </w:rPr>
        <w:t xml:space="preserve">Student &amp; Tutor Features</w:t>
      </w:r>
    </w:p>
    <w:p w:rsidR="00000000" w:rsidDel="00000000" w:rsidP="00000000" w:rsidRDefault="00000000" w:rsidRPr="00000000" w14:paraId="0000003C">
      <w:pPr>
        <w:pStyle w:val="Heading2"/>
        <w:rPr/>
      </w:pPr>
      <w:bookmarkStart w:colFirst="0" w:colLast="0" w:name="_5tilzm2qnf6k" w:id="6"/>
      <w:bookmarkEnd w:id="6"/>
      <w:r w:rsidDel="00000000" w:rsidR="00000000" w:rsidRPr="00000000">
        <w:rPr>
          <w:rtl w:val="0"/>
        </w:rPr>
        <w:t xml:space="preserve">Registration Module</w:t>
      </w:r>
    </w:p>
    <w:p w:rsidR="00000000" w:rsidDel="00000000" w:rsidP="00000000" w:rsidRDefault="00000000" w:rsidRPr="00000000" w14:paraId="0000003D">
      <w:pPr>
        <w:numPr>
          <w:ilvl w:val="0"/>
          <w:numId w:val="14"/>
        </w:numPr>
        <w:ind w:left="720" w:hanging="360"/>
        <w:rPr>
          <w:sz w:val="24"/>
          <w:szCs w:val="24"/>
        </w:rPr>
      </w:pPr>
      <w:r w:rsidDel="00000000" w:rsidR="00000000" w:rsidRPr="00000000">
        <w:rPr>
          <w:sz w:val="24"/>
          <w:szCs w:val="24"/>
          <w:rtl w:val="0"/>
        </w:rPr>
        <w:t xml:space="preserve">Click on Student Sign-up or Tutor Sign-up from the homepage</w:t>
      </w:r>
    </w:p>
    <w:p w:rsidR="00000000" w:rsidDel="00000000" w:rsidP="00000000" w:rsidRDefault="00000000" w:rsidRPr="00000000" w14:paraId="0000003E">
      <w:pPr>
        <w:jc w:val="center"/>
        <w:rPr>
          <w:sz w:val="24"/>
          <w:szCs w:val="24"/>
        </w:rPr>
      </w:pPr>
      <w:r w:rsidDel="00000000" w:rsidR="00000000" w:rsidRPr="00000000">
        <w:rPr>
          <w:sz w:val="24"/>
          <w:szCs w:val="24"/>
        </w:rPr>
        <w:drawing>
          <wp:inline distB="114300" distT="114300" distL="114300" distR="114300">
            <wp:extent cx="5462588" cy="2721875"/>
            <wp:effectExtent b="25400" l="25400" r="25400" t="25400"/>
            <wp:docPr id="1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462588" cy="2721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4"/>
        </w:numPr>
        <w:ind w:left="720" w:hanging="360"/>
        <w:rPr>
          <w:sz w:val="24"/>
          <w:szCs w:val="24"/>
        </w:rPr>
      </w:pPr>
      <w:r w:rsidDel="00000000" w:rsidR="00000000" w:rsidRPr="00000000">
        <w:rPr>
          <w:sz w:val="24"/>
          <w:szCs w:val="24"/>
          <w:rtl w:val="0"/>
        </w:rPr>
        <w:t xml:space="preserve">Fill out the information and click “Sign Up”. Password requirements include:</w:t>
      </w:r>
    </w:p>
    <w:p w:rsidR="00000000" w:rsidDel="00000000" w:rsidP="00000000" w:rsidRDefault="00000000" w:rsidRPr="00000000" w14:paraId="00000040">
      <w:pPr>
        <w:numPr>
          <w:ilvl w:val="1"/>
          <w:numId w:val="14"/>
        </w:numPr>
        <w:ind w:left="1440" w:hanging="360"/>
        <w:rPr>
          <w:sz w:val="24"/>
          <w:szCs w:val="24"/>
        </w:rPr>
      </w:pPr>
      <w:r w:rsidDel="00000000" w:rsidR="00000000" w:rsidRPr="00000000">
        <w:rPr>
          <w:sz w:val="24"/>
          <w:szCs w:val="24"/>
          <w:rtl w:val="0"/>
        </w:rPr>
        <w:t xml:space="preserve">Password should contain at least 8 characters</w:t>
      </w:r>
    </w:p>
    <w:p w:rsidR="00000000" w:rsidDel="00000000" w:rsidP="00000000" w:rsidRDefault="00000000" w:rsidRPr="00000000" w14:paraId="00000041">
      <w:pPr>
        <w:numPr>
          <w:ilvl w:val="1"/>
          <w:numId w:val="14"/>
        </w:numPr>
        <w:ind w:left="1440" w:hanging="360"/>
        <w:rPr>
          <w:sz w:val="24"/>
          <w:szCs w:val="24"/>
        </w:rPr>
      </w:pPr>
      <w:r w:rsidDel="00000000" w:rsidR="00000000" w:rsidRPr="00000000">
        <w:rPr>
          <w:sz w:val="24"/>
          <w:szCs w:val="24"/>
          <w:rtl w:val="0"/>
        </w:rPr>
        <w:t xml:space="preserve">Password should contain at least 1 uppercase letter</w:t>
      </w:r>
    </w:p>
    <w:p w:rsidR="00000000" w:rsidDel="00000000" w:rsidP="00000000" w:rsidRDefault="00000000" w:rsidRPr="00000000" w14:paraId="00000042">
      <w:pPr>
        <w:numPr>
          <w:ilvl w:val="1"/>
          <w:numId w:val="14"/>
        </w:numPr>
        <w:ind w:left="1440" w:hanging="360"/>
        <w:rPr>
          <w:sz w:val="24"/>
          <w:szCs w:val="24"/>
        </w:rPr>
      </w:pPr>
      <w:r w:rsidDel="00000000" w:rsidR="00000000" w:rsidRPr="00000000">
        <w:rPr>
          <w:sz w:val="24"/>
          <w:szCs w:val="24"/>
          <w:rtl w:val="0"/>
        </w:rPr>
        <w:t xml:space="preserve">Password should contain at least 1 special character</w:t>
      </w:r>
      <w:r w:rsidDel="00000000" w:rsidR="00000000" w:rsidRPr="00000000">
        <w:rPr>
          <w:rtl w:val="0"/>
        </w:rPr>
      </w:r>
    </w:p>
    <w:p w:rsidR="00000000" w:rsidDel="00000000" w:rsidP="00000000" w:rsidRDefault="00000000" w:rsidRPr="00000000" w14:paraId="00000043">
      <w:pPr>
        <w:jc w:val="center"/>
        <w:rPr>
          <w:sz w:val="24"/>
          <w:szCs w:val="24"/>
        </w:rPr>
      </w:pPr>
      <w:r w:rsidDel="00000000" w:rsidR="00000000" w:rsidRPr="00000000">
        <w:rPr>
          <w:sz w:val="24"/>
          <w:szCs w:val="24"/>
        </w:rPr>
        <w:drawing>
          <wp:inline distB="114300" distT="114300" distL="114300" distR="114300">
            <wp:extent cx="2781300" cy="3455267"/>
            <wp:effectExtent b="25400" l="25400" r="25400" t="25400"/>
            <wp:docPr id="1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81300" cy="3455267"/>
                    </a:xfrm>
                    <a:prstGeom prst="rect"/>
                    <a:ln w="254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2573109" cy="3443288"/>
            <wp:effectExtent b="25400" l="25400" r="25400" t="2540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573109" cy="34432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ab/>
        <w:t xml:space="preserve">Upon registration, a confirmation email will be sent</w:t>
      </w:r>
    </w:p>
    <w:p w:rsidR="00000000" w:rsidDel="00000000" w:rsidP="00000000" w:rsidRDefault="00000000" w:rsidRPr="00000000" w14:paraId="00000045">
      <w:pPr>
        <w:jc w:val="center"/>
        <w:rPr>
          <w:sz w:val="24"/>
          <w:szCs w:val="24"/>
        </w:rPr>
      </w:pPr>
      <w:r w:rsidDel="00000000" w:rsidR="00000000" w:rsidRPr="00000000">
        <w:rPr>
          <w:sz w:val="24"/>
          <w:szCs w:val="24"/>
        </w:rPr>
        <w:drawing>
          <wp:inline distB="114300" distT="114300" distL="114300" distR="114300">
            <wp:extent cx="4170742" cy="2592623"/>
            <wp:effectExtent b="25400" l="25400" r="25400" t="25400"/>
            <wp:docPr id="3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170742" cy="2592623"/>
                    </a:xfrm>
                    <a:prstGeom prst="rect"/>
                    <a:ln w="25400">
                      <a:solidFill>
                        <a:srgbClr val="000000"/>
                      </a:solidFill>
                      <a:prstDash val="solid"/>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46">
      <w:pPr>
        <w:jc w:val="center"/>
        <w:rPr>
          <w:sz w:val="24"/>
          <w:szCs w:val="24"/>
        </w:rPr>
      </w:pPr>
      <w:r w:rsidDel="00000000" w:rsidR="00000000" w:rsidRPr="00000000">
        <w:rPr>
          <w:rtl w:val="0"/>
        </w:rPr>
      </w:r>
    </w:p>
    <w:p w:rsidR="00000000" w:rsidDel="00000000" w:rsidP="00000000" w:rsidRDefault="00000000" w:rsidRPr="00000000" w14:paraId="00000047">
      <w:pPr>
        <w:numPr>
          <w:ilvl w:val="0"/>
          <w:numId w:val="14"/>
        </w:numPr>
        <w:ind w:left="720" w:hanging="360"/>
        <w:rPr>
          <w:sz w:val="24"/>
          <w:szCs w:val="24"/>
        </w:rPr>
      </w:pPr>
      <w:r w:rsidDel="00000000" w:rsidR="00000000" w:rsidRPr="00000000">
        <w:rPr>
          <w:sz w:val="24"/>
          <w:szCs w:val="24"/>
          <w:rtl w:val="0"/>
        </w:rPr>
        <w:t xml:space="preserve">Download Duo Mobile app on smartphone (available for iOS and Android).</w:t>
      </w:r>
    </w:p>
    <w:p w:rsidR="00000000" w:rsidDel="00000000" w:rsidP="00000000" w:rsidRDefault="00000000" w:rsidRPr="00000000" w14:paraId="00000048">
      <w:pPr>
        <w:jc w:val="center"/>
        <w:rPr>
          <w:sz w:val="24"/>
          <w:szCs w:val="24"/>
        </w:rPr>
      </w:pPr>
      <w:r w:rsidDel="00000000" w:rsidR="00000000" w:rsidRPr="00000000">
        <w:rPr>
          <w:sz w:val="24"/>
          <w:szCs w:val="24"/>
        </w:rPr>
        <w:drawing>
          <wp:inline distB="114300" distT="114300" distL="114300" distR="114300">
            <wp:extent cx="2471738" cy="2624105"/>
            <wp:effectExtent b="25400" l="25400" r="25400" t="25400"/>
            <wp:docPr id="3"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471738" cy="26241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4"/>
        </w:numPr>
        <w:ind w:left="720" w:hanging="360"/>
        <w:rPr>
          <w:sz w:val="24"/>
          <w:szCs w:val="24"/>
        </w:rPr>
      </w:pPr>
      <w:r w:rsidDel="00000000" w:rsidR="00000000" w:rsidRPr="00000000">
        <w:rPr>
          <w:sz w:val="24"/>
          <w:szCs w:val="24"/>
          <w:rtl w:val="0"/>
        </w:rPr>
        <w:t xml:space="preserve">Open the Duo app and click on “Add +” button on top-right corner. Then, click on “Use QR code” button.</w:t>
      </w:r>
    </w:p>
    <w:p w:rsidR="00000000" w:rsidDel="00000000" w:rsidP="00000000" w:rsidRDefault="00000000" w:rsidRPr="00000000" w14:paraId="0000004A">
      <w:pPr>
        <w:jc w:val="center"/>
        <w:rPr>
          <w:sz w:val="24"/>
          <w:szCs w:val="24"/>
        </w:rPr>
      </w:pPr>
      <w:r w:rsidDel="00000000" w:rsidR="00000000" w:rsidRPr="00000000">
        <w:rPr>
          <w:sz w:val="24"/>
          <w:szCs w:val="24"/>
        </w:rPr>
        <w:drawing>
          <wp:inline distB="114300" distT="114300" distL="114300" distR="114300">
            <wp:extent cx="3109913" cy="1979764"/>
            <wp:effectExtent b="25400" l="25400" r="25400" t="25400"/>
            <wp:docPr id="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109913" cy="1979764"/>
                    </a:xfrm>
                    <a:prstGeom prst="rect"/>
                    <a:ln w="254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2233613" cy="1992921"/>
            <wp:effectExtent b="25400" l="25400" r="25400" t="25400"/>
            <wp:docPr id="16" name="image9.png"/>
            <a:graphic>
              <a:graphicData uri="http://schemas.openxmlformats.org/drawingml/2006/picture">
                <pic:pic>
                  <pic:nvPicPr>
                    <pic:cNvPr id="0" name="image9.png"/>
                    <pic:cNvPicPr preferRelativeResize="0"/>
                  </pic:nvPicPr>
                  <pic:blipFill>
                    <a:blip r:embed="rId13"/>
                    <a:srcRect b="0" l="0" r="49772" t="0"/>
                    <a:stretch>
                      <a:fillRect/>
                    </a:stretch>
                  </pic:blipFill>
                  <pic:spPr>
                    <a:xfrm>
                      <a:off x="0" y="0"/>
                      <a:ext cx="2233613" cy="199292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4"/>
        </w:numPr>
        <w:ind w:left="720" w:hanging="360"/>
        <w:rPr>
          <w:sz w:val="24"/>
          <w:szCs w:val="24"/>
        </w:rPr>
      </w:pPr>
      <w:r w:rsidDel="00000000" w:rsidR="00000000" w:rsidRPr="00000000">
        <w:rPr>
          <w:sz w:val="24"/>
          <w:szCs w:val="24"/>
          <w:rtl w:val="0"/>
        </w:rPr>
        <w:t xml:space="preserve">Scan the QR code displayed on the website using your mobile phone. Your account as well as 2 Factor Authentication have now been activated. You will need to allow access to your account using Duo every time you want to login.</w:t>
      </w:r>
    </w:p>
    <w:p w:rsidR="00000000" w:rsidDel="00000000" w:rsidP="00000000" w:rsidRDefault="00000000" w:rsidRPr="00000000" w14:paraId="0000004C">
      <w:pPr>
        <w:jc w:val="center"/>
        <w:rPr>
          <w:sz w:val="24"/>
          <w:szCs w:val="24"/>
        </w:rPr>
      </w:pPr>
      <w:r w:rsidDel="00000000" w:rsidR="00000000" w:rsidRPr="00000000">
        <w:rPr>
          <w:sz w:val="24"/>
          <w:szCs w:val="24"/>
        </w:rPr>
        <w:drawing>
          <wp:inline distB="114300" distT="114300" distL="114300" distR="114300">
            <wp:extent cx="2998611" cy="2024063"/>
            <wp:effectExtent b="25400" l="25400" r="25400" t="25400"/>
            <wp:docPr id="27" name="image30.png"/>
            <a:graphic>
              <a:graphicData uri="http://schemas.openxmlformats.org/drawingml/2006/picture">
                <pic:pic>
                  <pic:nvPicPr>
                    <pic:cNvPr id="0" name="image30.png"/>
                    <pic:cNvPicPr preferRelativeResize="0"/>
                  </pic:nvPicPr>
                  <pic:blipFill>
                    <a:blip r:embed="rId14"/>
                    <a:srcRect b="0" l="27429" r="27351" t="13788"/>
                    <a:stretch>
                      <a:fillRect/>
                    </a:stretch>
                  </pic:blipFill>
                  <pic:spPr>
                    <a:xfrm>
                      <a:off x="0" y="0"/>
                      <a:ext cx="2998611" cy="20240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pStyle w:val="Heading2"/>
        <w:rPr/>
      </w:pPr>
      <w:bookmarkStart w:colFirst="0" w:colLast="0" w:name="_36vzob9plop9" w:id="7"/>
      <w:bookmarkEnd w:id="7"/>
      <w:r w:rsidDel="00000000" w:rsidR="00000000" w:rsidRPr="00000000">
        <w:rPr>
          <w:rtl w:val="0"/>
        </w:rPr>
        <w:t xml:space="preserve">Login Module</w:t>
      </w:r>
    </w:p>
    <w:p w:rsidR="00000000" w:rsidDel="00000000" w:rsidP="00000000" w:rsidRDefault="00000000" w:rsidRPr="00000000" w14:paraId="0000004E">
      <w:pPr>
        <w:numPr>
          <w:ilvl w:val="0"/>
          <w:numId w:val="12"/>
        </w:numPr>
        <w:ind w:left="720" w:hanging="360"/>
        <w:rPr>
          <w:sz w:val="24"/>
          <w:szCs w:val="24"/>
        </w:rPr>
      </w:pPr>
      <w:r w:rsidDel="00000000" w:rsidR="00000000" w:rsidRPr="00000000">
        <w:rPr>
          <w:sz w:val="24"/>
          <w:szCs w:val="24"/>
          <w:rtl w:val="0"/>
        </w:rPr>
        <w:t xml:space="preserve">Click on Student or Tutor Login from the homepage or “To Login” from the Activate Duo 2FA page</w:t>
      </w:r>
    </w:p>
    <w:p w:rsidR="00000000" w:rsidDel="00000000" w:rsidP="00000000" w:rsidRDefault="00000000" w:rsidRPr="00000000" w14:paraId="0000004F">
      <w:pPr>
        <w:numPr>
          <w:ilvl w:val="0"/>
          <w:numId w:val="12"/>
        </w:numPr>
        <w:ind w:left="720" w:hanging="360"/>
        <w:rPr>
          <w:sz w:val="24"/>
          <w:szCs w:val="24"/>
        </w:rPr>
      </w:pPr>
      <w:r w:rsidDel="00000000" w:rsidR="00000000" w:rsidRPr="00000000">
        <w:rPr>
          <w:sz w:val="24"/>
          <w:szCs w:val="24"/>
          <w:rtl w:val="0"/>
        </w:rPr>
        <w:t xml:space="preserve">Fill out the information and click “Log In”</w:t>
      </w:r>
    </w:p>
    <w:p w:rsidR="00000000" w:rsidDel="00000000" w:rsidP="00000000" w:rsidRDefault="00000000" w:rsidRPr="00000000" w14:paraId="00000050">
      <w:pPr>
        <w:jc w:val="center"/>
        <w:rPr>
          <w:sz w:val="24"/>
          <w:szCs w:val="24"/>
        </w:rPr>
      </w:pPr>
      <w:r w:rsidDel="00000000" w:rsidR="00000000" w:rsidRPr="00000000">
        <w:rPr>
          <w:sz w:val="24"/>
          <w:szCs w:val="24"/>
        </w:rPr>
        <w:drawing>
          <wp:inline distB="114300" distT="114300" distL="114300" distR="114300">
            <wp:extent cx="2824163" cy="2144097"/>
            <wp:effectExtent b="25400" l="25400" r="25400" t="25400"/>
            <wp:docPr id="2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824163" cy="2144097"/>
                    </a:xfrm>
                    <a:prstGeom prst="rect"/>
                    <a:ln w="254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2881313" cy="2130482"/>
            <wp:effectExtent b="25400" l="25400" r="25400" t="25400"/>
            <wp:docPr id="3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881313" cy="213048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2"/>
        </w:numPr>
        <w:ind w:left="720" w:hanging="360"/>
        <w:rPr>
          <w:sz w:val="24"/>
          <w:szCs w:val="24"/>
        </w:rPr>
      </w:pPr>
      <w:r w:rsidDel="00000000" w:rsidR="00000000" w:rsidRPr="00000000">
        <w:rPr>
          <w:sz w:val="24"/>
          <w:szCs w:val="24"/>
          <w:rtl w:val="0"/>
        </w:rPr>
        <w:t xml:space="preserve">Authentication</w:t>
      </w:r>
    </w:p>
    <w:p w:rsidR="00000000" w:rsidDel="00000000" w:rsidP="00000000" w:rsidRDefault="00000000" w:rsidRPr="00000000" w14:paraId="00000052">
      <w:pPr>
        <w:numPr>
          <w:ilvl w:val="1"/>
          <w:numId w:val="12"/>
        </w:numPr>
        <w:ind w:left="1440" w:hanging="360"/>
        <w:rPr>
          <w:sz w:val="24"/>
          <w:szCs w:val="24"/>
        </w:rPr>
      </w:pPr>
      <w:r w:rsidDel="00000000" w:rsidR="00000000" w:rsidRPr="00000000">
        <w:rPr>
          <w:sz w:val="24"/>
          <w:szCs w:val="24"/>
          <w:rtl w:val="0"/>
        </w:rPr>
        <w:t xml:space="preserve">If users scanned the QR code when registering: from your device, a ‘Push’ notification from Duo will be given. Press ‘Approve’ to continue and proceed to Step 4.</w:t>
      </w:r>
    </w:p>
    <w:p w:rsidR="00000000" w:rsidDel="00000000" w:rsidP="00000000" w:rsidRDefault="00000000" w:rsidRPr="00000000" w14:paraId="00000053">
      <w:pPr>
        <w:jc w:val="center"/>
        <w:rPr>
          <w:sz w:val="24"/>
          <w:szCs w:val="24"/>
        </w:rPr>
      </w:pPr>
      <w:r w:rsidDel="00000000" w:rsidR="00000000" w:rsidRPr="00000000">
        <w:rPr>
          <w:sz w:val="24"/>
          <w:szCs w:val="24"/>
        </w:rPr>
        <w:drawing>
          <wp:inline distB="114300" distT="114300" distL="114300" distR="114300">
            <wp:extent cx="2209800" cy="2714625"/>
            <wp:effectExtent b="25400" l="25400" r="25400" t="25400"/>
            <wp:docPr id="30" name="image31.png"/>
            <a:graphic>
              <a:graphicData uri="http://schemas.openxmlformats.org/drawingml/2006/picture">
                <pic:pic>
                  <pic:nvPicPr>
                    <pic:cNvPr id="0" name="image31.png"/>
                    <pic:cNvPicPr preferRelativeResize="0"/>
                  </pic:nvPicPr>
                  <pic:blipFill>
                    <a:blip r:embed="rId17"/>
                    <a:srcRect b="7166" l="0" r="0" t="0"/>
                    <a:stretch>
                      <a:fillRect/>
                    </a:stretch>
                  </pic:blipFill>
                  <pic:spPr>
                    <a:xfrm>
                      <a:off x="0" y="0"/>
                      <a:ext cx="2209800" cy="2714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numPr>
          <w:ilvl w:val="1"/>
          <w:numId w:val="12"/>
        </w:numPr>
        <w:ind w:left="1440" w:hanging="360"/>
        <w:rPr>
          <w:sz w:val="24"/>
          <w:szCs w:val="24"/>
        </w:rPr>
      </w:pPr>
      <w:r w:rsidDel="00000000" w:rsidR="00000000" w:rsidRPr="00000000">
        <w:rPr>
          <w:sz w:val="24"/>
          <w:szCs w:val="24"/>
          <w:rtl w:val="0"/>
        </w:rPr>
        <w:t xml:space="preserve">If users did not scan the QR code when registering: users will land on the Activate Duo 2FA page. Follow Steps 3-5 of the Registration module. Then, return to Step 1 of the current module.</w:t>
      </w:r>
    </w:p>
    <w:p w:rsidR="00000000" w:rsidDel="00000000" w:rsidP="00000000" w:rsidRDefault="00000000" w:rsidRPr="00000000" w14:paraId="00000055">
      <w:pPr>
        <w:ind w:left="1440" w:firstLine="0"/>
        <w:rPr>
          <w:sz w:val="24"/>
          <w:szCs w:val="24"/>
        </w:rPr>
      </w:pPr>
      <w:r w:rsidDel="00000000" w:rsidR="00000000" w:rsidRPr="00000000">
        <w:rPr>
          <w:rtl w:val="0"/>
        </w:rPr>
      </w:r>
    </w:p>
    <w:p w:rsidR="00000000" w:rsidDel="00000000" w:rsidP="00000000" w:rsidRDefault="00000000" w:rsidRPr="00000000" w14:paraId="00000056">
      <w:pPr>
        <w:numPr>
          <w:ilvl w:val="0"/>
          <w:numId w:val="12"/>
        </w:numPr>
        <w:ind w:left="720" w:hanging="360"/>
        <w:rPr>
          <w:sz w:val="24"/>
          <w:szCs w:val="24"/>
        </w:rPr>
      </w:pPr>
      <w:r w:rsidDel="00000000" w:rsidR="00000000" w:rsidRPr="00000000">
        <w:rPr>
          <w:sz w:val="24"/>
          <w:szCs w:val="24"/>
          <w:rtl w:val="0"/>
        </w:rPr>
        <w:t xml:space="preserve">After a successful login, student users will land on the appointments page and tutor users will land on their profile page.</w:t>
      </w:r>
    </w:p>
    <w:p w:rsidR="00000000" w:rsidDel="00000000" w:rsidP="00000000" w:rsidRDefault="00000000" w:rsidRPr="00000000" w14:paraId="00000057">
      <w:pPr>
        <w:pStyle w:val="Heading2"/>
        <w:rPr/>
      </w:pPr>
      <w:bookmarkStart w:colFirst="0" w:colLast="0" w:name="_gbm3hcc216zi" w:id="8"/>
      <w:bookmarkEnd w:id="8"/>
      <w:r w:rsidDel="00000000" w:rsidR="00000000" w:rsidRPr="00000000">
        <w:rPr>
          <w:rtl w:val="0"/>
        </w:rPr>
        <w:t xml:space="preserve">Logout Module</w:t>
      </w:r>
    </w:p>
    <w:p w:rsidR="00000000" w:rsidDel="00000000" w:rsidP="00000000" w:rsidRDefault="00000000" w:rsidRPr="00000000" w14:paraId="00000058">
      <w:pPr>
        <w:numPr>
          <w:ilvl w:val="0"/>
          <w:numId w:val="5"/>
        </w:numPr>
        <w:ind w:left="720" w:hanging="360"/>
        <w:rPr>
          <w:sz w:val="24"/>
          <w:szCs w:val="24"/>
        </w:rPr>
      </w:pPr>
      <w:r w:rsidDel="00000000" w:rsidR="00000000" w:rsidRPr="00000000">
        <w:rPr>
          <w:sz w:val="24"/>
          <w:szCs w:val="24"/>
          <w:rtl w:val="0"/>
        </w:rPr>
        <w:t xml:space="preserve">From the top right of the navigation bar click on the person icon.</w:t>
      </w:r>
    </w:p>
    <w:p w:rsidR="00000000" w:rsidDel="00000000" w:rsidP="00000000" w:rsidRDefault="00000000" w:rsidRPr="00000000" w14:paraId="00000059">
      <w:pPr>
        <w:rPr>
          <w:sz w:val="24"/>
          <w:szCs w:val="24"/>
        </w:rPr>
      </w:pPr>
      <w:r w:rsidDel="00000000" w:rsidR="00000000" w:rsidRPr="00000000">
        <w:rPr>
          <w:sz w:val="24"/>
          <w:szCs w:val="24"/>
        </w:rPr>
        <w:drawing>
          <wp:inline distB="114300" distT="114300" distL="114300" distR="114300">
            <wp:extent cx="5943600" cy="265023"/>
            <wp:effectExtent b="25400" l="25400" r="25400" t="25400"/>
            <wp:docPr id="26" name="image14.png"/>
            <a:graphic>
              <a:graphicData uri="http://schemas.openxmlformats.org/drawingml/2006/picture">
                <pic:pic>
                  <pic:nvPicPr>
                    <pic:cNvPr id="0" name="image14.png"/>
                    <pic:cNvPicPr preferRelativeResize="0"/>
                  </pic:nvPicPr>
                  <pic:blipFill>
                    <a:blip r:embed="rId18"/>
                    <a:srcRect b="5217" l="0" r="0" t="0"/>
                    <a:stretch>
                      <a:fillRect/>
                    </a:stretch>
                  </pic:blipFill>
                  <pic:spPr>
                    <a:xfrm>
                      <a:off x="0" y="0"/>
                      <a:ext cx="5943600" cy="26502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5"/>
        </w:numPr>
        <w:ind w:left="720" w:hanging="360"/>
        <w:rPr>
          <w:sz w:val="24"/>
          <w:szCs w:val="24"/>
        </w:rPr>
      </w:pPr>
      <w:r w:rsidDel="00000000" w:rsidR="00000000" w:rsidRPr="00000000">
        <w:rPr>
          <w:sz w:val="24"/>
          <w:szCs w:val="24"/>
          <w:rtl w:val="0"/>
        </w:rPr>
        <w:t xml:space="preserve">A logout dropdown should appear. Click it.</w:t>
      </w:r>
    </w:p>
    <w:p w:rsidR="00000000" w:rsidDel="00000000" w:rsidP="00000000" w:rsidRDefault="00000000" w:rsidRPr="00000000" w14:paraId="0000005B">
      <w:pPr>
        <w:jc w:val="center"/>
        <w:rPr>
          <w:sz w:val="24"/>
          <w:szCs w:val="24"/>
        </w:rPr>
      </w:pPr>
      <w:r w:rsidDel="00000000" w:rsidR="00000000" w:rsidRPr="00000000">
        <w:rPr>
          <w:sz w:val="24"/>
          <w:szCs w:val="24"/>
        </w:rPr>
        <w:drawing>
          <wp:inline distB="114300" distT="114300" distL="114300" distR="114300">
            <wp:extent cx="2300288" cy="1219200"/>
            <wp:effectExtent b="25400" l="25400" r="25400" t="25400"/>
            <wp:docPr id="22" name="image11.png"/>
            <a:graphic>
              <a:graphicData uri="http://schemas.openxmlformats.org/drawingml/2006/picture">
                <pic:pic>
                  <pic:nvPicPr>
                    <pic:cNvPr id="0" name="image11.png"/>
                    <pic:cNvPicPr preferRelativeResize="0"/>
                  </pic:nvPicPr>
                  <pic:blipFill>
                    <a:blip r:embed="rId19"/>
                    <a:srcRect b="0" l="0" r="617" t="0"/>
                    <a:stretch>
                      <a:fillRect/>
                    </a:stretch>
                  </pic:blipFill>
                  <pic:spPr>
                    <a:xfrm>
                      <a:off x="0" y="0"/>
                      <a:ext cx="2300288" cy="1219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sz w:val="24"/>
          <w:szCs w:val="24"/>
        </w:rPr>
      </w:pPr>
      <w:r w:rsidDel="00000000" w:rsidR="00000000" w:rsidRPr="00000000">
        <w:rPr>
          <w:rtl w:val="0"/>
        </w:rPr>
      </w:r>
    </w:p>
    <w:p w:rsidR="00000000" w:rsidDel="00000000" w:rsidP="00000000" w:rsidRDefault="00000000" w:rsidRPr="00000000" w14:paraId="0000005D">
      <w:pPr>
        <w:numPr>
          <w:ilvl w:val="0"/>
          <w:numId w:val="5"/>
        </w:numPr>
        <w:ind w:left="720" w:hanging="360"/>
        <w:rPr>
          <w:sz w:val="24"/>
          <w:szCs w:val="24"/>
        </w:rPr>
      </w:pPr>
      <w:r w:rsidDel="00000000" w:rsidR="00000000" w:rsidRPr="00000000">
        <w:rPr>
          <w:sz w:val="24"/>
          <w:szCs w:val="24"/>
          <w:rtl w:val="0"/>
        </w:rPr>
        <w:t xml:space="preserve">After successfully logging out, users should be redirected to the homepage.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295275</wp:posOffset>
            </wp:positionV>
            <wp:extent cx="5943600" cy="2959100"/>
            <wp:effectExtent b="25400" l="25400" r="25400" t="25400"/>
            <wp:wrapTopAndBottom distB="114300" distT="114300"/>
            <wp:docPr id="29"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2959100"/>
                    </a:xfrm>
                    <a:prstGeom prst="rect"/>
                    <a:ln w="25400">
                      <a:solidFill>
                        <a:srgbClr val="000000"/>
                      </a:solidFill>
                      <a:prstDash val="solid"/>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6nt4r733j2j0" w:id="9"/>
      <w:bookmarkEnd w:id="9"/>
      <w:r w:rsidDel="00000000" w:rsidR="00000000" w:rsidRPr="00000000">
        <w:rPr>
          <w:rtl w:val="0"/>
        </w:rPr>
        <w:t xml:space="preserve">Tutor Features</w:t>
      </w:r>
    </w:p>
    <w:p w:rsidR="00000000" w:rsidDel="00000000" w:rsidP="00000000" w:rsidRDefault="00000000" w:rsidRPr="00000000" w14:paraId="00000067">
      <w:pPr>
        <w:pStyle w:val="Heading2"/>
        <w:rPr/>
      </w:pPr>
      <w:bookmarkStart w:colFirst="0" w:colLast="0" w:name="_ud3f2gprb9v5" w:id="10"/>
      <w:bookmarkEnd w:id="10"/>
      <w:r w:rsidDel="00000000" w:rsidR="00000000" w:rsidRPr="00000000">
        <w:rPr>
          <w:rtl w:val="0"/>
        </w:rPr>
        <w:t xml:space="preserve">View Profile Module</w:t>
      </w:r>
    </w:p>
    <w:p w:rsidR="00000000" w:rsidDel="00000000" w:rsidP="00000000" w:rsidRDefault="00000000" w:rsidRPr="00000000" w14:paraId="00000068">
      <w:pPr>
        <w:numPr>
          <w:ilvl w:val="0"/>
          <w:numId w:val="13"/>
        </w:numPr>
        <w:ind w:left="720" w:hanging="360"/>
        <w:rPr>
          <w:sz w:val="24"/>
          <w:szCs w:val="24"/>
        </w:rPr>
      </w:pPr>
      <w:r w:rsidDel="00000000" w:rsidR="00000000" w:rsidRPr="00000000">
        <w:rPr>
          <w:sz w:val="24"/>
          <w:szCs w:val="24"/>
          <w:rtl w:val="0"/>
        </w:rPr>
        <w:t xml:space="preserve">Follow steps in Login Module</w:t>
      </w:r>
    </w:p>
    <w:p w:rsidR="00000000" w:rsidDel="00000000" w:rsidP="00000000" w:rsidRDefault="00000000" w:rsidRPr="00000000" w14:paraId="00000069">
      <w:pPr>
        <w:numPr>
          <w:ilvl w:val="0"/>
          <w:numId w:val="13"/>
        </w:numPr>
        <w:ind w:left="720" w:hanging="360"/>
        <w:rPr>
          <w:sz w:val="24"/>
          <w:szCs w:val="24"/>
        </w:rPr>
      </w:pPr>
      <w:r w:rsidDel="00000000" w:rsidR="00000000" w:rsidRPr="00000000">
        <w:rPr>
          <w:sz w:val="24"/>
          <w:szCs w:val="24"/>
          <w:rtl w:val="0"/>
        </w:rPr>
        <w:t xml:space="preserve">Profile is shown immediately. This includes name, biography (personal info, experience, meeting information, etc), profile picture, course list, and available times. We allowed tutors to have the flexibility to express their meeting method, either an in-person meeting location on-campus or an online meeting method (Zoom link, Blackboard Collaborate meeting room, etc.)</w:t>
      </w:r>
    </w:p>
    <w:p w:rsidR="00000000" w:rsidDel="00000000" w:rsidP="00000000" w:rsidRDefault="00000000" w:rsidRPr="00000000" w14:paraId="0000006A">
      <w:pPr>
        <w:rPr>
          <w:b w:val="1"/>
          <w:sz w:val="24"/>
          <w:szCs w:val="24"/>
        </w:rPr>
      </w:pPr>
      <w:r w:rsidDel="00000000" w:rsidR="00000000" w:rsidRPr="00000000">
        <w:rPr>
          <w:sz w:val="24"/>
          <w:szCs w:val="24"/>
        </w:rPr>
        <w:drawing>
          <wp:inline distB="114300" distT="114300" distL="114300" distR="114300">
            <wp:extent cx="5943600" cy="3225800"/>
            <wp:effectExtent b="25400" l="25400" r="25400" t="25400"/>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pStyle w:val="Heading2"/>
        <w:rPr/>
      </w:pPr>
      <w:bookmarkStart w:colFirst="0" w:colLast="0" w:name="_qg09r1eob0cv" w:id="11"/>
      <w:bookmarkEnd w:id="11"/>
      <w:r w:rsidDel="00000000" w:rsidR="00000000" w:rsidRPr="00000000">
        <w:rPr>
          <w:rtl w:val="0"/>
        </w:rPr>
        <w:t xml:space="preserve">Edit Profile Module</w:t>
      </w:r>
    </w:p>
    <w:p w:rsidR="00000000" w:rsidDel="00000000" w:rsidP="00000000" w:rsidRDefault="00000000" w:rsidRPr="00000000" w14:paraId="0000006C">
      <w:pPr>
        <w:numPr>
          <w:ilvl w:val="0"/>
          <w:numId w:val="9"/>
        </w:numPr>
        <w:ind w:left="720" w:hanging="360"/>
        <w:rPr>
          <w:sz w:val="24"/>
          <w:szCs w:val="24"/>
        </w:rPr>
      </w:pPr>
      <w:r w:rsidDel="00000000" w:rsidR="00000000" w:rsidRPr="00000000">
        <w:rPr>
          <w:sz w:val="24"/>
          <w:szCs w:val="24"/>
          <w:rtl w:val="0"/>
        </w:rPr>
        <w:t xml:space="preserve">Follow steps in Login Module</w:t>
      </w:r>
    </w:p>
    <w:p w:rsidR="00000000" w:rsidDel="00000000" w:rsidP="00000000" w:rsidRDefault="00000000" w:rsidRPr="00000000" w14:paraId="0000006D">
      <w:pPr>
        <w:numPr>
          <w:ilvl w:val="0"/>
          <w:numId w:val="9"/>
        </w:numPr>
        <w:ind w:left="720" w:hanging="360"/>
        <w:rPr>
          <w:sz w:val="24"/>
          <w:szCs w:val="24"/>
        </w:rPr>
      </w:pPr>
      <w:r w:rsidDel="00000000" w:rsidR="00000000" w:rsidRPr="00000000">
        <w:rPr>
          <w:sz w:val="24"/>
          <w:szCs w:val="24"/>
          <w:rtl w:val="0"/>
        </w:rPr>
        <w:t xml:space="preserve">Profile is shown. Click the “Edit Profile” button to edit fields such as biography, course list, and name (See Step 3). Click the “Edit Schedule” button to edit available times for tutoring (See Step 4). Clicking the profile picture image will bring up a file explorer to allow for custom image upload by the user.</w:t>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5943600" cy="3238500"/>
            <wp:effectExtent b="25400" l="25400" r="25400" t="25400"/>
            <wp:docPr id="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23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9"/>
        </w:numPr>
        <w:ind w:left="720" w:hanging="360"/>
        <w:rPr>
          <w:sz w:val="24"/>
          <w:szCs w:val="24"/>
        </w:rPr>
      </w:pPr>
      <w:r w:rsidDel="00000000" w:rsidR="00000000" w:rsidRPr="00000000">
        <w:rPr>
          <w:sz w:val="24"/>
          <w:szCs w:val="24"/>
          <w:rtl w:val="0"/>
        </w:rPr>
        <w:t xml:space="preserve">Edit profile fields as necessary. Confirm changes by clicking “Save” or cancel changes by clicking “Cancel”</w:t>
      </w:r>
    </w:p>
    <w:p w:rsidR="00000000" w:rsidDel="00000000" w:rsidP="00000000" w:rsidRDefault="00000000" w:rsidRPr="00000000" w14:paraId="00000070">
      <w:pPr>
        <w:jc w:val="center"/>
        <w:rPr>
          <w:b w:val="1"/>
          <w:sz w:val="24"/>
          <w:szCs w:val="24"/>
        </w:rPr>
      </w:pPr>
      <w:r w:rsidDel="00000000" w:rsidR="00000000" w:rsidRPr="00000000">
        <w:rPr>
          <w:b w:val="1"/>
          <w:sz w:val="24"/>
          <w:szCs w:val="24"/>
        </w:rPr>
        <w:drawing>
          <wp:inline distB="114300" distT="114300" distL="114300" distR="114300">
            <wp:extent cx="4395788" cy="3869209"/>
            <wp:effectExtent b="25400" l="25400" r="25400" t="25400"/>
            <wp:docPr id="25" name="image15.png"/>
            <a:graphic>
              <a:graphicData uri="http://schemas.openxmlformats.org/drawingml/2006/picture">
                <pic:pic>
                  <pic:nvPicPr>
                    <pic:cNvPr id="0" name="image15.png"/>
                    <pic:cNvPicPr preferRelativeResize="0"/>
                  </pic:nvPicPr>
                  <pic:blipFill>
                    <a:blip r:embed="rId22"/>
                    <a:srcRect b="0" l="801" r="0" t="0"/>
                    <a:stretch>
                      <a:fillRect/>
                    </a:stretch>
                  </pic:blipFill>
                  <pic:spPr>
                    <a:xfrm>
                      <a:off x="0" y="0"/>
                      <a:ext cx="4395788" cy="38692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9"/>
        </w:numPr>
        <w:ind w:left="720" w:hanging="360"/>
        <w:rPr>
          <w:sz w:val="24"/>
          <w:szCs w:val="24"/>
        </w:rPr>
      </w:pPr>
      <w:r w:rsidDel="00000000" w:rsidR="00000000" w:rsidRPr="00000000">
        <w:rPr>
          <w:sz w:val="24"/>
          <w:szCs w:val="24"/>
          <w:rtl w:val="0"/>
        </w:rPr>
        <w:t xml:space="preserve">Edit available times by selecting white slots, turning them into green slots. Red slots cannot be modified since they are previously booked appointments. Selected times will be applied to future weeks as well.</w:t>
      </w:r>
    </w:p>
    <w:p w:rsidR="00000000" w:rsidDel="00000000" w:rsidP="00000000" w:rsidRDefault="00000000" w:rsidRPr="00000000" w14:paraId="00000072">
      <w:pPr>
        <w:rPr>
          <w:b w:val="1"/>
          <w:sz w:val="24"/>
          <w:szCs w:val="24"/>
        </w:rPr>
      </w:pPr>
      <w:r w:rsidDel="00000000" w:rsidR="00000000" w:rsidRPr="00000000">
        <w:rPr>
          <w:b w:val="1"/>
          <w:sz w:val="24"/>
          <w:szCs w:val="24"/>
        </w:rPr>
        <w:drawing>
          <wp:inline distB="114300" distT="114300" distL="114300" distR="114300">
            <wp:extent cx="5910263" cy="1798368"/>
            <wp:effectExtent b="25400" l="25400" r="25400" t="25400"/>
            <wp:docPr id="11" name="image3.png"/>
            <a:graphic>
              <a:graphicData uri="http://schemas.openxmlformats.org/drawingml/2006/picture">
                <pic:pic>
                  <pic:nvPicPr>
                    <pic:cNvPr id="0" name="image3.png"/>
                    <pic:cNvPicPr preferRelativeResize="0"/>
                  </pic:nvPicPr>
                  <pic:blipFill>
                    <a:blip r:embed="rId23"/>
                    <a:srcRect b="0" l="160" r="160" t="0"/>
                    <a:stretch>
                      <a:fillRect/>
                    </a:stretch>
                  </pic:blipFill>
                  <pic:spPr>
                    <a:xfrm>
                      <a:off x="0" y="0"/>
                      <a:ext cx="5910263" cy="17983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c4ze2o50dmdi" w:id="12"/>
      <w:bookmarkEnd w:id="12"/>
      <w:r w:rsidDel="00000000" w:rsidR="00000000" w:rsidRPr="00000000">
        <w:rPr>
          <w:rtl w:val="0"/>
        </w:rPr>
        <w:t xml:space="preserve">View Appointment(s) Module</w:t>
      </w:r>
    </w:p>
    <w:p w:rsidR="00000000" w:rsidDel="00000000" w:rsidP="00000000" w:rsidRDefault="00000000" w:rsidRPr="00000000" w14:paraId="00000074">
      <w:pPr>
        <w:numPr>
          <w:ilvl w:val="0"/>
          <w:numId w:val="4"/>
        </w:numPr>
        <w:ind w:left="720" w:hanging="360"/>
        <w:rPr>
          <w:sz w:val="24"/>
          <w:szCs w:val="24"/>
        </w:rPr>
      </w:pPr>
      <w:r w:rsidDel="00000000" w:rsidR="00000000" w:rsidRPr="00000000">
        <w:rPr>
          <w:sz w:val="24"/>
          <w:szCs w:val="24"/>
          <w:rtl w:val="0"/>
        </w:rPr>
        <w:t xml:space="preserve">Follow steps in Login Module</w:t>
      </w:r>
    </w:p>
    <w:p w:rsidR="00000000" w:rsidDel="00000000" w:rsidP="00000000" w:rsidRDefault="00000000" w:rsidRPr="00000000" w14:paraId="00000075">
      <w:pPr>
        <w:numPr>
          <w:ilvl w:val="0"/>
          <w:numId w:val="4"/>
        </w:numPr>
        <w:ind w:left="720" w:hanging="360"/>
        <w:rPr>
          <w:sz w:val="24"/>
          <w:szCs w:val="24"/>
        </w:rPr>
      </w:pPr>
      <w:r w:rsidDel="00000000" w:rsidR="00000000" w:rsidRPr="00000000">
        <w:rPr>
          <w:sz w:val="24"/>
          <w:szCs w:val="24"/>
          <w:rtl w:val="0"/>
        </w:rPr>
        <w:t xml:space="preserve">Click “Appointments” on the taskbar, located at the top of the screen</w:t>
      </w:r>
    </w:p>
    <w:p w:rsidR="00000000" w:rsidDel="00000000" w:rsidP="00000000" w:rsidRDefault="00000000" w:rsidRPr="00000000" w14:paraId="00000076">
      <w:pPr>
        <w:rPr>
          <w:sz w:val="24"/>
          <w:szCs w:val="24"/>
        </w:rPr>
      </w:pPr>
      <w:r w:rsidDel="00000000" w:rsidR="00000000" w:rsidRPr="00000000">
        <w:rPr>
          <w:sz w:val="24"/>
          <w:szCs w:val="24"/>
        </w:rPr>
        <w:drawing>
          <wp:inline distB="114300" distT="114300" distL="114300" distR="114300">
            <wp:extent cx="5943600" cy="283294"/>
            <wp:effectExtent b="25400" l="25400" r="25400" t="25400"/>
            <wp:docPr id="13" name="image2.png"/>
            <a:graphic>
              <a:graphicData uri="http://schemas.openxmlformats.org/drawingml/2006/picture">
                <pic:pic>
                  <pic:nvPicPr>
                    <pic:cNvPr id="0" name="image2.png"/>
                    <pic:cNvPicPr preferRelativeResize="0"/>
                  </pic:nvPicPr>
                  <pic:blipFill>
                    <a:blip r:embed="rId24"/>
                    <a:srcRect b="4057" l="0" r="0" t="0"/>
                    <a:stretch>
                      <a:fillRect/>
                    </a:stretch>
                  </pic:blipFill>
                  <pic:spPr>
                    <a:xfrm>
                      <a:off x="0" y="0"/>
                      <a:ext cx="5943600" cy="28329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4"/>
        </w:numPr>
        <w:ind w:left="720" w:hanging="360"/>
        <w:rPr>
          <w:sz w:val="24"/>
          <w:szCs w:val="24"/>
        </w:rPr>
      </w:pPr>
      <w:r w:rsidDel="00000000" w:rsidR="00000000" w:rsidRPr="00000000">
        <w:rPr>
          <w:sz w:val="24"/>
          <w:szCs w:val="24"/>
          <w:rtl w:val="0"/>
        </w:rPr>
        <w:t xml:space="preserve">Upcoming Appointments are displayed in a list view in addition to a calendar view.</w:t>
      </w:r>
    </w:p>
    <w:p w:rsidR="00000000" w:rsidDel="00000000" w:rsidP="00000000" w:rsidRDefault="00000000" w:rsidRPr="00000000" w14:paraId="00000078">
      <w:pPr>
        <w:rPr>
          <w:b w:val="1"/>
          <w:sz w:val="24"/>
          <w:szCs w:val="24"/>
        </w:rPr>
      </w:pPr>
      <w:r w:rsidDel="00000000" w:rsidR="00000000" w:rsidRPr="00000000">
        <w:rPr>
          <w:sz w:val="24"/>
          <w:szCs w:val="24"/>
        </w:rPr>
        <w:drawing>
          <wp:inline distB="114300" distT="114300" distL="114300" distR="114300">
            <wp:extent cx="5595938" cy="3040101"/>
            <wp:effectExtent b="25400" l="25400" r="25400" t="25400"/>
            <wp:docPr id="1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595938" cy="304010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pStyle w:val="Heading3"/>
        <w:rPr/>
      </w:pPr>
      <w:bookmarkStart w:colFirst="0" w:colLast="0" w:name="_of9tnb7eq7n" w:id="13"/>
      <w:bookmarkEnd w:id="13"/>
      <w:r w:rsidDel="00000000" w:rsidR="00000000" w:rsidRPr="00000000">
        <w:rPr>
          <w:rtl w:val="0"/>
        </w:rPr>
      </w:r>
    </w:p>
    <w:p w:rsidR="00000000" w:rsidDel="00000000" w:rsidP="00000000" w:rsidRDefault="00000000" w:rsidRPr="00000000" w14:paraId="0000007A">
      <w:pPr>
        <w:pStyle w:val="Heading2"/>
        <w:rPr/>
      </w:pPr>
      <w:bookmarkStart w:colFirst="0" w:colLast="0" w:name="_vfvnyp40tnhn" w:id="14"/>
      <w:bookmarkEnd w:id="14"/>
      <w:r w:rsidDel="00000000" w:rsidR="00000000" w:rsidRPr="00000000">
        <w:rPr>
          <w:rtl w:val="0"/>
        </w:rPr>
        <w:t xml:space="preserve">Edit Appointment(s) Module</w:t>
      </w:r>
    </w:p>
    <w:p w:rsidR="00000000" w:rsidDel="00000000" w:rsidP="00000000" w:rsidRDefault="00000000" w:rsidRPr="00000000" w14:paraId="0000007B">
      <w:pPr>
        <w:numPr>
          <w:ilvl w:val="0"/>
          <w:numId w:val="1"/>
        </w:numPr>
        <w:ind w:left="720" w:hanging="360"/>
        <w:rPr>
          <w:sz w:val="24"/>
          <w:szCs w:val="24"/>
        </w:rPr>
      </w:pPr>
      <w:r w:rsidDel="00000000" w:rsidR="00000000" w:rsidRPr="00000000">
        <w:rPr>
          <w:sz w:val="24"/>
          <w:szCs w:val="24"/>
          <w:rtl w:val="0"/>
        </w:rPr>
        <w:t xml:space="preserve">Follow steps to View Appointments</w:t>
      </w:r>
    </w:p>
    <w:p w:rsidR="00000000" w:rsidDel="00000000" w:rsidP="00000000" w:rsidRDefault="00000000" w:rsidRPr="00000000" w14:paraId="0000007C">
      <w:pPr>
        <w:numPr>
          <w:ilvl w:val="0"/>
          <w:numId w:val="1"/>
        </w:numPr>
        <w:ind w:left="720" w:hanging="360"/>
        <w:rPr>
          <w:sz w:val="24"/>
          <w:szCs w:val="24"/>
        </w:rPr>
      </w:pPr>
      <w:r w:rsidDel="00000000" w:rsidR="00000000" w:rsidRPr="00000000">
        <w:rPr>
          <w:sz w:val="24"/>
          <w:szCs w:val="24"/>
          <w:rtl w:val="0"/>
        </w:rPr>
        <w:t xml:space="preserve">Each appointment can be marked “Complete” or “Canceled”. Both options will remove the appointment from the list.</w:t>
      </w:r>
    </w:p>
    <w:p w:rsidR="00000000" w:rsidDel="00000000" w:rsidP="00000000" w:rsidRDefault="00000000" w:rsidRPr="00000000" w14:paraId="0000007D">
      <w:pPr>
        <w:rPr>
          <w:sz w:val="24"/>
          <w:szCs w:val="24"/>
        </w:rPr>
      </w:pPr>
      <w:r w:rsidDel="00000000" w:rsidR="00000000" w:rsidRPr="00000000">
        <w:rPr>
          <w:sz w:val="24"/>
          <w:szCs w:val="24"/>
        </w:rPr>
        <w:drawing>
          <wp:inline distB="114300" distT="114300" distL="114300" distR="114300">
            <wp:extent cx="5943600" cy="3225800"/>
            <wp:effectExtent b="25400" l="25400" r="25400" t="25400"/>
            <wp:docPr id="2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
        </w:numPr>
        <w:ind w:left="720" w:hanging="360"/>
        <w:rPr>
          <w:sz w:val="24"/>
          <w:szCs w:val="24"/>
          <w:u w:val="none"/>
        </w:rPr>
      </w:pPr>
      <w:r w:rsidDel="00000000" w:rsidR="00000000" w:rsidRPr="00000000">
        <w:rPr>
          <w:sz w:val="24"/>
          <w:szCs w:val="24"/>
          <w:rtl w:val="0"/>
        </w:rPr>
        <w:t xml:space="preserve">When an appointment is canceled, a confirmation email will be sent to both the student and tutor.</w:t>
      </w:r>
    </w:p>
    <w:p w:rsidR="00000000" w:rsidDel="00000000" w:rsidP="00000000" w:rsidRDefault="00000000" w:rsidRPr="00000000" w14:paraId="0000007F">
      <w:pPr>
        <w:ind w:left="720" w:firstLine="0"/>
        <w:jc w:val="center"/>
        <w:rPr>
          <w:sz w:val="24"/>
          <w:szCs w:val="24"/>
        </w:rPr>
      </w:pPr>
      <w:r w:rsidDel="00000000" w:rsidR="00000000" w:rsidRPr="00000000">
        <w:rPr>
          <w:sz w:val="24"/>
          <w:szCs w:val="24"/>
        </w:rPr>
        <w:drawing>
          <wp:inline distB="114300" distT="114300" distL="114300" distR="114300">
            <wp:extent cx="3652838" cy="1764053"/>
            <wp:effectExtent b="25400" l="25400" r="25400" t="25400"/>
            <wp:docPr id="2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652838" cy="17640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pStyle w:val="Heading1"/>
        <w:rPr/>
      </w:pPr>
      <w:bookmarkStart w:colFirst="0" w:colLast="0" w:name="_lvu5hax8cvgv" w:id="15"/>
      <w:bookmarkEnd w:id="15"/>
      <w:r w:rsidDel="00000000" w:rsidR="00000000" w:rsidRPr="00000000">
        <w:rPr>
          <w:rtl w:val="0"/>
        </w:rPr>
        <w:t xml:space="preserve">Student Features</w:t>
      </w:r>
    </w:p>
    <w:p w:rsidR="00000000" w:rsidDel="00000000" w:rsidP="00000000" w:rsidRDefault="00000000" w:rsidRPr="00000000" w14:paraId="00000082">
      <w:pPr>
        <w:pStyle w:val="Heading2"/>
        <w:rPr/>
      </w:pPr>
      <w:bookmarkStart w:colFirst="0" w:colLast="0" w:name="_1vlp47fjsgln" w:id="16"/>
      <w:bookmarkEnd w:id="16"/>
      <w:r w:rsidDel="00000000" w:rsidR="00000000" w:rsidRPr="00000000">
        <w:rPr>
          <w:rtl w:val="0"/>
        </w:rPr>
        <w:t xml:space="preserve">View Appointment(s) Module</w:t>
      </w:r>
    </w:p>
    <w:p w:rsidR="00000000" w:rsidDel="00000000" w:rsidP="00000000" w:rsidRDefault="00000000" w:rsidRPr="00000000" w14:paraId="00000083">
      <w:pPr>
        <w:numPr>
          <w:ilvl w:val="0"/>
          <w:numId w:val="8"/>
        </w:numPr>
        <w:ind w:left="720" w:hanging="360"/>
        <w:rPr>
          <w:sz w:val="24"/>
          <w:szCs w:val="24"/>
        </w:rPr>
      </w:pPr>
      <w:r w:rsidDel="00000000" w:rsidR="00000000" w:rsidRPr="00000000">
        <w:rPr>
          <w:sz w:val="24"/>
          <w:szCs w:val="24"/>
          <w:rtl w:val="0"/>
        </w:rPr>
        <w:t xml:space="preserve">Follow steps in Login Module</w:t>
      </w:r>
    </w:p>
    <w:p w:rsidR="00000000" w:rsidDel="00000000" w:rsidP="00000000" w:rsidRDefault="00000000" w:rsidRPr="00000000" w14:paraId="00000084">
      <w:pPr>
        <w:numPr>
          <w:ilvl w:val="0"/>
          <w:numId w:val="8"/>
        </w:numPr>
        <w:ind w:left="720" w:hanging="360"/>
        <w:rPr>
          <w:sz w:val="24"/>
          <w:szCs w:val="24"/>
        </w:rPr>
      </w:pPr>
      <w:r w:rsidDel="00000000" w:rsidR="00000000" w:rsidRPr="00000000">
        <w:rPr>
          <w:sz w:val="24"/>
          <w:szCs w:val="24"/>
          <w:rtl w:val="0"/>
        </w:rPr>
        <w:t xml:space="preserve">Appointment(s) is shown immediately. Each appointment is listed with time, date, tutor name and subject. Clicking “View Profile” will go to that respective tutor’s profile.</w:t>
      </w:r>
    </w:p>
    <w:p w:rsidR="00000000" w:rsidDel="00000000" w:rsidP="00000000" w:rsidRDefault="00000000" w:rsidRPr="00000000" w14:paraId="00000085">
      <w:pPr>
        <w:rPr/>
      </w:pPr>
      <w:r w:rsidDel="00000000" w:rsidR="00000000" w:rsidRPr="00000000">
        <w:rPr/>
        <w:drawing>
          <wp:inline distB="114300" distT="114300" distL="114300" distR="114300">
            <wp:extent cx="5748338" cy="3122895"/>
            <wp:effectExtent b="25400" l="25400" r="25400" t="2540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48338" cy="312289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dvlplynr2onb" w:id="17"/>
      <w:bookmarkEnd w:id="17"/>
      <w:r w:rsidDel="00000000" w:rsidR="00000000" w:rsidRPr="00000000">
        <w:rPr>
          <w:rtl w:val="0"/>
        </w:rPr>
        <w:t xml:space="preserve">Edit Appointment(s) Module</w:t>
      </w:r>
    </w:p>
    <w:p w:rsidR="00000000" w:rsidDel="00000000" w:rsidP="00000000" w:rsidRDefault="00000000" w:rsidRPr="00000000" w14:paraId="00000088">
      <w:pPr>
        <w:numPr>
          <w:ilvl w:val="0"/>
          <w:numId w:val="10"/>
        </w:numPr>
        <w:ind w:left="720" w:hanging="360"/>
        <w:rPr>
          <w:sz w:val="24"/>
          <w:szCs w:val="24"/>
        </w:rPr>
      </w:pPr>
      <w:r w:rsidDel="00000000" w:rsidR="00000000" w:rsidRPr="00000000">
        <w:rPr>
          <w:sz w:val="24"/>
          <w:szCs w:val="24"/>
          <w:rtl w:val="0"/>
        </w:rPr>
        <w:t xml:space="preserve">Follow steps to View Appointment(s)</w:t>
      </w:r>
    </w:p>
    <w:p w:rsidR="00000000" w:rsidDel="00000000" w:rsidP="00000000" w:rsidRDefault="00000000" w:rsidRPr="00000000" w14:paraId="00000089">
      <w:pPr>
        <w:numPr>
          <w:ilvl w:val="0"/>
          <w:numId w:val="10"/>
        </w:numPr>
        <w:ind w:left="720" w:hanging="360"/>
        <w:rPr>
          <w:sz w:val="24"/>
          <w:szCs w:val="24"/>
        </w:rPr>
      </w:pPr>
      <w:r w:rsidDel="00000000" w:rsidR="00000000" w:rsidRPr="00000000">
        <w:rPr>
          <w:sz w:val="24"/>
          <w:szCs w:val="24"/>
          <w:rtl w:val="0"/>
        </w:rPr>
        <w:t xml:space="preserve">Appointments can be marked finished by clicking “Complete” or canceled by clicking “Cancel”. Both options will remove the appointment from the list view and calendar view.</w:t>
      </w:r>
    </w:p>
    <w:p w:rsidR="00000000" w:rsidDel="00000000" w:rsidP="00000000" w:rsidRDefault="00000000" w:rsidRPr="00000000" w14:paraId="0000008A">
      <w:pPr>
        <w:rPr/>
      </w:pPr>
      <w:r w:rsidDel="00000000" w:rsidR="00000000" w:rsidRPr="00000000">
        <w:rPr/>
        <w:drawing>
          <wp:inline distB="114300" distT="114300" distL="114300" distR="114300">
            <wp:extent cx="5710238" cy="3102196"/>
            <wp:effectExtent b="25400" l="25400" r="25400" t="25400"/>
            <wp:docPr id="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10238" cy="310219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pStyle w:val="Heading2"/>
        <w:rPr/>
      </w:pPr>
      <w:bookmarkStart w:colFirst="0" w:colLast="0" w:name="_9lghr0u2fvef" w:id="18"/>
      <w:bookmarkEnd w:id="18"/>
      <w:r w:rsidDel="00000000" w:rsidR="00000000" w:rsidRPr="00000000">
        <w:rPr>
          <w:rtl w:val="0"/>
        </w:rPr>
        <w:t xml:space="preserve">Tutor Search Module</w:t>
        <w:tab/>
      </w:r>
    </w:p>
    <w:p w:rsidR="00000000" w:rsidDel="00000000" w:rsidP="00000000" w:rsidRDefault="00000000" w:rsidRPr="00000000" w14:paraId="0000008C">
      <w:pPr>
        <w:numPr>
          <w:ilvl w:val="0"/>
          <w:numId w:val="7"/>
        </w:numPr>
        <w:ind w:left="720" w:hanging="360"/>
        <w:rPr>
          <w:sz w:val="24"/>
          <w:szCs w:val="24"/>
        </w:rPr>
      </w:pPr>
      <w:r w:rsidDel="00000000" w:rsidR="00000000" w:rsidRPr="00000000">
        <w:rPr>
          <w:sz w:val="24"/>
          <w:szCs w:val="24"/>
          <w:rtl w:val="0"/>
        </w:rPr>
        <w:t xml:space="preserve">Follow steps in Login Module</w:t>
      </w:r>
    </w:p>
    <w:p w:rsidR="00000000" w:rsidDel="00000000" w:rsidP="00000000" w:rsidRDefault="00000000" w:rsidRPr="00000000" w14:paraId="0000008D">
      <w:pPr>
        <w:numPr>
          <w:ilvl w:val="0"/>
          <w:numId w:val="7"/>
        </w:numPr>
        <w:ind w:left="720" w:hanging="360"/>
        <w:rPr>
          <w:sz w:val="24"/>
          <w:szCs w:val="24"/>
        </w:rPr>
      </w:pPr>
      <w:r w:rsidDel="00000000" w:rsidR="00000000" w:rsidRPr="00000000">
        <w:rPr>
          <w:sz w:val="24"/>
          <w:szCs w:val="24"/>
          <w:rtl w:val="0"/>
        </w:rPr>
        <w:t xml:space="preserve">Click “Search” on the taskbar, located at the top of the screen</w:t>
      </w:r>
    </w:p>
    <w:p w:rsidR="00000000" w:rsidDel="00000000" w:rsidP="00000000" w:rsidRDefault="00000000" w:rsidRPr="00000000" w14:paraId="0000008E">
      <w:pPr>
        <w:rPr/>
      </w:pPr>
      <w:r w:rsidDel="00000000" w:rsidR="00000000" w:rsidRPr="00000000">
        <w:rPr/>
        <w:drawing>
          <wp:inline distB="114300" distT="114300" distL="114300" distR="114300">
            <wp:extent cx="5943600" cy="263516"/>
            <wp:effectExtent b="25400" l="25400" r="25400" t="25400"/>
            <wp:docPr id="10" name="image4.png"/>
            <a:graphic>
              <a:graphicData uri="http://schemas.openxmlformats.org/drawingml/2006/picture">
                <pic:pic>
                  <pic:nvPicPr>
                    <pic:cNvPr id="0" name="image4.png"/>
                    <pic:cNvPicPr preferRelativeResize="0"/>
                  </pic:nvPicPr>
                  <pic:blipFill>
                    <a:blip r:embed="rId30"/>
                    <a:srcRect b="4601" l="0" r="0" t="0"/>
                    <a:stretch>
                      <a:fillRect/>
                    </a:stretch>
                  </pic:blipFill>
                  <pic:spPr>
                    <a:xfrm>
                      <a:off x="0" y="0"/>
                      <a:ext cx="5943600" cy="2635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7"/>
        </w:numPr>
        <w:ind w:left="720" w:hanging="360"/>
        <w:rPr>
          <w:sz w:val="24"/>
          <w:szCs w:val="24"/>
        </w:rPr>
      </w:pPr>
      <w:r w:rsidDel="00000000" w:rsidR="00000000" w:rsidRPr="00000000">
        <w:rPr>
          <w:sz w:val="24"/>
          <w:szCs w:val="24"/>
          <w:rtl w:val="0"/>
        </w:rPr>
        <w:t xml:space="preserve">Search can be done through the following 3 ways: </w:t>
      </w:r>
    </w:p>
    <w:p w:rsidR="00000000" w:rsidDel="00000000" w:rsidP="00000000" w:rsidRDefault="00000000" w:rsidRPr="00000000" w14:paraId="00000090">
      <w:pPr>
        <w:numPr>
          <w:ilvl w:val="1"/>
          <w:numId w:val="7"/>
        </w:numPr>
        <w:ind w:left="1440" w:hanging="360"/>
        <w:rPr>
          <w:sz w:val="24"/>
          <w:szCs w:val="24"/>
        </w:rPr>
      </w:pPr>
      <w:r w:rsidDel="00000000" w:rsidR="00000000" w:rsidRPr="00000000">
        <w:rPr>
          <w:sz w:val="24"/>
          <w:szCs w:val="24"/>
          <w:rtl w:val="0"/>
        </w:rPr>
        <w:t xml:space="preserve">Course prefix only (MATH)</w:t>
      </w:r>
    </w:p>
    <w:p w:rsidR="00000000" w:rsidDel="00000000" w:rsidP="00000000" w:rsidRDefault="00000000" w:rsidRPr="00000000" w14:paraId="00000091">
      <w:pPr>
        <w:numPr>
          <w:ilvl w:val="1"/>
          <w:numId w:val="7"/>
        </w:numPr>
        <w:ind w:left="1440" w:hanging="360"/>
        <w:rPr>
          <w:sz w:val="24"/>
          <w:szCs w:val="24"/>
        </w:rPr>
      </w:pPr>
      <w:r w:rsidDel="00000000" w:rsidR="00000000" w:rsidRPr="00000000">
        <w:rPr>
          <w:sz w:val="24"/>
          <w:szCs w:val="24"/>
          <w:rtl w:val="0"/>
        </w:rPr>
        <w:t xml:space="preserve">Course prefix and number (MATH 1036)</w:t>
      </w:r>
    </w:p>
    <w:p w:rsidR="00000000" w:rsidDel="00000000" w:rsidP="00000000" w:rsidRDefault="00000000" w:rsidRPr="00000000" w14:paraId="00000092">
      <w:pPr>
        <w:numPr>
          <w:ilvl w:val="1"/>
          <w:numId w:val="7"/>
        </w:numPr>
        <w:ind w:left="1440" w:hanging="360"/>
        <w:rPr>
          <w:sz w:val="24"/>
          <w:szCs w:val="24"/>
        </w:rPr>
      </w:pPr>
      <w:r w:rsidDel="00000000" w:rsidR="00000000" w:rsidRPr="00000000">
        <w:rPr>
          <w:sz w:val="24"/>
          <w:szCs w:val="24"/>
          <w:rtl w:val="0"/>
        </w:rPr>
        <w:t xml:space="preserve">Tutor name (Kevin).</w:t>
      </w:r>
    </w:p>
    <w:p w:rsidR="00000000" w:rsidDel="00000000" w:rsidP="00000000" w:rsidRDefault="00000000" w:rsidRPr="00000000" w14:paraId="00000093">
      <w:pPr>
        <w:numPr>
          <w:ilvl w:val="1"/>
          <w:numId w:val="7"/>
        </w:numPr>
        <w:ind w:left="1440" w:hanging="360"/>
        <w:rPr>
          <w:sz w:val="24"/>
          <w:szCs w:val="24"/>
        </w:rPr>
      </w:pPr>
      <w:r w:rsidDel="00000000" w:rsidR="00000000" w:rsidRPr="00000000">
        <w:rPr>
          <w:sz w:val="24"/>
          <w:szCs w:val="24"/>
          <w:rtl w:val="0"/>
        </w:rPr>
        <w:t xml:space="preserve">All three fields blank - will return all tutors in the system</w:t>
      </w:r>
    </w:p>
    <w:p w:rsidR="00000000" w:rsidDel="00000000" w:rsidP="00000000" w:rsidRDefault="00000000" w:rsidRPr="00000000" w14:paraId="00000094">
      <w:pPr>
        <w:ind w:left="720" w:firstLine="0"/>
        <w:rPr>
          <w:sz w:val="24"/>
          <w:szCs w:val="24"/>
        </w:rPr>
      </w:pPr>
      <w:r w:rsidDel="00000000" w:rsidR="00000000" w:rsidRPr="00000000">
        <w:rPr>
          <w:sz w:val="24"/>
          <w:szCs w:val="24"/>
          <w:rtl w:val="0"/>
        </w:rPr>
        <w:t xml:space="preserve">Enter search values in their respective fields and click “Search” to view matching tutors. Matching tutors will be listed with their profile picture, name, subjects, and a link to go to their profile.</w:t>
      </w:r>
    </w:p>
    <w:p w:rsidR="00000000" w:rsidDel="00000000" w:rsidP="00000000" w:rsidRDefault="00000000" w:rsidRPr="00000000" w14:paraId="00000095">
      <w:pPr>
        <w:rPr/>
      </w:pPr>
      <w:r w:rsidDel="00000000" w:rsidR="00000000" w:rsidRPr="00000000">
        <w:rPr/>
        <w:drawing>
          <wp:inline distB="114300" distT="114300" distL="114300" distR="114300">
            <wp:extent cx="5943600" cy="3225800"/>
            <wp:effectExtent b="25400" l="25400" r="25400" t="25400"/>
            <wp:docPr id="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7"/>
        </w:numPr>
        <w:ind w:left="720" w:hanging="360"/>
        <w:rPr>
          <w:sz w:val="24"/>
          <w:szCs w:val="24"/>
        </w:rPr>
      </w:pPr>
      <w:r w:rsidDel="00000000" w:rsidR="00000000" w:rsidRPr="00000000">
        <w:rPr>
          <w:sz w:val="24"/>
          <w:szCs w:val="24"/>
          <w:rtl w:val="0"/>
        </w:rPr>
        <w:t xml:space="preserve">Clicking “View Profile” on a tutor from the search result will bring up the tutor's profile.</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5943600" cy="3225800"/>
            <wp:effectExtent b="25400" l="25400" r="25400" t="25400"/>
            <wp:docPr id="1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xuqhwnp0kgel" w:id="19"/>
      <w:bookmarkEnd w:id="19"/>
      <w:r w:rsidDel="00000000" w:rsidR="00000000" w:rsidRPr="00000000">
        <w:rPr>
          <w:rtl w:val="0"/>
        </w:rPr>
        <w:t xml:space="preserve">Select Favorite Tutors Module</w:t>
      </w:r>
    </w:p>
    <w:p w:rsidR="00000000" w:rsidDel="00000000" w:rsidP="00000000" w:rsidRDefault="00000000" w:rsidRPr="00000000" w14:paraId="0000009A">
      <w:pPr>
        <w:numPr>
          <w:ilvl w:val="0"/>
          <w:numId w:val="2"/>
        </w:numPr>
        <w:ind w:left="720" w:hanging="360"/>
        <w:rPr>
          <w:sz w:val="24"/>
          <w:szCs w:val="24"/>
        </w:rPr>
      </w:pPr>
      <w:r w:rsidDel="00000000" w:rsidR="00000000" w:rsidRPr="00000000">
        <w:rPr>
          <w:sz w:val="24"/>
          <w:szCs w:val="24"/>
          <w:rtl w:val="0"/>
        </w:rPr>
        <w:t xml:space="preserve">Follow steps to view a tutor’s profile, either through Search or Appointments page</w:t>
      </w:r>
    </w:p>
    <w:p w:rsidR="00000000" w:rsidDel="00000000" w:rsidP="00000000" w:rsidRDefault="00000000" w:rsidRPr="00000000" w14:paraId="0000009B">
      <w:pPr>
        <w:numPr>
          <w:ilvl w:val="0"/>
          <w:numId w:val="2"/>
        </w:numPr>
        <w:ind w:left="720" w:hanging="360"/>
        <w:rPr>
          <w:sz w:val="24"/>
          <w:szCs w:val="24"/>
        </w:rPr>
      </w:pPr>
      <w:r w:rsidDel="00000000" w:rsidR="00000000" w:rsidRPr="00000000">
        <w:rPr>
          <w:sz w:val="24"/>
          <w:szCs w:val="24"/>
          <w:rtl w:val="0"/>
        </w:rPr>
        <w:t xml:space="preserve">Once the profile is shown, click the “Star” button under tutor’s biography to add to favorites. Once selected, it will turn gold, meaning it has been added to your favorites list. Selecting it again will return it to gray, meaning it is no longer in your favorites list.</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3910013" cy="2665918"/>
            <wp:effectExtent b="25400" l="25400" r="25400" t="25400"/>
            <wp:docPr id="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910013" cy="26659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pStyle w:val="Heading2"/>
        <w:rPr/>
      </w:pPr>
      <w:bookmarkStart w:colFirst="0" w:colLast="0" w:name="_ni7r86bnsjfb" w:id="20"/>
      <w:bookmarkEnd w:id="20"/>
      <w:r w:rsidDel="00000000" w:rsidR="00000000" w:rsidRPr="00000000">
        <w:rPr>
          <w:rtl w:val="0"/>
        </w:rPr>
        <w:t xml:space="preserve">Book Appointment Module</w:t>
      </w:r>
    </w:p>
    <w:p w:rsidR="00000000" w:rsidDel="00000000" w:rsidP="00000000" w:rsidRDefault="00000000" w:rsidRPr="00000000" w14:paraId="0000009E">
      <w:pPr>
        <w:numPr>
          <w:ilvl w:val="0"/>
          <w:numId w:val="11"/>
        </w:numPr>
        <w:ind w:left="720" w:hanging="360"/>
      </w:pPr>
      <w:r w:rsidDel="00000000" w:rsidR="00000000" w:rsidRPr="00000000">
        <w:rPr>
          <w:rtl w:val="0"/>
        </w:rPr>
        <w:t xml:space="preserve">Follow steps to view the tutor's profile. This can be done using search, appointments, or favorite tutors.</w:t>
      </w:r>
    </w:p>
    <w:p w:rsidR="00000000" w:rsidDel="00000000" w:rsidP="00000000" w:rsidRDefault="00000000" w:rsidRPr="00000000" w14:paraId="0000009F">
      <w:pPr>
        <w:numPr>
          <w:ilvl w:val="0"/>
          <w:numId w:val="11"/>
        </w:numPr>
        <w:ind w:left="720" w:hanging="360"/>
      </w:pPr>
      <w:r w:rsidDel="00000000" w:rsidR="00000000" w:rsidRPr="00000000">
        <w:rPr>
          <w:rtl w:val="0"/>
        </w:rPr>
        <w:t xml:space="preserve">Once in tutor’s profile, click “Book Session” button, which can be found under tutor’s profile picture</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4071938" cy="2795285"/>
            <wp:effectExtent b="25400" l="25400" r="25400" t="25400"/>
            <wp:docPr id="2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071938" cy="279528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11"/>
        </w:numPr>
        <w:ind w:left="720" w:hanging="360"/>
      </w:pPr>
      <w:r w:rsidDel="00000000" w:rsidR="00000000" w:rsidRPr="00000000">
        <w:rPr>
          <w:rtl w:val="0"/>
        </w:rPr>
        <w:t xml:space="preserve">A pop-up will be displayed. Select a session by clicking only a green slot. Once chosen, it will turn yellow to indicate it is selected. It can be deselected by another click. Then, select a course from the dropdown of the tutor’s courses. Then click “Save” to confirm your tutoring session appointment or “Cancel” to exit without saving.</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5481638" cy="2950948"/>
            <wp:effectExtent b="25400" l="25400" r="25400" t="2540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481638" cy="295094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1"/>
        </w:numPr>
        <w:ind w:left="720" w:hanging="360"/>
      </w:pPr>
      <w:r w:rsidDel="00000000" w:rsidR="00000000" w:rsidRPr="00000000">
        <w:rPr>
          <w:rtl w:val="0"/>
        </w:rPr>
        <w:t xml:space="preserve">To confirm that the appointment is booked, it should be listed in the Appointments tab (see steps for viewing appointments if necessary). A confirmation email will also be sent to both your student email and the tutor’s email. </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5649570" cy="3993662"/>
            <wp:effectExtent b="25400" l="25400" r="25400" t="25400"/>
            <wp:docPr id="1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649570" cy="399366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4529138" cy="1717949"/>
            <wp:effectExtent b="25400" l="25400" r="25400" t="25400"/>
            <wp:docPr id="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529138" cy="171794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5.png"/><Relationship Id="rId25" Type="http://schemas.openxmlformats.org/officeDocument/2006/relationships/image" Target="media/image20.png"/><Relationship Id="rId28" Type="http://schemas.openxmlformats.org/officeDocument/2006/relationships/image" Target="media/image10.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github.com/AdithyaViswanathan1/TutorUTD" TargetMode="External"/><Relationship Id="rId29" Type="http://schemas.openxmlformats.org/officeDocument/2006/relationships/image" Target="media/image8.png"/><Relationship Id="rId7" Type="http://schemas.openxmlformats.org/officeDocument/2006/relationships/image" Target="media/image23.png"/><Relationship Id="rId8" Type="http://schemas.openxmlformats.org/officeDocument/2006/relationships/image" Target="media/image5.png"/><Relationship Id="rId31" Type="http://schemas.openxmlformats.org/officeDocument/2006/relationships/image" Target="media/image24.png"/><Relationship Id="rId30" Type="http://schemas.openxmlformats.org/officeDocument/2006/relationships/image" Target="media/image4.png"/><Relationship Id="rId11" Type="http://schemas.openxmlformats.org/officeDocument/2006/relationships/image" Target="media/image29.png"/><Relationship Id="rId33" Type="http://schemas.openxmlformats.org/officeDocument/2006/relationships/image" Target="media/image13.png"/><Relationship Id="rId10" Type="http://schemas.openxmlformats.org/officeDocument/2006/relationships/image" Target="media/image26.png"/><Relationship Id="rId32" Type="http://schemas.openxmlformats.org/officeDocument/2006/relationships/image" Target="media/image19.png"/><Relationship Id="rId13" Type="http://schemas.openxmlformats.org/officeDocument/2006/relationships/image" Target="media/image9.png"/><Relationship Id="rId35" Type="http://schemas.openxmlformats.org/officeDocument/2006/relationships/image" Target="media/image22.png"/><Relationship Id="rId12" Type="http://schemas.openxmlformats.org/officeDocument/2006/relationships/image" Target="media/image17.png"/><Relationship Id="rId34" Type="http://schemas.openxmlformats.org/officeDocument/2006/relationships/image" Target="media/image6.png"/><Relationship Id="rId15" Type="http://schemas.openxmlformats.org/officeDocument/2006/relationships/image" Target="media/image21.png"/><Relationship Id="rId37" Type="http://schemas.openxmlformats.org/officeDocument/2006/relationships/image" Target="media/image1.png"/><Relationship Id="rId14" Type="http://schemas.openxmlformats.org/officeDocument/2006/relationships/image" Target="media/image30.png"/><Relationship Id="rId36" Type="http://schemas.openxmlformats.org/officeDocument/2006/relationships/image" Target="media/image12.png"/><Relationship Id="rId17" Type="http://schemas.openxmlformats.org/officeDocument/2006/relationships/image" Target="media/image31.png"/><Relationship Id="rId16" Type="http://schemas.openxmlformats.org/officeDocument/2006/relationships/image" Target="media/image28.png"/><Relationship Id="rId19" Type="http://schemas.openxmlformats.org/officeDocument/2006/relationships/image" Target="media/image1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