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Exercise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30078125" w:line="344.2288398742676" w:lineRule="auto"/>
        <w:ind w:left="253.800048828125" w:right="264.1906738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single"/>
          <w:shd w:fill="auto" w:val="clear"/>
          <w:vertAlign w:val="baseline"/>
          <w:rtl w:val="0"/>
        </w:rPr>
        <w:t xml:space="preserve">Conduct task analysis for an app (e.g., online shopping) and document user flows. Create corresponding wireframes using Lucidchart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81298828125" w:line="240" w:lineRule="auto"/>
        <w:ind w:left="2.8128051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513427734375" w:line="342.45423316955566" w:lineRule="auto"/>
        <w:ind w:left="7.996826171875" w:right="167.740478515625" w:hanging="3.1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To understand and document the steps a user takes to complete the main tasks within an  online shopping app.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633544921875" w:line="240" w:lineRule="auto"/>
        <w:ind w:left="4.88647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Tool Link: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https://www.lucidchart.com/pages/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14111328125" w:line="240" w:lineRule="auto"/>
        <w:ind w:left="4.627227783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141845703125" w:line="240" w:lineRule="auto"/>
        <w:ind w:left="9.552001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1: Assigning Tasks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3138427734375" w:line="240" w:lineRule="auto"/>
        <w:ind w:left="388.58200073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Browsing Products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9892578125" w:line="240" w:lineRule="auto"/>
        <w:ind w:left="368.075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Searching for a Specific Product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371.3664245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Adding a Product to the Cart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363.51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Checking Out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11376953125" w:line="240" w:lineRule="auto"/>
        <w:ind w:left="9.552001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2: Document User Flows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31396484375" w:line="240" w:lineRule="auto"/>
        <w:ind w:left="28.58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Browsing Products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9134521484375" w:line="346.15739822387695" w:lineRule="auto"/>
        <w:ind w:left="368.0751037597656" w:right="1603.70361328125" w:firstLine="20.506896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Home Screen: User lands on the home page with product categories.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Product Categories: User taps on a category to view products.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6361083984375" w:line="240" w:lineRule="auto"/>
        <w:ind w:left="371.3664245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Product List: User scrolls through the product list.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37890625" w:line="240" w:lineRule="auto"/>
        <w:ind w:left="363.51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Product Details: User taps on a specific product to see details.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1357421875" w:line="240" w:lineRule="auto"/>
        <w:ind w:left="5.40481567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Home Screen -&gt; Product Categories -&gt; Product List -&gt; Product Details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07510375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Searching for a Specific Product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1337890625" w:line="240" w:lineRule="auto"/>
        <w:ind w:left="388.58200073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Search: User taps the search bar or icon.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57421875" w:line="240" w:lineRule="auto"/>
        <w:ind w:left="368.075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Enter Query: User types the product name or keyword.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371.3664245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Search Results: User reviews matching items.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13671875" w:line="240" w:lineRule="auto"/>
        <w:ind w:left="363.51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Product Details: User taps on a specific product to see details.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1337890625" w:line="240" w:lineRule="auto"/>
        <w:ind w:left="11.366424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Search -&gt; Enter Query -&gt; Search Results -&gt; Product Details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912841796875" w:line="240" w:lineRule="auto"/>
        <w:ind w:left="11.366424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Adding a Product to the Cart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14599609375" w:line="240" w:lineRule="auto"/>
        <w:ind w:left="388.58200073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View Products: User browses or searches for a product.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368.075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Product Details: User taps on the product to see more info.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9892578125" w:line="240" w:lineRule="auto"/>
        <w:ind w:left="371.3664245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to Cart: User clicks "Add to Cart".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141845703125" w:line="240" w:lineRule="auto"/>
        <w:ind w:left="4.6272277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View Products -&gt; Product Details -&gt; Add to Cart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1357421875" w:line="240" w:lineRule="auto"/>
        <w:ind w:left="3.51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Checking Out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1143798828125" w:line="240" w:lineRule="auto"/>
        <w:ind w:left="388.58200073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Open Cart: User taps on the cart icon.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368.075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Review Cart: User checks all products.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371.3664245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Proceed to Checkout: User clicks "Checkout".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9892578125" w:line="240" w:lineRule="auto"/>
        <w:ind w:left="363.51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Enter Shipping Info: User provides shipping details.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368.5815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Enter Payment Info: User provides payment details.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371.619567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Place Order: User clicks "Place Order".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3132934570312" w:line="279.2373561859131" w:lineRule="auto"/>
        <w:ind w:left="4.627227783203125" w:right="0" w:hanging="4.62722778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56032" cy="1828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Open Cart -&gt; Review Cart -&gt; Proceed to Checkout -&gt; Enter Shipping Info -&gt; Enter  Payment Info -&gt; Place Order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1755676269531" w:line="240" w:lineRule="auto"/>
        <w:ind w:left="9.552001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Step-by-Step Procedure to Create User Flows in Lucidchart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336486816406" w:line="240" w:lineRule="auto"/>
        <w:ind w:left="28.58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a New Document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4551486968994" w:lineRule="auto"/>
        <w:ind w:left="382.5059509277344" w:right="1584.522705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Go to Lucidchart and sign in or sign up if you don't have an account.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Click on + Document or Create New Diagram.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615234375" w:line="240" w:lineRule="auto"/>
        <w:ind w:left="8.07510375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Select a Template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34765625" w:line="344.30620193481445" w:lineRule="auto"/>
        <w:ind w:left="382.5059509277344" w:right="1697.082519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You can start with a blank document or select a flowchart template.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this example, let's start with a blank document.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62109375" w:line="240" w:lineRule="auto"/>
        <w:ind w:left="11.366424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Shapes for Each Step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31396484375" w:line="342.4551486968994" w:lineRule="auto"/>
        <w:ind w:left="732.8414916992188" w:right="4.92431640625" w:hanging="350.3355407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Drag and drop shapes from the left sidebar to represent different steps in your flow  (e.g., rectangles for actions, diamonds for decisions).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621337890625" w:line="240" w:lineRule="auto"/>
        <w:ind w:left="382.5059509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Name each shape based on the steps from the task analysis: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Login/Register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Browsing Products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5742187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Adding Products to Cart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Managing Cart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1437988281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Checkout Process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Tracking Orders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34765625" w:line="240" w:lineRule="auto"/>
        <w:ind w:left="3.51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Connect the Shapes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40869140625" w:line="346.1580276489258" w:lineRule="auto"/>
        <w:ind w:left="382.5059509277344" w:right="448.6267089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connectors to link the shapes, indicating the flow from one step to the next.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arrows to show the direction of the flow.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2626953125" w:line="240" w:lineRule="auto"/>
        <w:ind w:left="8.5815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Details to Each Step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3133544921875" w:line="344.30660247802734" w:lineRule="auto"/>
        <w:ind w:left="382.5059509277344" w:right="1178.980712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Double-click on each shape to add text describing the action or decision.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example, for the "Login/Register" step, you might add: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62316894531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Open the app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5742187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Click on "Sign Up" or "Login"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23352050781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Enter details (username, email, password)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Click "Submit"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Verification through email or phone (if required)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Redirect to the home screen upon successful login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34765625" w:line="240" w:lineRule="auto"/>
        <w:ind w:left="11.619567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Different Shapes for Different Actions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34765625" w:line="240" w:lineRule="auto"/>
        <w:ind w:left="382.5059509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rectangles for general actions.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57421875" w:line="346.1572265625" w:lineRule="auto"/>
        <w:ind w:left="382.5059509277344" w:right="1994.7601318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diamonds for decision points (e.g., "Is the user logged in?").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ovals for start and end points.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261962890625" w:line="240" w:lineRule="auto"/>
        <w:ind w:left="5.54351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Customize and Organize Your Flowchart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14599609375" w:line="240" w:lineRule="auto"/>
        <w:ind w:left="382.5059509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Arrange the shapes and connectors logically.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348.0090808868408" w:lineRule="auto"/>
        <w:ind w:left="382.5059509277344" w:right="1358.88427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different colors to distinguish between types of steps or user roles.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Group related steps into sections for better clarity.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638916015625" w:line="240" w:lineRule="auto"/>
        <w:ind w:left="14.6575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Review and Save Your Flowchart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1143798828125" w:line="346.1580276489258" w:lineRule="auto"/>
        <w:ind w:left="382.5059509277344" w:right="617.2222900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Review the flowchart to ensure all steps are included and connected correctly.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Save your flowchart by clicking on File -&gt; Save.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2633056640625" w:line="240" w:lineRule="auto"/>
        <w:ind w:left="8.07510375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Share and Collaborate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139892578125" w:line="240" w:lineRule="auto"/>
        <w:ind w:left="382.5059509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Click on the Share button to collaborate with others.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57421875" w:line="573.8440704345703" w:lineRule="auto"/>
        <w:ind w:left="4.627227783203125" w:right="177.379150390625" w:firstLine="377.878723144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You can also export your flowchart as an image or PDF for presentation purposes.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Example Flowchart Breakdown: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61669921875" w:line="240" w:lineRule="auto"/>
        <w:ind w:left="3.590393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Login/Register Flow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1337890625" w:line="240" w:lineRule="auto"/>
        <w:ind w:left="382.5059509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Steps: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5742187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Open the app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5742187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Click on "Login" or "Register"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63357543945312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Enter details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Verify (if required)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Redirect to the home screen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1357421875" w:line="240" w:lineRule="auto"/>
        <w:ind w:left="4.8864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Browse and Search Flow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1337890625" w:line="240" w:lineRule="auto"/>
        <w:ind w:left="382.5059509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Steps: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57421875" w:line="346.1572265625" w:lineRule="auto"/>
        <w:ind w:left="1102.4258422851562" w:right="3840.25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Navigate to categories or use search bar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Apply filters/sorting options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2597656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View product details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31396484375" w:line="240" w:lineRule="auto"/>
        <w:ind w:left="4.36798095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to Cart Flow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1328125" w:line="240" w:lineRule="auto"/>
        <w:ind w:left="382.5059509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Steps: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1447753906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View product details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98925781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Select options (size, color, quantity)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1367187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product to cart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40869140625" w:line="240" w:lineRule="auto"/>
        <w:ind w:left="7.737579345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Checkout Flow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142822265625" w:line="240" w:lineRule="auto"/>
        <w:ind w:left="382.5059509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Steps: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Review cart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Proceed to checkout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Enter shipping information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Select payment method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Confirm and place order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5135498046875" w:line="240" w:lineRule="auto"/>
        <w:ind w:left="9.29290771484375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sz w:val="25.920000076293945"/>
          <w:szCs w:val="25.920000076293945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5135498046875" w:line="240" w:lineRule="auto"/>
        <w:ind w:left="9.29290771484375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5135498046875" w:line="240" w:lineRule="auto"/>
        <w:ind w:left="9.2929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Order Tracking Flow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1328125" w:line="240" w:lineRule="auto"/>
        <w:ind w:left="382.5059509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Steps: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Navigate to "My Orders"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5742187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Select order to track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23352050781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View tracking details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2335205078125" w:line="240" w:lineRule="auto"/>
        <w:ind w:left="1102.4258422851562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233520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20000076293945"/>
          <w:szCs w:val="25.920000076293945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233520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  <w:drawing>
          <wp:inline distB="114300" distT="114300" distL="114300" distR="114300">
            <wp:extent cx="5955519" cy="92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5519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620.4800415039062" w:top="1409.19921875" w:left="1440" w:right="1421.22924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